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BF" w:rsidRDefault="001618BF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1618BF" w:rsidRDefault="001618BF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1618BF" w:rsidRDefault="001618BF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1618BF" w:rsidRDefault="001618BF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1618BF" w:rsidRPr="00AF1B57" w:rsidRDefault="001618BF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>
        <w:rPr>
          <w:sz w:val="28"/>
          <w:u w:val="single"/>
        </w:rPr>
        <w:t>22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октября </w:t>
      </w:r>
      <w:r w:rsidRPr="00AF1B57">
        <w:rPr>
          <w:sz w:val="28"/>
          <w:u w:val="single"/>
        </w:rPr>
        <w:t xml:space="preserve"> 201</w:t>
      </w:r>
      <w:r>
        <w:rPr>
          <w:sz w:val="28"/>
          <w:u w:val="single"/>
        </w:rPr>
        <w:t>9</w:t>
      </w:r>
      <w:r w:rsidRPr="00AF1B57">
        <w:rPr>
          <w:sz w:val="28"/>
          <w:u w:val="single"/>
        </w:rPr>
        <w:t xml:space="preserve"> года</w:t>
      </w:r>
    </w:p>
    <w:p w:rsidR="001618BF" w:rsidRPr="003C7EAA" w:rsidRDefault="001618BF" w:rsidP="00625F0C">
      <w:pPr>
        <w:suppressAutoHyphens/>
        <w:rPr>
          <w:sz w:val="28"/>
        </w:rPr>
      </w:pPr>
    </w:p>
    <w:p w:rsidR="001618BF" w:rsidRPr="005205EF" w:rsidRDefault="001618BF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1618BF" w:rsidRDefault="001618BF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C0262">
        <w:rPr>
          <w:rFonts w:ascii="Times New Roman" w:hAnsi="Times New Roman"/>
          <w:sz w:val="28"/>
          <w:szCs w:val="28"/>
          <w:lang w:eastAsia="en-US"/>
        </w:rPr>
        <w:t>о результатах проверки</w:t>
      </w:r>
      <w:r w:rsidRPr="007258FC">
        <w:rPr>
          <w:sz w:val="28"/>
          <w:szCs w:val="28"/>
        </w:rPr>
        <w:t xml:space="preserve">  </w:t>
      </w:r>
      <w:r w:rsidRPr="00D07C5C"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направленных на реализацию подпрограммы «Развитие инфрастру</w:t>
      </w:r>
      <w:r w:rsidRPr="00D07C5C">
        <w:rPr>
          <w:rFonts w:ascii="Times New Roman" w:hAnsi="Times New Roman"/>
          <w:sz w:val="28"/>
          <w:szCs w:val="28"/>
        </w:rPr>
        <w:t>к</w:t>
      </w:r>
      <w:r w:rsidRPr="00D07C5C">
        <w:rPr>
          <w:rFonts w:ascii="Times New Roman" w:hAnsi="Times New Roman"/>
          <w:sz w:val="28"/>
          <w:szCs w:val="28"/>
        </w:rPr>
        <w:t>туры водоснабжения и водоотведения населенных пунктов поселений Мал</w:t>
      </w:r>
      <w:r w:rsidRPr="00D07C5C">
        <w:rPr>
          <w:rFonts w:ascii="Times New Roman" w:hAnsi="Times New Roman"/>
          <w:sz w:val="28"/>
          <w:szCs w:val="28"/>
        </w:rPr>
        <w:t>о</w:t>
      </w:r>
      <w:r w:rsidRPr="00D07C5C">
        <w:rPr>
          <w:rFonts w:ascii="Times New Roman" w:hAnsi="Times New Roman"/>
          <w:sz w:val="28"/>
          <w:szCs w:val="28"/>
        </w:rPr>
        <w:t>вишерского</w:t>
      </w:r>
      <w:r w:rsidRPr="000C1E9D">
        <w:rPr>
          <w:rFonts w:ascii="Times New Roman" w:hAnsi="Times New Roman"/>
          <w:sz w:val="28"/>
          <w:szCs w:val="28"/>
        </w:rPr>
        <w:t xml:space="preserve"> муниципального района» муниципальных программ «Улучш</w:t>
      </w:r>
      <w:r w:rsidRPr="000C1E9D">
        <w:rPr>
          <w:rFonts w:ascii="Times New Roman" w:hAnsi="Times New Roman"/>
          <w:sz w:val="28"/>
          <w:szCs w:val="28"/>
        </w:rPr>
        <w:t>е</w:t>
      </w:r>
      <w:r w:rsidRPr="000C1E9D">
        <w:rPr>
          <w:rFonts w:ascii="Times New Roman" w:hAnsi="Times New Roman"/>
          <w:sz w:val="28"/>
          <w:szCs w:val="28"/>
        </w:rPr>
        <w:t xml:space="preserve">ние жилищных условий граждан и повышение качества жилищно-коммунальных услуг в Маловишерском муниципальном районе на 2014-2024 годы»  и </w:t>
      </w:r>
      <w:hyperlink r:id="rId7" w:history="1">
        <w:r w:rsidRPr="000C1E9D">
          <w:rPr>
            <w:rFonts w:ascii="Times New Roman" w:hAnsi="Times New Roman"/>
            <w:sz w:val="28"/>
            <w:szCs w:val="28"/>
          </w:rPr>
          <w:t xml:space="preserve"> «Улучшение жилищных условий граждан и повышение качества жилищно-коммунальных услуг в Маловишерском городском поселении на 2015 - 2025 годы»</w:t>
        </w:r>
      </w:hyperlink>
      <w:r w:rsidRPr="000C1E9D">
        <w:rPr>
          <w:rFonts w:ascii="Times New Roman" w:hAnsi="Times New Roman"/>
          <w:sz w:val="28"/>
          <w:szCs w:val="28"/>
        </w:rPr>
        <w:t>.</w:t>
      </w:r>
    </w:p>
    <w:p w:rsidR="001618BF" w:rsidRPr="00BC0EAE" w:rsidRDefault="001618BF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BC0EAE">
        <w:rPr>
          <w:rFonts w:ascii="Times New Roman" w:hAnsi="Times New Roman"/>
          <w:b/>
          <w:bCs/>
          <w:sz w:val="28"/>
          <w:szCs w:val="28"/>
        </w:rPr>
        <w:t>Основание для проведения контрольного мероприятия:</w:t>
      </w:r>
      <w:r w:rsidRPr="00BC0EAE">
        <w:rPr>
          <w:rFonts w:ascii="Times New Roman" w:hAnsi="Times New Roman"/>
          <w:sz w:val="28"/>
          <w:szCs w:val="28"/>
        </w:rPr>
        <w:t xml:space="preserve">  пункт 2.</w:t>
      </w:r>
      <w:r>
        <w:rPr>
          <w:rFonts w:ascii="Times New Roman" w:hAnsi="Times New Roman"/>
          <w:sz w:val="28"/>
          <w:szCs w:val="28"/>
        </w:rPr>
        <w:t>4</w:t>
      </w:r>
      <w:r w:rsidRPr="00BC0EAE">
        <w:rPr>
          <w:rFonts w:ascii="Times New Roman" w:hAnsi="Times New Roman"/>
          <w:sz w:val="28"/>
          <w:szCs w:val="28"/>
        </w:rPr>
        <w:t>. г</w:t>
      </w:r>
      <w:r w:rsidRPr="00BC0EAE">
        <w:rPr>
          <w:rFonts w:ascii="Times New Roman" w:hAnsi="Times New Roman"/>
          <w:sz w:val="28"/>
          <w:szCs w:val="28"/>
        </w:rPr>
        <w:t>о</w:t>
      </w:r>
      <w:r w:rsidRPr="00BC0EAE">
        <w:rPr>
          <w:rFonts w:ascii="Times New Roman" w:hAnsi="Times New Roman"/>
          <w:sz w:val="28"/>
          <w:szCs w:val="28"/>
        </w:rPr>
        <w:t>дового плана работы Счётной палаты Маловишерского муниципального ра</w:t>
      </w:r>
      <w:r w:rsidRPr="00BC0EAE">
        <w:rPr>
          <w:rFonts w:ascii="Times New Roman" w:hAnsi="Times New Roman"/>
          <w:sz w:val="28"/>
          <w:szCs w:val="28"/>
        </w:rPr>
        <w:t>й</w:t>
      </w:r>
      <w:r w:rsidRPr="00BC0EAE">
        <w:rPr>
          <w:rFonts w:ascii="Times New Roman" w:hAnsi="Times New Roman"/>
          <w:sz w:val="28"/>
          <w:szCs w:val="28"/>
        </w:rPr>
        <w:t>она.</w:t>
      </w:r>
    </w:p>
    <w:p w:rsidR="001618BF" w:rsidRDefault="001618BF" w:rsidP="00BC0EAE">
      <w:pPr>
        <w:pStyle w:val="Default"/>
        <w:tabs>
          <w:tab w:val="left" w:pos="127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10AE6">
        <w:rPr>
          <w:b/>
          <w:bCs/>
          <w:sz w:val="28"/>
          <w:szCs w:val="28"/>
        </w:rPr>
        <w:t xml:space="preserve">Цель проверки: </w:t>
      </w:r>
      <w:r w:rsidRPr="00810AE6">
        <w:rPr>
          <w:sz w:val="28"/>
          <w:szCs w:val="28"/>
        </w:rPr>
        <w:t>законность</w:t>
      </w:r>
      <w:r>
        <w:rPr>
          <w:sz w:val="28"/>
          <w:szCs w:val="28"/>
        </w:rPr>
        <w:t>,</w:t>
      </w:r>
      <w:r w:rsidRPr="00810AE6">
        <w:rPr>
          <w:sz w:val="28"/>
          <w:szCs w:val="28"/>
        </w:rPr>
        <w:t xml:space="preserve"> результативность </w:t>
      </w:r>
      <w:r>
        <w:rPr>
          <w:sz w:val="28"/>
          <w:szCs w:val="28"/>
        </w:rPr>
        <w:t xml:space="preserve">и </w:t>
      </w:r>
      <w:r w:rsidRPr="002215EA">
        <w:rPr>
          <w:sz w:val="28"/>
          <w:szCs w:val="28"/>
        </w:rPr>
        <w:t>эффективно</w:t>
      </w:r>
      <w:r>
        <w:rPr>
          <w:sz w:val="28"/>
          <w:szCs w:val="28"/>
        </w:rPr>
        <w:t>сть</w:t>
      </w:r>
      <w:r w:rsidRPr="002215EA">
        <w:rPr>
          <w:sz w:val="28"/>
          <w:szCs w:val="28"/>
        </w:rPr>
        <w:t xml:space="preserve"> испол</w:t>
      </w:r>
      <w:r w:rsidRPr="002215EA">
        <w:rPr>
          <w:sz w:val="28"/>
          <w:szCs w:val="28"/>
        </w:rPr>
        <w:t>ь</w:t>
      </w:r>
      <w:r w:rsidRPr="002215EA">
        <w:rPr>
          <w:sz w:val="28"/>
          <w:szCs w:val="28"/>
        </w:rPr>
        <w:t xml:space="preserve">зования бюджетных средств, направленных </w:t>
      </w:r>
      <w:r w:rsidRPr="00C44949">
        <w:rPr>
          <w:sz w:val="28"/>
          <w:szCs w:val="28"/>
        </w:rPr>
        <w:t xml:space="preserve">на реализацию </w:t>
      </w:r>
      <w:r w:rsidRPr="001D2905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>й</w:t>
      </w:r>
      <w:r w:rsidRPr="001D2905">
        <w:rPr>
          <w:sz w:val="28"/>
          <w:szCs w:val="28"/>
          <w:lang w:eastAsia="en-US"/>
        </w:rPr>
        <w:t xml:space="preserve"> </w:t>
      </w:r>
      <w:r w:rsidRPr="001D2905">
        <w:rPr>
          <w:sz w:val="28"/>
          <w:szCs w:val="28"/>
        </w:rPr>
        <w:t xml:space="preserve">по развитию инфраструктуры </w:t>
      </w:r>
      <w:r w:rsidRPr="00467CC4">
        <w:rPr>
          <w:sz w:val="28"/>
          <w:szCs w:val="28"/>
          <w:lang w:eastAsia="en-US"/>
        </w:rPr>
        <w:t>водоснабжения и водоотведения</w:t>
      </w:r>
      <w:r>
        <w:rPr>
          <w:sz w:val="28"/>
          <w:szCs w:val="28"/>
        </w:rPr>
        <w:t>; п</w:t>
      </w:r>
      <w:r w:rsidRPr="00C44949">
        <w:rPr>
          <w:sz w:val="28"/>
          <w:szCs w:val="28"/>
        </w:rPr>
        <w:t>олнот</w:t>
      </w:r>
      <w:r>
        <w:rPr>
          <w:sz w:val="28"/>
          <w:szCs w:val="28"/>
        </w:rPr>
        <w:t>а</w:t>
      </w:r>
      <w:r w:rsidRPr="00C44949">
        <w:rPr>
          <w:sz w:val="28"/>
          <w:szCs w:val="28"/>
        </w:rPr>
        <w:t xml:space="preserve"> и р</w:t>
      </w:r>
      <w:r w:rsidRPr="00C44949">
        <w:rPr>
          <w:sz w:val="28"/>
          <w:szCs w:val="28"/>
        </w:rPr>
        <w:t>е</w:t>
      </w:r>
      <w:r w:rsidRPr="00C44949">
        <w:rPr>
          <w:sz w:val="28"/>
          <w:szCs w:val="28"/>
        </w:rPr>
        <w:t xml:space="preserve">зультативность выполнения </w:t>
      </w:r>
      <w:r w:rsidRPr="001D2905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>й</w:t>
      </w:r>
      <w:r w:rsidRPr="001D2905">
        <w:rPr>
          <w:sz w:val="28"/>
          <w:szCs w:val="28"/>
          <w:lang w:eastAsia="en-US"/>
        </w:rPr>
        <w:t xml:space="preserve"> </w:t>
      </w:r>
      <w:r w:rsidRPr="001D2905">
        <w:rPr>
          <w:sz w:val="28"/>
          <w:szCs w:val="28"/>
        </w:rPr>
        <w:t xml:space="preserve">по развитию инфраструктуры </w:t>
      </w:r>
      <w:r w:rsidRPr="00467CC4">
        <w:rPr>
          <w:sz w:val="28"/>
          <w:szCs w:val="28"/>
          <w:lang w:eastAsia="en-US"/>
        </w:rPr>
        <w:t>в</w:t>
      </w:r>
      <w:r w:rsidRPr="00467CC4">
        <w:rPr>
          <w:sz w:val="28"/>
          <w:szCs w:val="28"/>
          <w:lang w:eastAsia="en-US"/>
        </w:rPr>
        <w:t>о</w:t>
      </w:r>
      <w:r w:rsidRPr="00467CC4">
        <w:rPr>
          <w:sz w:val="28"/>
          <w:szCs w:val="28"/>
          <w:lang w:eastAsia="en-US"/>
        </w:rPr>
        <w:t>доснабжения и водоотведения</w:t>
      </w:r>
      <w:r>
        <w:rPr>
          <w:sz w:val="28"/>
          <w:szCs w:val="28"/>
        </w:rPr>
        <w:t>.</w:t>
      </w:r>
    </w:p>
    <w:p w:rsidR="001618BF" w:rsidRPr="00DB136C" w:rsidRDefault="001618BF" w:rsidP="00BC0E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0EAE">
        <w:rPr>
          <w:rFonts w:ascii="Times New Roman" w:hAnsi="Times New Roman"/>
          <w:sz w:val="28"/>
          <w:szCs w:val="28"/>
        </w:rPr>
        <w:t xml:space="preserve">   </w:t>
      </w:r>
      <w:r w:rsidRPr="00BC0EAE">
        <w:rPr>
          <w:rFonts w:ascii="Times New Roman" w:hAnsi="Times New Roman"/>
          <w:b/>
          <w:bCs/>
          <w:sz w:val="28"/>
          <w:szCs w:val="28"/>
        </w:rPr>
        <w:t>Объект(ы) контроля:</w:t>
      </w:r>
      <w:r w:rsidRPr="00BC0EAE">
        <w:rPr>
          <w:rFonts w:ascii="Times New Roman" w:hAnsi="Times New Roman"/>
          <w:sz w:val="28"/>
          <w:szCs w:val="28"/>
        </w:rPr>
        <w:t xml:space="preserve"> </w:t>
      </w:r>
      <w:r w:rsidRPr="00DB136C">
        <w:rPr>
          <w:rFonts w:ascii="Times New Roman" w:hAnsi="Times New Roman"/>
          <w:sz w:val="28"/>
          <w:szCs w:val="28"/>
        </w:rPr>
        <w:t>Администрации Маловишерского муниципального района</w:t>
      </w:r>
      <w:r w:rsidRPr="00DB136C">
        <w:rPr>
          <w:rFonts w:ascii="Times New Roman" w:hAnsi="Times New Roman"/>
        </w:rPr>
        <w:t xml:space="preserve"> </w:t>
      </w:r>
      <w:r w:rsidRPr="00DB136C">
        <w:rPr>
          <w:rFonts w:ascii="Times New Roman" w:hAnsi="Times New Roman"/>
          <w:sz w:val="28"/>
          <w:szCs w:val="28"/>
        </w:rPr>
        <w:t>(далее – Администрация ММР), муниципальное унитарное предпр</w:t>
      </w:r>
      <w:r w:rsidRPr="00DB136C">
        <w:rPr>
          <w:rFonts w:ascii="Times New Roman" w:hAnsi="Times New Roman"/>
          <w:sz w:val="28"/>
          <w:szCs w:val="28"/>
        </w:rPr>
        <w:t>и</w:t>
      </w:r>
      <w:r w:rsidRPr="00DB136C">
        <w:rPr>
          <w:rFonts w:ascii="Times New Roman" w:hAnsi="Times New Roman"/>
          <w:sz w:val="28"/>
          <w:szCs w:val="28"/>
        </w:rPr>
        <w:t>ятие «Жилищно-коммунальное хозяйство Маловишерского муниципального района» (далее- МУП ЖКХ ММР), муниципальное казенное  учреждение «Служба заказчика» (далее - МКУ «Служба заказчика»)</w:t>
      </w:r>
    </w:p>
    <w:p w:rsidR="001618BF" w:rsidRPr="00012FDE" w:rsidRDefault="001618BF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0C1E9D">
        <w:rPr>
          <w:sz w:val="28"/>
          <w:szCs w:val="28"/>
        </w:rPr>
        <w:t>2017-2018 года,  истекший период 2019 года</w:t>
      </w:r>
      <w:r>
        <w:rPr>
          <w:sz w:val="28"/>
          <w:szCs w:val="28"/>
        </w:rPr>
        <w:t>.</w:t>
      </w:r>
    </w:p>
    <w:p w:rsidR="001618BF" w:rsidRDefault="001618BF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1618BF" w:rsidRPr="005205EF" w:rsidRDefault="001618BF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 составлены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ы № 129-а , № 130-а, № </w:t>
      </w:r>
      <w:r w:rsidRPr="00AD1823">
        <w:rPr>
          <w:sz w:val="28"/>
          <w:szCs w:val="28"/>
        </w:rPr>
        <w:t>131-а</w:t>
      </w:r>
      <w:r>
        <w:rPr>
          <w:sz w:val="28"/>
          <w:szCs w:val="28"/>
        </w:rPr>
        <w:t xml:space="preserve"> от 14.10.2019 года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контроля.</w:t>
      </w:r>
    </w:p>
    <w:p w:rsidR="001618BF" w:rsidRPr="005978B4" w:rsidRDefault="001618BF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>ним</w:t>
      </w:r>
      <w:r w:rsidRPr="006333B3">
        <w:rPr>
          <w:b/>
          <w:sz w:val="28"/>
          <w:szCs w:val="28"/>
        </w:rPr>
        <w:t xml:space="preserve">: </w:t>
      </w:r>
      <w:r w:rsidRPr="006333B3">
        <w:rPr>
          <w:sz w:val="28"/>
          <w:szCs w:val="28"/>
        </w:rPr>
        <w:t>замечания по актам  в установленные сроки не представлены.</w:t>
      </w:r>
    </w:p>
    <w:p w:rsidR="001618BF" w:rsidRPr="00012FDE" w:rsidRDefault="001618BF" w:rsidP="00625F0C">
      <w:pPr>
        <w:suppressAutoHyphens/>
        <w:ind w:right="99"/>
        <w:jc w:val="both"/>
        <w:rPr>
          <w:sz w:val="28"/>
          <w:szCs w:val="28"/>
        </w:rPr>
      </w:pPr>
    </w:p>
    <w:p w:rsidR="001618BF" w:rsidRPr="00A44A49" w:rsidRDefault="001618BF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1618BF" w:rsidRPr="0071421E" w:rsidRDefault="001618BF" w:rsidP="00DB136C">
      <w:pPr>
        <w:ind w:left="360"/>
        <w:jc w:val="both"/>
        <w:rPr>
          <w:b/>
          <w:sz w:val="28"/>
          <w:szCs w:val="28"/>
        </w:rPr>
      </w:pPr>
      <w:r w:rsidRPr="0071421E">
        <w:rPr>
          <w:b/>
          <w:sz w:val="28"/>
          <w:szCs w:val="28"/>
        </w:rPr>
        <w:lastRenderedPageBreak/>
        <w:t>Анализ нормативных правовых актов, устанавливающих расходные обязательства и объемы бюджетных средств, направленных на ф</w:t>
      </w:r>
      <w:r w:rsidRPr="0071421E">
        <w:rPr>
          <w:b/>
          <w:sz w:val="28"/>
          <w:szCs w:val="28"/>
        </w:rPr>
        <w:t>и</w:t>
      </w:r>
      <w:r w:rsidRPr="0071421E">
        <w:rPr>
          <w:b/>
          <w:sz w:val="28"/>
          <w:szCs w:val="28"/>
        </w:rPr>
        <w:t>нансовое обеспечение мероприятий подпрограммы, а также порядок их предоставления и расходования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на территории Новгородской области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вала  государственная программа «</w:t>
      </w:r>
      <w:r w:rsidRPr="007E553A">
        <w:rPr>
          <w:sz w:val="28"/>
          <w:szCs w:val="28"/>
        </w:rPr>
        <w:t>Улучшение жилищных условий</w:t>
      </w:r>
      <w:r>
        <w:rPr>
          <w:sz w:val="28"/>
          <w:szCs w:val="28"/>
        </w:rPr>
        <w:t xml:space="preserve"> </w:t>
      </w:r>
      <w:r w:rsidRPr="007E553A">
        <w:rPr>
          <w:sz w:val="28"/>
          <w:szCs w:val="28"/>
        </w:rPr>
        <w:t>граждан и повышение качества жилищно-коммунальных услуг</w:t>
      </w:r>
      <w:r>
        <w:rPr>
          <w:sz w:val="28"/>
          <w:szCs w:val="28"/>
        </w:rPr>
        <w:t xml:space="preserve"> </w:t>
      </w:r>
      <w:r w:rsidRPr="007E553A">
        <w:rPr>
          <w:sz w:val="28"/>
          <w:szCs w:val="28"/>
        </w:rPr>
        <w:t>в Новгородской области на 201</w:t>
      </w:r>
      <w:r>
        <w:rPr>
          <w:sz w:val="28"/>
          <w:szCs w:val="28"/>
        </w:rPr>
        <w:t>4–</w:t>
      </w:r>
      <w:r w:rsidRPr="007E553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7E553A">
        <w:rPr>
          <w:sz w:val="28"/>
          <w:szCs w:val="28"/>
        </w:rPr>
        <w:t>годы</w:t>
      </w:r>
      <w:r>
        <w:rPr>
          <w:sz w:val="28"/>
          <w:szCs w:val="28"/>
        </w:rPr>
        <w:t xml:space="preserve"> и на период до 2021 года»,  утвержденная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Правительства Новгородской области от 28.10.2013 № 321</w:t>
      </w:r>
      <w:r>
        <w:rPr>
          <w:rStyle w:val="af1"/>
        </w:rPr>
        <w:footnoteReference w:id="2"/>
      </w:r>
      <w:r>
        <w:rPr>
          <w:sz w:val="28"/>
          <w:szCs w:val="28"/>
        </w:rPr>
        <w:t xml:space="preserve"> (далее – ГПНО № 321), </w:t>
      </w:r>
      <w:r w:rsidRPr="00007DF0">
        <w:rPr>
          <w:sz w:val="28"/>
          <w:szCs w:val="28"/>
        </w:rPr>
        <w:t xml:space="preserve">в рамках которой предусмотрена реализация мероприятий </w:t>
      </w:r>
      <w:r>
        <w:rPr>
          <w:sz w:val="28"/>
          <w:szCs w:val="28"/>
        </w:rPr>
        <w:t>подпрограммы «</w:t>
      </w:r>
      <w:r w:rsidRPr="007E553A">
        <w:rPr>
          <w:sz w:val="28"/>
          <w:szCs w:val="28"/>
        </w:rPr>
        <w:t>Развитие инфраструктуры водоснабжения и водоотведения</w:t>
      </w:r>
      <w:r>
        <w:rPr>
          <w:sz w:val="28"/>
          <w:szCs w:val="28"/>
        </w:rPr>
        <w:t xml:space="preserve"> </w:t>
      </w:r>
      <w:r w:rsidRPr="007E553A">
        <w:rPr>
          <w:sz w:val="28"/>
          <w:szCs w:val="28"/>
        </w:rPr>
        <w:t>населенных пунктов Новгородской области</w:t>
      </w:r>
      <w:r>
        <w:rPr>
          <w:sz w:val="28"/>
          <w:szCs w:val="28"/>
        </w:rPr>
        <w:t xml:space="preserve">». </w:t>
      </w:r>
    </w:p>
    <w:p w:rsidR="001618BF" w:rsidRPr="005924DC" w:rsidRDefault="001618BF" w:rsidP="00DB136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24DC">
        <w:rPr>
          <w:sz w:val="28"/>
          <w:szCs w:val="28"/>
        </w:rPr>
        <w:t>Предоставление субсидий бюджетам муниципальных образований обла</w:t>
      </w:r>
      <w:r w:rsidRPr="005924DC">
        <w:rPr>
          <w:sz w:val="28"/>
          <w:szCs w:val="28"/>
        </w:rPr>
        <w:t>с</w:t>
      </w:r>
      <w:r w:rsidRPr="005924DC">
        <w:rPr>
          <w:sz w:val="28"/>
          <w:szCs w:val="28"/>
        </w:rPr>
        <w:t>ти на реализацию мероприятий муниципальных программ в области вод</w:t>
      </w:r>
      <w:r w:rsidRPr="005924DC">
        <w:rPr>
          <w:sz w:val="28"/>
          <w:szCs w:val="28"/>
        </w:rPr>
        <w:t>о</w:t>
      </w:r>
      <w:r w:rsidRPr="005924DC">
        <w:rPr>
          <w:sz w:val="28"/>
          <w:szCs w:val="28"/>
        </w:rPr>
        <w:t>снабжения и водоотведения в рамках подпрограммы "Развитие инфрастру</w:t>
      </w:r>
      <w:r w:rsidRPr="005924DC">
        <w:rPr>
          <w:sz w:val="28"/>
          <w:szCs w:val="28"/>
        </w:rPr>
        <w:t>к</w:t>
      </w:r>
      <w:r w:rsidRPr="005924DC">
        <w:rPr>
          <w:sz w:val="28"/>
          <w:szCs w:val="28"/>
        </w:rPr>
        <w:t>туры водоснабжения и водоотведения населенных пунктов Новгородской о</w:t>
      </w:r>
      <w:r w:rsidRPr="005924DC">
        <w:rPr>
          <w:sz w:val="28"/>
          <w:szCs w:val="28"/>
        </w:rPr>
        <w:t>б</w:t>
      </w:r>
      <w:r w:rsidRPr="005924DC">
        <w:rPr>
          <w:sz w:val="28"/>
          <w:szCs w:val="28"/>
        </w:rPr>
        <w:t>ласти" регламентировано Порядками предоставления субсидий бюджетам муниципальных образований области на реализацию мероприятий муниц</w:t>
      </w:r>
      <w:r w:rsidRPr="005924DC">
        <w:rPr>
          <w:sz w:val="28"/>
          <w:szCs w:val="28"/>
        </w:rPr>
        <w:t>и</w:t>
      </w:r>
      <w:r w:rsidRPr="005924DC">
        <w:rPr>
          <w:sz w:val="28"/>
          <w:szCs w:val="28"/>
        </w:rPr>
        <w:t>пальных программ в области водоснабжения и водоотведения   (приложения № 2, № 3 к ГПНО № 321), далее - Порядок предоставления субсидий.</w:t>
      </w:r>
    </w:p>
    <w:p w:rsidR="001618BF" w:rsidRDefault="001618BF" w:rsidP="00DB136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55EC">
        <w:rPr>
          <w:sz w:val="28"/>
          <w:szCs w:val="28"/>
        </w:rPr>
        <w:t>В соответствии с Порядком предоставления субсидий Маловишерско</w:t>
      </w:r>
      <w:r>
        <w:rPr>
          <w:sz w:val="28"/>
          <w:szCs w:val="28"/>
        </w:rPr>
        <w:t>му</w:t>
      </w:r>
      <w:r w:rsidRPr="00AE55EC">
        <w:rPr>
          <w:sz w:val="28"/>
          <w:szCs w:val="28"/>
        </w:rPr>
        <w:t xml:space="preserve"> городскому поселению предоставлены Субсидии на софинансирован</w:t>
      </w:r>
      <w:r>
        <w:rPr>
          <w:sz w:val="28"/>
          <w:szCs w:val="28"/>
        </w:rPr>
        <w:t>ие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ходных обязательств</w:t>
      </w:r>
      <w:r w:rsidRPr="00AE55EC">
        <w:rPr>
          <w:sz w:val="28"/>
          <w:szCs w:val="28"/>
        </w:rPr>
        <w:t>:</w:t>
      </w:r>
    </w:p>
    <w:p w:rsidR="001618BF" w:rsidRPr="00AE55EC" w:rsidRDefault="001618BF" w:rsidP="00DB136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55EC">
        <w:rPr>
          <w:b/>
          <w:sz w:val="28"/>
          <w:szCs w:val="28"/>
        </w:rPr>
        <w:t xml:space="preserve">2017 год: </w:t>
      </w:r>
    </w:p>
    <w:p w:rsidR="001618BF" w:rsidRDefault="001618BF" w:rsidP="00DB136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капитальный ремонт сетей централизованного водоснабжения, объектов водоподготовки и подачи воды в размере 2251,0 тыс. рублей;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55EC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проектно-сметной документации на реконструкцию сетей централизованного водоснабжения, объектов водоподготовки и подачи воды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сумме 960,6 тыс. рублей;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сетей централизованного водоснабжения, объектов водопо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и подачи воды</w:t>
      </w:r>
      <w:r w:rsidRPr="00AE55E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1321,5 тыс. рублей.</w:t>
      </w:r>
    </w:p>
    <w:p w:rsidR="001618BF" w:rsidRPr="00F9377A" w:rsidRDefault="001618BF" w:rsidP="00104BEC">
      <w:pPr>
        <w:ind w:firstLine="240"/>
        <w:jc w:val="both"/>
        <w:rPr>
          <w:b/>
          <w:sz w:val="28"/>
          <w:szCs w:val="28"/>
        </w:rPr>
      </w:pPr>
      <w:r w:rsidRPr="006333B3">
        <w:rPr>
          <w:b/>
          <w:sz w:val="28"/>
          <w:szCs w:val="28"/>
        </w:rPr>
        <w:t xml:space="preserve"> </w:t>
      </w:r>
      <w:r w:rsidRPr="00F9377A">
        <w:rPr>
          <w:b/>
          <w:sz w:val="28"/>
          <w:szCs w:val="28"/>
        </w:rPr>
        <w:t>2019 год:</w:t>
      </w:r>
    </w:p>
    <w:p w:rsidR="001618BF" w:rsidRPr="00F9377A" w:rsidRDefault="001618BF" w:rsidP="00DB13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77A">
        <w:rPr>
          <w:bCs/>
          <w:sz w:val="28"/>
          <w:szCs w:val="28"/>
        </w:rPr>
        <w:t>- софинансирование из федерального бюджета строительства и (или) реко</w:t>
      </w:r>
      <w:r w:rsidRPr="00F9377A">
        <w:rPr>
          <w:bCs/>
          <w:sz w:val="28"/>
          <w:szCs w:val="28"/>
        </w:rPr>
        <w:t>н</w:t>
      </w:r>
      <w:r w:rsidRPr="00F9377A">
        <w:rPr>
          <w:bCs/>
          <w:sz w:val="28"/>
          <w:szCs w:val="28"/>
        </w:rPr>
        <w:t>струкции сетей централизованного водоснабжения, объектов водоподготовки и подачи воды, в том числе на реконструкцию водоочистных сооружений в г. Малая Вишера</w:t>
      </w:r>
      <w:r>
        <w:rPr>
          <w:bCs/>
          <w:sz w:val="28"/>
          <w:szCs w:val="28"/>
        </w:rPr>
        <w:t xml:space="preserve"> в сумме – 76767,8 тыс. рублей.</w:t>
      </w:r>
    </w:p>
    <w:p w:rsidR="001618BF" w:rsidRDefault="001618BF" w:rsidP="00A90C64">
      <w:pPr>
        <w:spacing w:line="240" w:lineRule="atLeast"/>
        <w:ind w:firstLine="360"/>
        <w:jc w:val="both"/>
        <w:rPr>
          <w:sz w:val="28"/>
          <w:szCs w:val="28"/>
        </w:rPr>
      </w:pPr>
      <w:r w:rsidRPr="001D178D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1D178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1D178D">
        <w:rPr>
          <w:sz w:val="28"/>
          <w:szCs w:val="28"/>
        </w:rPr>
        <w:t xml:space="preserve"> 78.2 Бюджетного кодекса Российской Федерации </w:t>
      </w:r>
      <w:r>
        <w:rPr>
          <w:sz w:val="28"/>
          <w:szCs w:val="28"/>
        </w:rPr>
        <w:t>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 уровне </w:t>
      </w:r>
      <w:r w:rsidRPr="001D178D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</w:t>
      </w:r>
      <w:r w:rsidRPr="00C47562">
        <w:rPr>
          <w:sz w:val="28"/>
          <w:szCs w:val="28"/>
        </w:rPr>
        <w:t>Правила</w:t>
      </w:r>
      <w:r w:rsidRPr="00C47562">
        <w:rPr>
          <w:color w:val="000000"/>
          <w:sz w:val="28"/>
          <w:szCs w:val="28"/>
        </w:rPr>
        <w:t xml:space="preserve"> осуществления капитальных вложений в </w:t>
      </w:r>
      <w:r w:rsidRPr="00C47562">
        <w:rPr>
          <w:color w:val="000000"/>
          <w:sz w:val="28"/>
          <w:szCs w:val="28"/>
        </w:rPr>
        <w:lastRenderedPageBreak/>
        <w:t>объекты муниципальной собственности за счет средств бюджета муниц</w:t>
      </w:r>
      <w:r w:rsidRPr="00C47562">
        <w:rPr>
          <w:color w:val="000000"/>
          <w:sz w:val="28"/>
          <w:szCs w:val="28"/>
        </w:rPr>
        <w:t>и</w:t>
      </w:r>
      <w:r w:rsidRPr="00C47562">
        <w:rPr>
          <w:color w:val="000000"/>
          <w:sz w:val="28"/>
          <w:szCs w:val="28"/>
        </w:rPr>
        <w:t>пального район</w:t>
      </w:r>
      <w:r w:rsidRPr="004A4917">
        <w:rPr>
          <w:color w:val="000000"/>
          <w:sz w:val="28"/>
          <w:szCs w:val="28"/>
        </w:rPr>
        <w:t>а</w:t>
      </w:r>
      <w:r w:rsidRPr="004A4917">
        <w:rPr>
          <w:rStyle w:val="af1"/>
        </w:rPr>
        <w:footnoteReference w:id="3"/>
      </w:r>
      <w:r w:rsidRPr="004A4917">
        <w:rPr>
          <w:sz w:val="28"/>
          <w:szCs w:val="28"/>
        </w:rPr>
        <w:t xml:space="preserve">. </w:t>
      </w:r>
    </w:p>
    <w:p w:rsidR="001618BF" w:rsidRDefault="001618BF" w:rsidP="00DB136C">
      <w:pPr>
        <w:ind w:firstLine="426"/>
        <w:jc w:val="both"/>
        <w:rPr>
          <w:color w:val="000000"/>
          <w:sz w:val="28"/>
          <w:szCs w:val="28"/>
        </w:rPr>
      </w:pPr>
      <w:r w:rsidRPr="002350CB">
        <w:rPr>
          <w:color w:val="000000"/>
          <w:sz w:val="28"/>
          <w:szCs w:val="28"/>
        </w:rPr>
        <w:t xml:space="preserve">В соответствии с Постановлением </w:t>
      </w:r>
      <w:r w:rsidRPr="002350CB">
        <w:rPr>
          <w:rStyle w:val="af1"/>
        </w:rPr>
        <w:footnoteReference w:id="4"/>
      </w:r>
      <w:r w:rsidRPr="002350CB">
        <w:rPr>
          <w:color w:val="000000"/>
          <w:sz w:val="28"/>
          <w:szCs w:val="28"/>
        </w:rPr>
        <w:t xml:space="preserve"> Администрацией района в 2017 году заключено Соглашение о возмещении затрат в связи с выполнением работ по содержанию муниципального имущества, находящегося в хозяйственном в</w:t>
      </w:r>
      <w:r w:rsidRPr="002350CB">
        <w:rPr>
          <w:color w:val="000000"/>
          <w:sz w:val="28"/>
          <w:szCs w:val="28"/>
        </w:rPr>
        <w:t>е</w:t>
      </w:r>
      <w:r w:rsidRPr="002350CB">
        <w:rPr>
          <w:color w:val="000000"/>
          <w:sz w:val="28"/>
          <w:szCs w:val="28"/>
        </w:rPr>
        <w:t>дении в сумме 4502,0 тыс. рублей.  В 2018 году заключено аналогичное С</w:t>
      </w:r>
      <w:r w:rsidRPr="002350CB">
        <w:rPr>
          <w:color w:val="000000"/>
          <w:sz w:val="28"/>
          <w:szCs w:val="28"/>
        </w:rPr>
        <w:t>о</w:t>
      </w:r>
      <w:r w:rsidRPr="002350CB">
        <w:rPr>
          <w:color w:val="000000"/>
          <w:sz w:val="28"/>
          <w:szCs w:val="28"/>
        </w:rPr>
        <w:t xml:space="preserve">глашение </w:t>
      </w:r>
      <w:r>
        <w:rPr>
          <w:color w:val="000000"/>
          <w:sz w:val="28"/>
          <w:szCs w:val="28"/>
        </w:rPr>
        <w:t>на</w:t>
      </w:r>
      <w:r w:rsidRPr="002350CB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у</w:t>
      </w:r>
      <w:r w:rsidRPr="002350CB">
        <w:rPr>
          <w:color w:val="000000"/>
          <w:sz w:val="28"/>
          <w:szCs w:val="28"/>
        </w:rPr>
        <w:t xml:space="preserve"> 3788,7 тыс.</w:t>
      </w:r>
      <w:r>
        <w:rPr>
          <w:color w:val="000000"/>
          <w:sz w:val="28"/>
          <w:szCs w:val="28"/>
        </w:rPr>
        <w:t xml:space="preserve"> </w:t>
      </w:r>
      <w:r w:rsidRPr="002350CB">
        <w:rPr>
          <w:color w:val="000000"/>
          <w:sz w:val="28"/>
          <w:szCs w:val="28"/>
        </w:rPr>
        <w:t>рублей.</w:t>
      </w:r>
    </w:p>
    <w:p w:rsidR="001618BF" w:rsidRDefault="00B6552D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18BF" w:rsidRPr="00276CC7">
        <w:rPr>
          <w:sz w:val="28"/>
          <w:szCs w:val="28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</w:t>
      </w:r>
      <w:r w:rsidR="001618BF" w:rsidRPr="00276CC7">
        <w:rPr>
          <w:sz w:val="28"/>
          <w:szCs w:val="28"/>
        </w:rPr>
        <w:t>н</w:t>
      </w:r>
      <w:r w:rsidR="001618BF" w:rsidRPr="00276CC7">
        <w:rPr>
          <w:sz w:val="28"/>
          <w:szCs w:val="28"/>
        </w:rPr>
        <w:t>ности и приобретение объектов недвижимости в муниципальную собстве</w:t>
      </w:r>
      <w:r w:rsidR="001618BF" w:rsidRPr="00276CC7">
        <w:rPr>
          <w:sz w:val="28"/>
          <w:szCs w:val="28"/>
        </w:rPr>
        <w:t>н</w:t>
      </w:r>
      <w:r w:rsidR="001618BF" w:rsidRPr="00276CC7">
        <w:rPr>
          <w:sz w:val="28"/>
          <w:szCs w:val="28"/>
        </w:rPr>
        <w:t>ность, принятие</w:t>
      </w:r>
      <w:r w:rsidR="001618BF">
        <w:rPr>
          <w:sz w:val="28"/>
          <w:szCs w:val="28"/>
        </w:rPr>
        <w:t>,</w:t>
      </w:r>
      <w:r w:rsidR="001618BF" w:rsidRPr="00276CC7">
        <w:rPr>
          <w:sz w:val="28"/>
          <w:szCs w:val="28"/>
        </w:rPr>
        <w:t xml:space="preserve"> которого регулируется статьей 79 Бюджетного кодекса Ро</w:t>
      </w:r>
      <w:r w:rsidR="001618BF" w:rsidRPr="00276CC7">
        <w:rPr>
          <w:sz w:val="28"/>
          <w:szCs w:val="28"/>
        </w:rPr>
        <w:t>с</w:t>
      </w:r>
      <w:r w:rsidR="001618BF" w:rsidRPr="00276CC7">
        <w:rPr>
          <w:sz w:val="28"/>
          <w:szCs w:val="28"/>
        </w:rPr>
        <w:t>сийской Федерации</w:t>
      </w:r>
      <w:r w:rsidR="001618BF">
        <w:rPr>
          <w:sz w:val="28"/>
          <w:szCs w:val="28"/>
        </w:rPr>
        <w:t xml:space="preserve">, Администрацией муниципального района </w:t>
      </w:r>
      <w:r w:rsidR="001618BF" w:rsidRPr="00A80FE4">
        <w:rPr>
          <w:sz w:val="28"/>
          <w:szCs w:val="28"/>
        </w:rPr>
        <w:t xml:space="preserve">утвержден </w:t>
      </w:r>
      <w:r w:rsidR="001618BF">
        <w:rPr>
          <w:sz w:val="28"/>
          <w:szCs w:val="28"/>
        </w:rPr>
        <w:t>только в июле 2019 года.</w:t>
      </w:r>
    </w:p>
    <w:p w:rsidR="001618BF" w:rsidRPr="00EE76AB" w:rsidRDefault="001618BF" w:rsidP="00DB136C"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2017-2018 годах решения о предоставлении бюджетных ассигнований не принимались в связи с отсутствием утвержденного </w:t>
      </w:r>
      <w:r w:rsidRPr="00F25B54">
        <w:rPr>
          <w:color w:val="000000"/>
          <w:sz w:val="28"/>
          <w:szCs w:val="28"/>
        </w:rPr>
        <w:t xml:space="preserve">Порядка. </w:t>
      </w:r>
      <w:r w:rsidRPr="00F25B54">
        <w:rPr>
          <w:sz w:val="28"/>
          <w:szCs w:val="28"/>
        </w:rPr>
        <w:t>Решение о предоставлении субсидии на софинансирование капитальных вложений в объекты муниципальной собственности</w:t>
      </w:r>
      <w:r w:rsidRPr="00F25B54">
        <w:rPr>
          <w:color w:val="000000"/>
          <w:sz w:val="28"/>
          <w:szCs w:val="28"/>
        </w:rPr>
        <w:t xml:space="preserve">  на </w:t>
      </w:r>
      <w:r w:rsidRPr="00F25B54">
        <w:rPr>
          <w:sz w:val="28"/>
          <w:szCs w:val="28"/>
        </w:rPr>
        <w:t>реконструкцию водоочистных</w:t>
      </w:r>
      <w:r w:rsidRPr="00EE76AB">
        <w:rPr>
          <w:sz w:val="28"/>
          <w:szCs w:val="28"/>
        </w:rPr>
        <w:t xml:space="preserve"> сооружений в городе Малая Вишера в </w:t>
      </w:r>
      <w:r>
        <w:rPr>
          <w:color w:val="000000"/>
          <w:sz w:val="28"/>
          <w:szCs w:val="28"/>
        </w:rPr>
        <w:t xml:space="preserve"> размере 85297,5 тыс. рублей в 2019 году </w:t>
      </w:r>
      <w:r w:rsidRPr="00EE76AB">
        <w:rPr>
          <w:color w:val="000000"/>
          <w:sz w:val="28"/>
          <w:szCs w:val="28"/>
        </w:rPr>
        <w:t>Администрацией Маловишерского муниципального района</w:t>
      </w:r>
      <w:r>
        <w:rPr>
          <w:color w:val="000000"/>
          <w:sz w:val="28"/>
          <w:szCs w:val="28"/>
        </w:rPr>
        <w:t xml:space="preserve"> принято в</w:t>
      </w:r>
      <w:r w:rsidRPr="00EE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 настоящей проверки</w:t>
      </w:r>
      <w:r>
        <w:rPr>
          <w:rStyle w:val="af1"/>
        </w:rPr>
        <w:footnoteReference w:id="5"/>
      </w:r>
      <w:r>
        <w:rPr>
          <w:color w:val="000000"/>
          <w:sz w:val="28"/>
          <w:szCs w:val="28"/>
        </w:rPr>
        <w:t>.</w:t>
      </w:r>
    </w:p>
    <w:p w:rsidR="001618BF" w:rsidRDefault="001618BF" w:rsidP="00470DD4">
      <w:pPr>
        <w:spacing w:line="240" w:lineRule="atLeast"/>
        <w:ind w:firstLine="426"/>
        <w:jc w:val="both"/>
        <w:rPr>
          <w:sz w:val="28"/>
          <w:szCs w:val="28"/>
        </w:rPr>
      </w:pPr>
      <w:r w:rsidRPr="00A80FE4">
        <w:rPr>
          <w:sz w:val="28"/>
          <w:szCs w:val="28"/>
        </w:rPr>
        <w:t>В соответствии с Положением о бюджетном процессе в Маловишерском</w:t>
      </w:r>
      <w:r w:rsidRPr="00B206DE">
        <w:rPr>
          <w:sz w:val="28"/>
          <w:szCs w:val="28"/>
        </w:rPr>
        <w:t xml:space="preserve"> муниципальном районе</w:t>
      </w:r>
      <w:r w:rsidRPr="00B206DE">
        <w:rPr>
          <w:rStyle w:val="af1"/>
        </w:rPr>
        <w:footnoteReference w:id="6"/>
      </w:r>
      <w:r>
        <w:rPr>
          <w:sz w:val="28"/>
          <w:szCs w:val="28"/>
        </w:rPr>
        <w:t xml:space="preserve">утверждены районные </w:t>
      </w:r>
      <w:r w:rsidRPr="00B206DE">
        <w:rPr>
          <w:sz w:val="28"/>
          <w:szCs w:val="28"/>
        </w:rPr>
        <w:t>адресн</w:t>
      </w:r>
      <w:r>
        <w:rPr>
          <w:sz w:val="28"/>
          <w:szCs w:val="28"/>
        </w:rPr>
        <w:t>ые</w:t>
      </w:r>
      <w:r w:rsidRPr="00B206DE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ые</w:t>
      </w:r>
      <w:r w:rsidRPr="00B206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333B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–РАИП),</w:t>
      </w:r>
      <w:r w:rsidRPr="00B45108">
        <w:rPr>
          <w:bCs/>
          <w:sz w:val="28"/>
        </w:rPr>
        <w:t xml:space="preserve"> </w:t>
      </w:r>
      <w:r>
        <w:rPr>
          <w:bCs/>
          <w:sz w:val="28"/>
        </w:rPr>
        <w:t xml:space="preserve">которые </w:t>
      </w:r>
      <w:r w:rsidRPr="00A6503B">
        <w:rPr>
          <w:bCs/>
          <w:sz w:val="28"/>
        </w:rPr>
        <w:t>сформирован</w:t>
      </w:r>
      <w:r>
        <w:rPr>
          <w:bCs/>
          <w:sz w:val="28"/>
        </w:rPr>
        <w:t>ы</w:t>
      </w:r>
      <w:r w:rsidRPr="00A6503B">
        <w:rPr>
          <w:bCs/>
          <w:sz w:val="28"/>
        </w:rPr>
        <w:t xml:space="preserve"> </w:t>
      </w:r>
      <w:r>
        <w:rPr>
          <w:bCs/>
          <w:sz w:val="28"/>
        </w:rPr>
        <w:t>в соответствии с Поря</w:t>
      </w:r>
      <w:r>
        <w:rPr>
          <w:bCs/>
          <w:sz w:val="28"/>
        </w:rPr>
        <w:t>д</w:t>
      </w:r>
      <w:r>
        <w:rPr>
          <w:bCs/>
          <w:sz w:val="28"/>
        </w:rPr>
        <w:t>ком</w:t>
      </w:r>
      <w:r w:rsidRPr="002F5C31">
        <w:rPr>
          <w:rStyle w:val="af1"/>
        </w:rPr>
        <w:footnoteReference w:id="7"/>
      </w:r>
      <w:r>
        <w:rPr>
          <w:sz w:val="28"/>
          <w:szCs w:val="28"/>
        </w:rPr>
        <w:t xml:space="preserve"> :</w:t>
      </w:r>
    </w:p>
    <w:p w:rsidR="001618BF" w:rsidRDefault="001618BF" w:rsidP="00DB136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2017 и плановый период 2018 и 2019 годов</w:t>
      </w:r>
      <w:r>
        <w:rPr>
          <w:rStyle w:val="af1"/>
        </w:rPr>
        <w:footnoteReference w:id="8"/>
      </w:r>
      <w:r>
        <w:rPr>
          <w:sz w:val="28"/>
          <w:szCs w:val="28"/>
        </w:rPr>
        <w:t>,</w:t>
      </w:r>
    </w:p>
    <w:p w:rsidR="001618BF" w:rsidRDefault="001618BF" w:rsidP="00DB136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2018 и плановый период 2019 и 2020 годов</w:t>
      </w:r>
      <w:r>
        <w:rPr>
          <w:rStyle w:val="af1"/>
        </w:rPr>
        <w:footnoteReference w:id="9"/>
      </w:r>
      <w:r>
        <w:rPr>
          <w:sz w:val="28"/>
          <w:szCs w:val="28"/>
        </w:rPr>
        <w:t>,</w:t>
      </w:r>
    </w:p>
    <w:p w:rsidR="001618BF" w:rsidRPr="00055BC3" w:rsidRDefault="001618BF" w:rsidP="00DB136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2019 и плановый период 2020 и 2021 </w:t>
      </w:r>
      <w:r w:rsidRPr="00463C29">
        <w:rPr>
          <w:sz w:val="28"/>
          <w:szCs w:val="28"/>
        </w:rPr>
        <w:t xml:space="preserve">годов </w:t>
      </w:r>
      <w:r w:rsidRPr="00463C29">
        <w:rPr>
          <w:rStyle w:val="af1"/>
        </w:rPr>
        <w:footnoteReference w:id="10"/>
      </w:r>
      <w:r w:rsidRPr="00A6503B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1618BF" w:rsidRDefault="001618BF" w:rsidP="00470DD4">
      <w:pPr>
        <w:ind w:firstLine="426"/>
        <w:jc w:val="both"/>
        <w:rPr>
          <w:bCs/>
          <w:sz w:val="28"/>
        </w:rPr>
      </w:pPr>
      <w:r w:rsidRPr="00A80F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свою очередь  в Маловишерском городском поселении в </w:t>
      </w:r>
      <w:r w:rsidRPr="00A80FE4">
        <w:rPr>
          <w:sz w:val="28"/>
          <w:szCs w:val="28"/>
        </w:rPr>
        <w:t>соответствии с Положением о бюджетном процессе в Маловишерском</w:t>
      </w:r>
      <w:r w:rsidRPr="00B206D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Pr="00B206DE">
        <w:rPr>
          <w:rStyle w:val="af1"/>
        </w:rPr>
        <w:footnoteReference w:id="11"/>
      </w:r>
      <w:r>
        <w:rPr>
          <w:sz w:val="28"/>
          <w:szCs w:val="28"/>
        </w:rPr>
        <w:t xml:space="preserve"> утверждены </w:t>
      </w:r>
      <w:r w:rsidRPr="00B206DE">
        <w:rPr>
          <w:sz w:val="28"/>
          <w:szCs w:val="28"/>
        </w:rPr>
        <w:t>адресн</w:t>
      </w:r>
      <w:r>
        <w:rPr>
          <w:sz w:val="28"/>
          <w:szCs w:val="28"/>
        </w:rPr>
        <w:t>ые</w:t>
      </w:r>
      <w:r w:rsidRPr="00B206DE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ые</w:t>
      </w:r>
      <w:r w:rsidRPr="00B206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(далее- АИП)</w:t>
      </w:r>
      <w:r>
        <w:rPr>
          <w:bCs/>
          <w:sz w:val="28"/>
        </w:rPr>
        <w:t>, кот</w:t>
      </w:r>
      <w:r>
        <w:rPr>
          <w:bCs/>
          <w:sz w:val="28"/>
        </w:rPr>
        <w:t>о</w:t>
      </w:r>
      <w:r>
        <w:rPr>
          <w:bCs/>
          <w:sz w:val="28"/>
        </w:rPr>
        <w:t xml:space="preserve">рые </w:t>
      </w:r>
      <w:r w:rsidRPr="00A6503B">
        <w:rPr>
          <w:bCs/>
          <w:sz w:val="28"/>
        </w:rPr>
        <w:t>сформирован</w:t>
      </w:r>
      <w:r>
        <w:rPr>
          <w:bCs/>
          <w:sz w:val="28"/>
        </w:rPr>
        <w:t>ы</w:t>
      </w:r>
      <w:r w:rsidRPr="00A6503B">
        <w:rPr>
          <w:bCs/>
          <w:sz w:val="28"/>
        </w:rPr>
        <w:t xml:space="preserve"> </w:t>
      </w:r>
      <w:r>
        <w:rPr>
          <w:bCs/>
          <w:sz w:val="28"/>
        </w:rPr>
        <w:t>в соответствии с Порядком</w:t>
      </w:r>
      <w:r w:rsidRPr="002F5C31">
        <w:rPr>
          <w:rStyle w:val="af1"/>
        </w:rPr>
        <w:footnoteReference w:id="12"/>
      </w:r>
      <w:r>
        <w:rPr>
          <w:bCs/>
          <w:sz w:val="28"/>
        </w:rPr>
        <w:t xml:space="preserve">: 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2018 и плановый период 2019 и 2020 годов</w:t>
      </w:r>
      <w:r>
        <w:rPr>
          <w:rStyle w:val="af1"/>
        </w:rPr>
        <w:footnoteReference w:id="13"/>
      </w:r>
      <w:r>
        <w:rPr>
          <w:sz w:val="28"/>
          <w:szCs w:val="28"/>
        </w:rPr>
        <w:t>,</w:t>
      </w:r>
    </w:p>
    <w:p w:rsidR="001618BF" w:rsidRDefault="001618BF" w:rsidP="00DB136C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- на 2019 и плановый период 2020 и 2021 </w:t>
      </w:r>
      <w:r w:rsidRPr="00463C29">
        <w:rPr>
          <w:sz w:val="28"/>
          <w:szCs w:val="28"/>
        </w:rPr>
        <w:t>годов</w:t>
      </w:r>
      <w:r>
        <w:rPr>
          <w:rStyle w:val="af1"/>
        </w:rPr>
        <w:footnoteReference w:id="14"/>
      </w:r>
      <w:r>
        <w:rPr>
          <w:sz w:val="28"/>
          <w:szCs w:val="28"/>
        </w:rPr>
        <w:t>.</w:t>
      </w:r>
    </w:p>
    <w:p w:rsidR="001618BF" w:rsidRDefault="001618BF" w:rsidP="00B6552D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Анализ РАИП и АИП показал, что в 2017-2018 годах инвестиционные программы не поддерживались в актуальном состоянии. Так, в них не нашли отражения мероприятия по строительству водопроводных сетей в г. Малая Вишера в сумме 2643,0 тыс. рублей, капитальный ремонт двух контактных установок КУ-200 на БОС в сумме 4502,0 тыс. рублей, объем финансиров</w:t>
      </w:r>
      <w:r>
        <w:rPr>
          <w:bCs/>
          <w:sz w:val="28"/>
        </w:rPr>
        <w:t>а</w:t>
      </w:r>
      <w:r>
        <w:rPr>
          <w:bCs/>
          <w:sz w:val="28"/>
        </w:rPr>
        <w:t>ния на изготовление проектно-сметной документации на реконструкцию в</w:t>
      </w:r>
      <w:r>
        <w:rPr>
          <w:bCs/>
          <w:sz w:val="28"/>
        </w:rPr>
        <w:t>о</w:t>
      </w:r>
      <w:r>
        <w:rPr>
          <w:bCs/>
          <w:sz w:val="28"/>
        </w:rPr>
        <w:t>доочистных сооружений в г. Малая Вишера не соответствует объему фина</w:t>
      </w:r>
      <w:r>
        <w:rPr>
          <w:bCs/>
          <w:sz w:val="28"/>
        </w:rPr>
        <w:t>н</w:t>
      </w:r>
      <w:r>
        <w:rPr>
          <w:bCs/>
          <w:sz w:val="28"/>
        </w:rPr>
        <w:t>сирования, утвержденному в бюджете района (поселения).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</w:p>
    <w:p w:rsidR="001618BF" w:rsidRPr="0071421E" w:rsidRDefault="001618BF" w:rsidP="00DB136C">
      <w:pPr>
        <w:ind w:left="360"/>
        <w:jc w:val="both"/>
        <w:rPr>
          <w:b/>
          <w:sz w:val="28"/>
          <w:szCs w:val="28"/>
        </w:rPr>
      </w:pPr>
      <w:r w:rsidRPr="0071421E">
        <w:rPr>
          <w:b/>
          <w:sz w:val="28"/>
          <w:szCs w:val="28"/>
        </w:rPr>
        <w:t>Анализ объемов бюджетных средств, предусмотренных и направле</w:t>
      </w:r>
      <w:r w:rsidRPr="0071421E">
        <w:rPr>
          <w:b/>
          <w:sz w:val="28"/>
          <w:szCs w:val="28"/>
        </w:rPr>
        <w:t>н</w:t>
      </w:r>
      <w:r w:rsidRPr="0071421E">
        <w:rPr>
          <w:b/>
          <w:sz w:val="28"/>
          <w:szCs w:val="28"/>
        </w:rPr>
        <w:t>ных на реализацию мероприятий подпрограммы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2017-2019 годов областными законами об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стном бюджете на реализацию мероприятий подпрограммы бюджету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вишерского городского поселения утверждены бюджетные ассигнования: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4533,1 тыс. рублей</w:t>
      </w:r>
      <w:r>
        <w:rPr>
          <w:rStyle w:val="af1"/>
        </w:rPr>
        <w:footnoteReference w:id="15"/>
      </w:r>
      <w:r>
        <w:rPr>
          <w:sz w:val="28"/>
          <w:szCs w:val="28"/>
        </w:rPr>
        <w:t>;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0 тыс. рублей</w:t>
      </w:r>
      <w:r>
        <w:rPr>
          <w:rStyle w:val="af1"/>
        </w:rPr>
        <w:footnoteReference w:id="16"/>
      </w:r>
      <w:r>
        <w:rPr>
          <w:sz w:val="28"/>
          <w:szCs w:val="28"/>
        </w:rPr>
        <w:t>;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76767,8 тыс. рублей</w:t>
      </w:r>
      <w:r>
        <w:rPr>
          <w:rStyle w:val="af1"/>
        </w:rPr>
        <w:footnoteReference w:id="17"/>
      </w:r>
      <w:r>
        <w:rPr>
          <w:sz w:val="28"/>
          <w:szCs w:val="28"/>
        </w:rPr>
        <w:t>.</w:t>
      </w:r>
    </w:p>
    <w:p w:rsidR="001618BF" w:rsidRPr="00823934" w:rsidRDefault="001618BF" w:rsidP="00470DD4">
      <w:pPr>
        <w:ind w:firstLine="426"/>
        <w:jc w:val="both"/>
        <w:rPr>
          <w:color w:val="000000"/>
          <w:sz w:val="28"/>
          <w:szCs w:val="28"/>
        </w:rPr>
      </w:pPr>
      <w:r w:rsidRPr="00823934">
        <w:rPr>
          <w:sz w:val="28"/>
          <w:szCs w:val="28"/>
        </w:rPr>
        <w:t>На 2017 год в бюджете Маловишерского городского поселения, решен</w:t>
      </w:r>
      <w:r w:rsidRPr="00823934">
        <w:rPr>
          <w:sz w:val="28"/>
          <w:szCs w:val="28"/>
        </w:rPr>
        <w:t>и</w:t>
      </w:r>
      <w:r w:rsidRPr="00823934">
        <w:rPr>
          <w:sz w:val="28"/>
          <w:szCs w:val="28"/>
        </w:rPr>
        <w:t>ем Совета депутатов Маловишерского городского поселения от 28.12.2016 № 106 «О бюджете Маловишерского городского поселения на 2017 год и на плановый период 2018 и 2019 го</w:t>
      </w:r>
      <w:r w:rsidRPr="00823934">
        <w:rPr>
          <w:sz w:val="28"/>
          <w:szCs w:val="28"/>
        </w:rPr>
        <w:softHyphen/>
        <w:t>дов» (с учетом внесенных изменений) у</w:t>
      </w:r>
      <w:r w:rsidRPr="00823934">
        <w:rPr>
          <w:sz w:val="28"/>
          <w:szCs w:val="28"/>
        </w:rPr>
        <w:t>т</w:t>
      </w:r>
      <w:r w:rsidRPr="00823934">
        <w:rPr>
          <w:sz w:val="28"/>
          <w:szCs w:val="28"/>
        </w:rPr>
        <w:t xml:space="preserve">верждены бюджетные ассигнования на финансовое обеспечение реализации муниципальной программы в объеме  </w:t>
      </w:r>
      <w:r w:rsidRPr="00823934">
        <w:rPr>
          <w:color w:val="000000"/>
          <w:sz w:val="28"/>
          <w:szCs w:val="28"/>
        </w:rPr>
        <w:t>10154,3 тыс. рублей, в том числе</w:t>
      </w:r>
      <w:r w:rsidRPr="00823934">
        <w:rPr>
          <w:sz w:val="28"/>
          <w:szCs w:val="28"/>
        </w:rPr>
        <w:t xml:space="preserve"> на реализацию мероприятий муниципальных программ в области водоснабж</w:t>
      </w:r>
      <w:r w:rsidRPr="00823934">
        <w:rPr>
          <w:sz w:val="28"/>
          <w:szCs w:val="28"/>
        </w:rPr>
        <w:t>е</w:t>
      </w:r>
      <w:r w:rsidRPr="00823934">
        <w:rPr>
          <w:sz w:val="28"/>
          <w:szCs w:val="28"/>
        </w:rPr>
        <w:t>ния и водоотведения в рамках подпрограммы "Развитие инфраструктуры в</w:t>
      </w:r>
      <w:r w:rsidRPr="00823934">
        <w:rPr>
          <w:sz w:val="28"/>
          <w:szCs w:val="28"/>
        </w:rPr>
        <w:t>о</w:t>
      </w:r>
      <w:r w:rsidRPr="00823934">
        <w:rPr>
          <w:sz w:val="28"/>
          <w:szCs w:val="28"/>
        </w:rPr>
        <w:t>доснабжения и водоотведения населенных пунктов Новгородской области" государственной программы "Улучшение жилищных условий граждан и п</w:t>
      </w:r>
      <w:r w:rsidRPr="00823934">
        <w:rPr>
          <w:sz w:val="28"/>
          <w:szCs w:val="28"/>
        </w:rPr>
        <w:t>о</w:t>
      </w:r>
      <w:r w:rsidRPr="00823934">
        <w:rPr>
          <w:sz w:val="28"/>
          <w:szCs w:val="28"/>
        </w:rPr>
        <w:t>вышение качества жилищно-коммунальных услуг в Новгородской области на 2014-2018 годы и на плановый период до 2020 года" за счет субсидии из о</w:t>
      </w:r>
      <w:r w:rsidRPr="00823934">
        <w:rPr>
          <w:sz w:val="28"/>
          <w:szCs w:val="28"/>
        </w:rPr>
        <w:t>б</w:t>
      </w:r>
      <w:r w:rsidRPr="00823934">
        <w:rPr>
          <w:sz w:val="28"/>
          <w:szCs w:val="28"/>
        </w:rPr>
        <w:t>ластного бюджета  в сумме 4533,1 тыс. рублей.</w:t>
      </w:r>
    </w:p>
    <w:p w:rsidR="001618BF" w:rsidRPr="00C41480" w:rsidRDefault="001618BF" w:rsidP="00470DD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 год</w:t>
      </w:r>
      <w:r w:rsidRPr="006C0540">
        <w:rPr>
          <w:sz w:val="28"/>
          <w:szCs w:val="28"/>
        </w:rPr>
        <w:t xml:space="preserve"> </w:t>
      </w:r>
      <w:r w:rsidRPr="00823934">
        <w:rPr>
          <w:sz w:val="28"/>
          <w:szCs w:val="28"/>
        </w:rPr>
        <w:t>в бюджете Маловишерского городского поселения, решен</w:t>
      </w:r>
      <w:r w:rsidRPr="00823934">
        <w:rPr>
          <w:sz w:val="28"/>
          <w:szCs w:val="28"/>
        </w:rPr>
        <w:t>и</w:t>
      </w:r>
      <w:r w:rsidRPr="00823934">
        <w:rPr>
          <w:sz w:val="28"/>
          <w:szCs w:val="28"/>
        </w:rPr>
        <w:t>ем Совета депутатов Маловишерского городского поселения от 2</w:t>
      </w:r>
      <w:r>
        <w:rPr>
          <w:sz w:val="28"/>
          <w:szCs w:val="28"/>
        </w:rPr>
        <w:t>6</w:t>
      </w:r>
      <w:r w:rsidRPr="00823934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823934">
        <w:rPr>
          <w:sz w:val="28"/>
          <w:szCs w:val="28"/>
        </w:rPr>
        <w:t xml:space="preserve"> № 1</w:t>
      </w:r>
      <w:r>
        <w:rPr>
          <w:sz w:val="28"/>
          <w:szCs w:val="28"/>
        </w:rPr>
        <w:t>84</w:t>
      </w:r>
      <w:r w:rsidRPr="00823934">
        <w:rPr>
          <w:sz w:val="28"/>
          <w:szCs w:val="28"/>
        </w:rPr>
        <w:t xml:space="preserve"> «О бюджете Маловишерского городского поселения на 201</w:t>
      </w:r>
      <w:r>
        <w:rPr>
          <w:sz w:val="28"/>
          <w:szCs w:val="28"/>
        </w:rPr>
        <w:t>9</w:t>
      </w:r>
      <w:r w:rsidRPr="0082393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82393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823934">
        <w:rPr>
          <w:sz w:val="28"/>
          <w:szCs w:val="28"/>
        </w:rPr>
        <w:t>1 го</w:t>
      </w:r>
      <w:r w:rsidRPr="00823934">
        <w:rPr>
          <w:sz w:val="28"/>
          <w:szCs w:val="28"/>
        </w:rPr>
        <w:softHyphen/>
        <w:t>дов» (с учетом внесенных изменений) у</w:t>
      </w:r>
      <w:r w:rsidRPr="00823934">
        <w:rPr>
          <w:sz w:val="28"/>
          <w:szCs w:val="28"/>
        </w:rPr>
        <w:t>т</w:t>
      </w:r>
      <w:r w:rsidRPr="00823934">
        <w:rPr>
          <w:sz w:val="28"/>
          <w:szCs w:val="28"/>
        </w:rPr>
        <w:lastRenderedPageBreak/>
        <w:t xml:space="preserve">верждены бюджетные ассигнования на финансовое обеспечение реализации муниципальной программы в объеме  </w:t>
      </w:r>
      <w:r>
        <w:rPr>
          <w:color w:val="000000"/>
          <w:sz w:val="28"/>
          <w:szCs w:val="28"/>
        </w:rPr>
        <w:t>85697,5</w:t>
      </w:r>
      <w:r w:rsidRPr="00823934">
        <w:rPr>
          <w:color w:val="000000"/>
          <w:sz w:val="28"/>
          <w:szCs w:val="28"/>
        </w:rPr>
        <w:t xml:space="preserve"> тыс. рублей, в том числе</w:t>
      </w:r>
      <w:r w:rsidRPr="00C41480">
        <w:rPr>
          <w:sz w:val="20"/>
          <w:szCs w:val="20"/>
        </w:rPr>
        <w:t xml:space="preserve"> </w:t>
      </w:r>
      <w:r w:rsidRPr="00C41480">
        <w:rPr>
          <w:sz w:val="28"/>
          <w:szCs w:val="28"/>
        </w:rPr>
        <w:t>соф</w:t>
      </w:r>
      <w:r w:rsidRPr="00C41480">
        <w:rPr>
          <w:sz w:val="28"/>
          <w:szCs w:val="28"/>
        </w:rPr>
        <w:t>и</w:t>
      </w:r>
      <w:r w:rsidRPr="00C41480">
        <w:rPr>
          <w:sz w:val="28"/>
          <w:szCs w:val="28"/>
        </w:rPr>
        <w:t xml:space="preserve">нансирование капитальных вложений в объекты </w:t>
      </w:r>
      <w:r w:rsidRPr="00DD0A9D">
        <w:rPr>
          <w:sz w:val="28"/>
          <w:szCs w:val="28"/>
        </w:rPr>
        <w:t>государственной (муниц</w:t>
      </w:r>
      <w:r w:rsidRPr="00DD0A9D">
        <w:rPr>
          <w:sz w:val="28"/>
          <w:szCs w:val="28"/>
        </w:rPr>
        <w:t>и</w:t>
      </w:r>
      <w:r w:rsidRPr="00DD0A9D">
        <w:rPr>
          <w:sz w:val="28"/>
          <w:szCs w:val="28"/>
        </w:rPr>
        <w:t xml:space="preserve">пальной) собственности субъектов Российской Федерации </w:t>
      </w:r>
      <w:r w:rsidRPr="00DD0A9D">
        <w:rPr>
          <w:color w:val="000000"/>
          <w:sz w:val="28"/>
          <w:szCs w:val="28"/>
        </w:rPr>
        <w:t>85297,5 тыс. ру</w:t>
      </w:r>
      <w:r w:rsidRPr="00DD0A9D">
        <w:rPr>
          <w:color w:val="000000"/>
          <w:sz w:val="28"/>
          <w:szCs w:val="28"/>
        </w:rPr>
        <w:t>б</w:t>
      </w:r>
      <w:r w:rsidRPr="00DD0A9D">
        <w:rPr>
          <w:color w:val="000000"/>
          <w:sz w:val="28"/>
          <w:szCs w:val="28"/>
        </w:rPr>
        <w:t>лей (с учетом софинансирования поселения).</w:t>
      </w:r>
    </w:p>
    <w:p w:rsidR="001618BF" w:rsidRDefault="001618BF" w:rsidP="00DB136C">
      <w:pPr>
        <w:ind w:firstLine="709"/>
        <w:jc w:val="both"/>
        <w:rPr>
          <w:color w:val="000000"/>
          <w:sz w:val="28"/>
          <w:szCs w:val="28"/>
        </w:rPr>
      </w:pPr>
    </w:p>
    <w:p w:rsidR="001618BF" w:rsidRPr="0071421E" w:rsidRDefault="001618BF" w:rsidP="00B6552D">
      <w:pPr>
        <w:jc w:val="both"/>
        <w:rPr>
          <w:b/>
          <w:sz w:val="28"/>
          <w:szCs w:val="28"/>
        </w:rPr>
      </w:pPr>
      <w:r w:rsidRPr="0071421E">
        <w:rPr>
          <w:b/>
          <w:sz w:val="28"/>
          <w:szCs w:val="28"/>
        </w:rPr>
        <w:t>Проверка соответствия  показателей объемов финансирования подпр</w:t>
      </w:r>
      <w:r w:rsidRPr="0071421E">
        <w:rPr>
          <w:b/>
          <w:sz w:val="28"/>
          <w:szCs w:val="28"/>
        </w:rPr>
        <w:t>о</w:t>
      </w:r>
      <w:r w:rsidRPr="0071421E">
        <w:rPr>
          <w:b/>
          <w:sz w:val="28"/>
          <w:szCs w:val="28"/>
        </w:rPr>
        <w:t>граммы соответствующим показателям иных нормативных (правовых) актов и отчетных форм (решение о бюджете, соглашение о предоставл</w:t>
      </w:r>
      <w:r w:rsidRPr="0071421E">
        <w:rPr>
          <w:b/>
          <w:sz w:val="28"/>
          <w:szCs w:val="28"/>
        </w:rPr>
        <w:t>е</w:t>
      </w:r>
      <w:r w:rsidRPr="0071421E">
        <w:rPr>
          <w:b/>
          <w:sz w:val="28"/>
          <w:szCs w:val="28"/>
        </w:rPr>
        <w:t>нии субсидий, муниципальных программ);</w:t>
      </w:r>
    </w:p>
    <w:p w:rsidR="001618BF" w:rsidRDefault="001618BF" w:rsidP="00DB136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2017 году м</w:t>
      </w:r>
      <w:r w:rsidRPr="00642B39">
        <w:rPr>
          <w:sz w:val="28"/>
          <w:szCs w:val="28"/>
          <w:lang w:eastAsia="en-US"/>
        </w:rPr>
        <w:t xml:space="preserve">ежду </w:t>
      </w:r>
      <w:r>
        <w:rPr>
          <w:sz w:val="28"/>
          <w:szCs w:val="28"/>
          <w:lang w:eastAsia="en-US"/>
        </w:rPr>
        <w:t>департаментом по жилищно-коммунальному хозя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ству и топливно-энергетическому комплексу Новгородской области</w:t>
      </w:r>
      <w:r w:rsidRPr="00642B39">
        <w:rPr>
          <w:sz w:val="28"/>
          <w:szCs w:val="28"/>
          <w:lang w:eastAsia="en-US"/>
        </w:rPr>
        <w:t xml:space="preserve"> и Адм</w:t>
      </w:r>
      <w:r w:rsidRPr="00642B39">
        <w:rPr>
          <w:sz w:val="28"/>
          <w:szCs w:val="28"/>
          <w:lang w:eastAsia="en-US"/>
        </w:rPr>
        <w:t>и</w:t>
      </w:r>
      <w:r w:rsidRPr="00642B39">
        <w:rPr>
          <w:sz w:val="28"/>
          <w:szCs w:val="28"/>
          <w:lang w:eastAsia="en-US"/>
        </w:rPr>
        <w:t>нистрацией Маловишерского муниципального района заключен</w:t>
      </w:r>
      <w:r>
        <w:rPr>
          <w:sz w:val="28"/>
          <w:szCs w:val="28"/>
          <w:lang w:eastAsia="en-US"/>
        </w:rPr>
        <w:t>ы</w:t>
      </w:r>
      <w:r w:rsidRPr="00642B39">
        <w:rPr>
          <w:sz w:val="28"/>
          <w:szCs w:val="28"/>
          <w:lang w:eastAsia="en-US"/>
        </w:rPr>
        <w:t xml:space="preserve"> соглаш</w:t>
      </w:r>
      <w:r w:rsidRPr="00642B39">
        <w:rPr>
          <w:sz w:val="28"/>
          <w:szCs w:val="28"/>
          <w:lang w:eastAsia="en-US"/>
        </w:rPr>
        <w:t>е</w:t>
      </w:r>
      <w:r w:rsidRPr="00642B39">
        <w:rPr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>я:</w:t>
      </w:r>
    </w:p>
    <w:p w:rsidR="001618BF" w:rsidRDefault="001618BF" w:rsidP="00B6552D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 w:rsidRPr="00642B39">
        <w:rPr>
          <w:sz w:val="28"/>
          <w:szCs w:val="28"/>
          <w:lang w:eastAsia="en-US"/>
        </w:rPr>
        <w:t xml:space="preserve"> о предоставлении субсиди</w:t>
      </w:r>
      <w:r>
        <w:rPr>
          <w:sz w:val="28"/>
          <w:szCs w:val="28"/>
          <w:lang w:eastAsia="en-US"/>
        </w:rPr>
        <w:t>й</w:t>
      </w:r>
      <w:r w:rsidRPr="00642B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бюджету Маловишерского городского пос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ления из областного бюджета на выполнение мероприятий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</w:t>
      </w:r>
      <w:r w:rsidRPr="00823934">
        <w:rPr>
          <w:sz w:val="28"/>
          <w:szCs w:val="28"/>
        </w:rPr>
        <w:t>Улучшение жилищных условий граждан и повышение качества ж</w:t>
      </w:r>
      <w:r w:rsidRPr="00823934">
        <w:rPr>
          <w:sz w:val="28"/>
          <w:szCs w:val="28"/>
        </w:rPr>
        <w:t>и</w:t>
      </w:r>
      <w:r w:rsidRPr="00823934">
        <w:rPr>
          <w:sz w:val="28"/>
          <w:szCs w:val="28"/>
        </w:rPr>
        <w:t>лищно-коммунальных услуг в Новгородской области</w:t>
      </w:r>
      <w:r>
        <w:rPr>
          <w:sz w:val="28"/>
          <w:szCs w:val="28"/>
        </w:rPr>
        <w:t xml:space="preserve"> на 2014-2018 годы и на период до 2020 года» </w:t>
      </w:r>
      <w:r>
        <w:rPr>
          <w:sz w:val="28"/>
          <w:szCs w:val="28"/>
          <w:lang w:eastAsia="en-US"/>
        </w:rPr>
        <w:t>от 12</w:t>
      </w:r>
      <w:r w:rsidRPr="00642B39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5</w:t>
      </w:r>
      <w:r w:rsidRPr="00642B39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7</w:t>
      </w:r>
      <w:r w:rsidRPr="00642B39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7-В</w:t>
      </w:r>
      <w:r w:rsidRPr="00642B39">
        <w:rPr>
          <w:sz w:val="28"/>
          <w:szCs w:val="28"/>
          <w:lang w:eastAsia="en-US"/>
        </w:rPr>
        <w:t xml:space="preserve"> (далее  - Соглашение № </w:t>
      </w:r>
      <w:r>
        <w:rPr>
          <w:sz w:val="28"/>
          <w:szCs w:val="28"/>
          <w:lang w:eastAsia="en-US"/>
        </w:rPr>
        <w:t>7-В</w:t>
      </w:r>
      <w:r w:rsidRPr="00642B3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 сумме 2282,1 тыс. рублей;</w:t>
      </w:r>
      <w:r w:rsidRPr="00642B39">
        <w:rPr>
          <w:sz w:val="28"/>
          <w:szCs w:val="28"/>
          <w:lang w:eastAsia="en-US"/>
        </w:rPr>
        <w:t xml:space="preserve"> </w:t>
      </w:r>
    </w:p>
    <w:p w:rsidR="001618BF" w:rsidRDefault="001618BF" w:rsidP="00B6552D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 w:rsidRPr="00642B39">
        <w:rPr>
          <w:sz w:val="28"/>
          <w:szCs w:val="28"/>
          <w:lang w:eastAsia="en-US"/>
        </w:rPr>
        <w:t>о предоставлении субсиди</w:t>
      </w:r>
      <w:r>
        <w:rPr>
          <w:sz w:val="28"/>
          <w:szCs w:val="28"/>
          <w:lang w:eastAsia="en-US"/>
        </w:rPr>
        <w:t>й</w:t>
      </w:r>
      <w:r w:rsidRPr="00642B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бюджету Маловишерского городского пос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ления из областного бюджета на выполнение мероприятий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</w:t>
      </w:r>
      <w:r w:rsidRPr="00823934">
        <w:rPr>
          <w:sz w:val="28"/>
          <w:szCs w:val="28"/>
        </w:rPr>
        <w:t>Улучшение жилищных условий граждан и повышение качества ж</w:t>
      </w:r>
      <w:r w:rsidRPr="00823934">
        <w:rPr>
          <w:sz w:val="28"/>
          <w:szCs w:val="28"/>
        </w:rPr>
        <w:t>и</w:t>
      </w:r>
      <w:r w:rsidRPr="00823934">
        <w:rPr>
          <w:sz w:val="28"/>
          <w:szCs w:val="28"/>
        </w:rPr>
        <w:t>лищно-коммунальных услуг в Новгородской области</w:t>
      </w:r>
      <w:r>
        <w:rPr>
          <w:sz w:val="28"/>
          <w:szCs w:val="28"/>
        </w:rPr>
        <w:t xml:space="preserve"> на 2014-2018 годы и на период до 2020 года» </w:t>
      </w:r>
      <w:r>
        <w:rPr>
          <w:sz w:val="28"/>
          <w:szCs w:val="28"/>
          <w:lang w:eastAsia="en-US"/>
        </w:rPr>
        <w:t>от 12</w:t>
      </w:r>
      <w:r w:rsidRPr="00642B39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5</w:t>
      </w:r>
      <w:r w:rsidRPr="00642B39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7</w:t>
      </w:r>
      <w:r w:rsidRPr="00642B39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33-В</w:t>
      </w:r>
      <w:r w:rsidRPr="00642B39">
        <w:rPr>
          <w:sz w:val="28"/>
          <w:szCs w:val="28"/>
          <w:lang w:eastAsia="en-US"/>
        </w:rPr>
        <w:t xml:space="preserve"> (далее  - Соглашение № </w:t>
      </w:r>
      <w:r>
        <w:rPr>
          <w:sz w:val="28"/>
          <w:szCs w:val="28"/>
          <w:lang w:eastAsia="en-US"/>
        </w:rPr>
        <w:t>33-В</w:t>
      </w:r>
      <w:r w:rsidRPr="00642B3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 сумме 2251,0 тыс. рублей;</w:t>
      </w:r>
      <w:r w:rsidRPr="00642B39">
        <w:rPr>
          <w:sz w:val="28"/>
          <w:szCs w:val="28"/>
          <w:lang w:eastAsia="en-US"/>
        </w:rPr>
        <w:t xml:space="preserve"> </w:t>
      </w:r>
    </w:p>
    <w:p w:rsidR="001618BF" w:rsidRDefault="001618BF" w:rsidP="00B6552D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 w:rsidRPr="00642B39">
        <w:rPr>
          <w:sz w:val="28"/>
          <w:szCs w:val="28"/>
          <w:lang w:eastAsia="en-US"/>
        </w:rPr>
        <w:t xml:space="preserve"> Приложени</w:t>
      </w:r>
      <w:r>
        <w:rPr>
          <w:sz w:val="28"/>
          <w:szCs w:val="28"/>
          <w:lang w:eastAsia="en-US"/>
        </w:rPr>
        <w:t>ями</w:t>
      </w:r>
      <w:r w:rsidRPr="00642B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№1</w:t>
      </w:r>
      <w:r w:rsidRPr="00642B39">
        <w:rPr>
          <w:sz w:val="28"/>
          <w:szCs w:val="28"/>
          <w:lang w:eastAsia="en-US"/>
        </w:rPr>
        <w:t xml:space="preserve"> к Соглашени</w:t>
      </w:r>
      <w:r>
        <w:rPr>
          <w:sz w:val="28"/>
          <w:szCs w:val="28"/>
          <w:lang w:eastAsia="en-US"/>
        </w:rPr>
        <w:t>ям</w:t>
      </w:r>
      <w:r w:rsidRPr="00642B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определены наименования мер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приятий</w:t>
      </w:r>
      <w:r w:rsidRPr="00642B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457CC3">
        <w:rPr>
          <w:sz w:val="28"/>
          <w:szCs w:val="28"/>
          <w:lang w:eastAsia="en-US"/>
        </w:rPr>
        <w:t>азмер субсиди</w:t>
      </w:r>
      <w:r>
        <w:rPr>
          <w:sz w:val="28"/>
          <w:szCs w:val="28"/>
          <w:lang w:eastAsia="en-US"/>
        </w:rPr>
        <w:t>й</w:t>
      </w:r>
      <w:r w:rsidRPr="00457CC3">
        <w:rPr>
          <w:sz w:val="28"/>
          <w:szCs w:val="28"/>
          <w:lang w:eastAsia="en-US"/>
        </w:rPr>
        <w:t>, предоставляем</w:t>
      </w:r>
      <w:r>
        <w:rPr>
          <w:sz w:val="28"/>
          <w:szCs w:val="28"/>
          <w:lang w:eastAsia="en-US"/>
        </w:rPr>
        <w:t>ых</w:t>
      </w:r>
      <w:r w:rsidRPr="00457CC3">
        <w:rPr>
          <w:sz w:val="28"/>
          <w:szCs w:val="28"/>
          <w:lang w:eastAsia="en-US"/>
        </w:rPr>
        <w:t xml:space="preserve"> из областного бюджета бюдж</w:t>
      </w:r>
      <w:r w:rsidRPr="00457CC3">
        <w:rPr>
          <w:sz w:val="28"/>
          <w:szCs w:val="28"/>
          <w:lang w:eastAsia="en-US"/>
        </w:rPr>
        <w:t>е</w:t>
      </w:r>
      <w:r w:rsidRPr="00457CC3">
        <w:rPr>
          <w:sz w:val="28"/>
          <w:szCs w:val="28"/>
          <w:lang w:eastAsia="en-US"/>
        </w:rPr>
        <w:t xml:space="preserve">ту Маловишерского </w:t>
      </w:r>
      <w:r>
        <w:rPr>
          <w:sz w:val="28"/>
          <w:szCs w:val="28"/>
          <w:lang w:eastAsia="en-US"/>
        </w:rPr>
        <w:t>городского поселения,</w:t>
      </w:r>
      <w:r w:rsidRPr="00457CC3">
        <w:rPr>
          <w:sz w:val="28"/>
          <w:szCs w:val="28"/>
          <w:lang w:eastAsia="en-US"/>
        </w:rPr>
        <w:t xml:space="preserve"> соответствует уровню софина</w:t>
      </w:r>
      <w:r w:rsidRPr="00457CC3">
        <w:rPr>
          <w:sz w:val="28"/>
          <w:szCs w:val="28"/>
          <w:lang w:eastAsia="en-US"/>
        </w:rPr>
        <w:t>н</w:t>
      </w:r>
      <w:r w:rsidRPr="00457CC3">
        <w:rPr>
          <w:sz w:val="28"/>
          <w:szCs w:val="28"/>
          <w:lang w:eastAsia="en-US"/>
        </w:rPr>
        <w:t xml:space="preserve">сирования в размере </w:t>
      </w:r>
      <w:r>
        <w:rPr>
          <w:sz w:val="28"/>
          <w:szCs w:val="28"/>
          <w:lang w:eastAsia="en-US"/>
        </w:rPr>
        <w:t>50</w:t>
      </w:r>
      <w:r w:rsidRPr="00457CC3">
        <w:rPr>
          <w:sz w:val="28"/>
          <w:szCs w:val="28"/>
          <w:lang w:eastAsia="en-US"/>
        </w:rPr>
        <w:t xml:space="preserve"> процентов, указанного </w:t>
      </w:r>
      <w:r>
        <w:rPr>
          <w:sz w:val="28"/>
          <w:szCs w:val="28"/>
          <w:lang w:eastAsia="en-US"/>
        </w:rPr>
        <w:t xml:space="preserve">в </w:t>
      </w:r>
      <w:r w:rsidRPr="005924DC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5924DC">
        <w:rPr>
          <w:sz w:val="28"/>
          <w:szCs w:val="28"/>
        </w:rPr>
        <w:t xml:space="preserve"> предоставления субсидий</w:t>
      </w:r>
      <w:r w:rsidRPr="00457CC3">
        <w:rPr>
          <w:sz w:val="28"/>
          <w:szCs w:val="28"/>
          <w:lang w:eastAsia="en-US"/>
        </w:rPr>
        <w:t>. Субсидия предоставлена в пределах бюджетных ассигнований, предусмотренных в областном зак</w:t>
      </w:r>
      <w:r>
        <w:rPr>
          <w:sz w:val="28"/>
          <w:szCs w:val="28"/>
          <w:lang w:eastAsia="en-US"/>
        </w:rPr>
        <w:t>оне об областном бюджете на 2017</w:t>
      </w:r>
      <w:r w:rsidRPr="00457CC3">
        <w:rPr>
          <w:sz w:val="28"/>
          <w:szCs w:val="28"/>
          <w:lang w:eastAsia="en-US"/>
        </w:rPr>
        <w:t xml:space="preserve"> год и на плановый период 20</w:t>
      </w:r>
      <w:r>
        <w:rPr>
          <w:sz w:val="28"/>
          <w:szCs w:val="28"/>
          <w:lang w:eastAsia="en-US"/>
        </w:rPr>
        <w:t>18</w:t>
      </w:r>
      <w:r w:rsidRPr="00457CC3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 xml:space="preserve">9 годов. </w:t>
      </w:r>
      <w:r w:rsidRPr="00457CC3">
        <w:rPr>
          <w:sz w:val="28"/>
          <w:szCs w:val="28"/>
          <w:lang w:eastAsia="en-US"/>
        </w:rPr>
        <w:t xml:space="preserve">В бюджете </w:t>
      </w:r>
      <w:r>
        <w:rPr>
          <w:sz w:val="28"/>
          <w:szCs w:val="28"/>
          <w:lang w:eastAsia="en-US"/>
        </w:rPr>
        <w:t xml:space="preserve">поселения </w:t>
      </w:r>
      <w:r w:rsidRPr="00457CC3">
        <w:rPr>
          <w:sz w:val="28"/>
          <w:szCs w:val="28"/>
          <w:lang w:eastAsia="en-US"/>
        </w:rPr>
        <w:t>обеспечено н</w:t>
      </w:r>
      <w:r w:rsidRPr="00457CC3">
        <w:rPr>
          <w:sz w:val="28"/>
          <w:szCs w:val="28"/>
          <w:lang w:eastAsia="en-US"/>
        </w:rPr>
        <w:t>а</w:t>
      </w:r>
      <w:r w:rsidRPr="00457CC3">
        <w:rPr>
          <w:sz w:val="28"/>
          <w:szCs w:val="28"/>
          <w:lang w:eastAsia="en-US"/>
        </w:rPr>
        <w:t>личие бюджетных ассигнований на финансовое обеспечение расходных об</w:t>
      </w:r>
      <w:r w:rsidRPr="00457CC3">
        <w:rPr>
          <w:sz w:val="28"/>
          <w:szCs w:val="28"/>
          <w:lang w:eastAsia="en-US"/>
        </w:rPr>
        <w:t>я</w:t>
      </w:r>
      <w:r w:rsidRPr="00457CC3">
        <w:rPr>
          <w:sz w:val="28"/>
          <w:szCs w:val="28"/>
          <w:lang w:eastAsia="en-US"/>
        </w:rPr>
        <w:t xml:space="preserve">зательств, на исполнение которых предоставляется субсидия в объеме </w:t>
      </w:r>
      <w:r>
        <w:rPr>
          <w:sz w:val="28"/>
          <w:szCs w:val="28"/>
          <w:lang w:eastAsia="en-US"/>
        </w:rPr>
        <w:t>4533,1</w:t>
      </w:r>
      <w:r w:rsidRPr="00457CC3">
        <w:rPr>
          <w:sz w:val="28"/>
          <w:szCs w:val="28"/>
          <w:lang w:eastAsia="en-US"/>
        </w:rPr>
        <w:t xml:space="preserve"> тыс. рублей. </w:t>
      </w:r>
    </w:p>
    <w:p w:rsidR="001618BF" w:rsidRDefault="001618BF" w:rsidP="00B6552D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2019 году м</w:t>
      </w:r>
      <w:r w:rsidRPr="00642B39">
        <w:rPr>
          <w:sz w:val="28"/>
          <w:szCs w:val="28"/>
          <w:lang w:eastAsia="en-US"/>
        </w:rPr>
        <w:t xml:space="preserve">ежду </w:t>
      </w:r>
      <w:r>
        <w:rPr>
          <w:sz w:val="28"/>
          <w:szCs w:val="28"/>
          <w:lang w:eastAsia="en-US"/>
        </w:rPr>
        <w:t>министерством строительства и  жилищно-коммунального хозяйства и топливно-энергетического комплекса Новгоро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ской области</w:t>
      </w:r>
      <w:r w:rsidRPr="00642B39">
        <w:rPr>
          <w:sz w:val="28"/>
          <w:szCs w:val="28"/>
          <w:lang w:eastAsia="en-US"/>
        </w:rPr>
        <w:t xml:space="preserve"> и Администрацией Маловишерского муниципального района заключен</w:t>
      </w:r>
      <w:r>
        <w:rPr>
          <w:sz w:val="28"/>
          <w:szCs w:val="28"/>
          <w:lang w:eastAsia="en-US"/>
        </w:rPr>
        <w:t>о</w:t>
      </w:r>
      <w:r w:rsidRPr="00642B39">
        <w:rPr>
          <w:sz w:val="28"/>
          <w:szCs w:val="28"/>
          <w:lang w:eastAsia="en-US"/>
        </w:rPr>
        <w:t xml:space="preserve"> соглашени</w:t>
      </w:r>
      <w:r>
        <w:rPr>
          <w:sz w:val="28"/>
          <w:szCs w:val="28"/>
          <w:lang w:eastAsia="en-US"/>
        </w:rPr>
        <w:t xml:space="preserve">е </w:t>
      </w:r>
      <w:r w:rsidRPr="00642B39">
        <w:rPr>
          <w:sz w:val="28"/>
          <w:szCs w:val="28"/>
          <w:lang w:eastAsia="en-US"/>
        </w:rPr>
        <w:t xml:space="preserve"> о предоставлении субсиди</w:t>
      </w:r>
      <w:r>
        <w:rPr>
          <w:sz w:val="28"/>
          <w:szCs w:val="28"/>
          <w:lang w:eastAsia="en-US"/>
        </w:rPr>
        <w:t>и из бюджета субъекта Российской Федерации местному</w:t>
      </w:r>
      <w:r w:rsidRPr="00642B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бюджету от 22</w:t>
      </w:r>
      <w:r w:rsidRPr="00642B39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642B39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9 </w:t>
      </w:r>
      <w:r w:rsidRPr="00642B39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49620101-1-2019-</w:t>
      </w:r>
      <w:r>
        <w:rPr>
          <w:sz w:val="28"/>
          <w:szCs w:val="28"/>
          <w:lang w:eastAsia="en-US"/>
        </w:rPr>
        <w:lastRenderedPageBreak/>
        <w:t xml:space="preserve">002 </w:t>
      </w:r>
      <w:r w:rsidRPr="00642B39">
        <w:rPr>
          <w:sz w:val="28"/>
          <w:szCs w:val="28"/>
          <w:lang w:eastAsia="en-US"/>
        </w:rPr>
        <w:t xml:space="preserve"> (далее  - Соглашение № </w:t>
      </w:r>
      <w:r>
        <w:rPr>
          <w:sz w:val="28"/>
          <w:szCs w:val="28"/>
          <w:lang w:eastAsia="en-US"/>
        </w:rPr>
        <w:t>49620101-1-2019-002</w:t>
      </w:r>
      <w:r w:rsidRPr="00642B3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 сумме 76767,8 тыс. ру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лей. Приложением № 1 </w:t>
      </w:r>
      <w:r w:rsidRPr="00642B39">
        <w:rPr>
          <w:sz w:val="28"/>
          <w:szCs w:val="28"/>
          <w:lang w:eastAsia="en-US"/>
        </w:rPr>
        <w:t>- Соглашени</w:t>
      </w:r>
      <w:r>
        <w:rPr>
          <w:sz w:val="28"/>
          <w:szCs w:val="28"/>
          <w:lang w:eastAsia="en-US"/>
        </w:rPr>
        <w:t>ю</w:t>
      </w:r>
      <w:r w:rsidRPr="00642B3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49620101-1-2019-002 определен объект капитального строительства – реконструкция водоочистных сооружений в городе Малая Вишера с мощностью 3750,0 куб. м/ сутки.</w:t>
      </w:r>
      <w:r w:rsidRPr="001E6EA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57CC3">
        <w:rPr>
          <w:sz w:val="28"/>
          <w:szCs w:val="28"/>
          <w:lang w:eastAsia="en-US"/>
        </w:rPr>
        <w:t>азмер субсиди</w:t>
      </w:r>
      <w:r>
        <w:rPr>
          <w:sz w:val="28"/>
          <w:szCs w:val="28"/>
          <w:lang w:eastAsia="en-US"/>
        </w:rPr>
        <w:t>й</w:t>
      </w:r>
      <w:r w:rsidRPr="00457CC3">
        <w:rPr>
          <w:sz w:val="28"/>
          <w:szCs w:val="28"/>
          <w:lang w:eastAsia="en-US"/>
        </w:rPr>
        <w:t>, предоставляем</w:t>
      </w:r>
      <w:r>
        <w:rPr>
          <w:sz w:val="28"/>
          <w:szCs w:val="28"/>
          <w:lang w:eastAsia="en-US"/>
        </w:rPr>
        <w:t>ых</w:t>
      </w:r>
      <w:r w:rsidRPr="00457CC3">
        <w:rPr>
          <w:sz w:val="28"/>
          <w:szCs w:val="28"/>
          <w:lang w:eastAsia="en-US"/>
        </w:rPr>
        <w:t xml:space="preserve"> из областного бюджета бюджету Маловишерского </w:t>
      </w:r>
      <w:r>
        <w:rPr>
          <w:sz w:val="28"/>
          <w:szCs w:val="28"/>
          <w:lang w:eastAsia="en-US"/>
        </w:rPr>
        <w:t>городского поселения,</w:t>
      </w:r>
      <w:r w:rsidRPr="00457CC3">
        <w:rPr>
          <w:sz w:val="28"/>
          <w:szCs w:val="28"/>
          <w:lang w:eastAsia="en-US"/>
        </w:rPr>
        <w:t xml:space="preserve"> соответствует уровню софинансирования в размере </w:t>
      </w:r>
      <w:r>
        <w:rPr>
          <w:sz w:val="28"/>
          <w:szCs w:val="28"/>
          <w:lang w:eastAsia="en-US"/>
        </w:rPr>
        <w:t>90</w:t>
      </w:r>
      <w:r w:rsidRPr="00457CC3">
        <w:rPr>
          <w:sz w:val="28"/>
          <w:szCs w:val="28"/>
          <w:lang w:eastAsia="en-US"/>
        </w:rPr>
        <w:t xml:space="preserve"> процентов, указанного </w:t>
      </w:r>
      <w:r>
        <w:rPr>
          <w:sz w:val="28"/>
          <w:szCs w:val="28"/>
          <w:lang w:eastAsia="en-US"/>
        </w:rPr>
        <w:t xml:space="preserve">в </w:t>
      </w:r>
      <w:r w:rsidRPr="005924DC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5924DC">
        <w:rPr>
          <w:sz w:val="28"/>
          <w:szCs w:val="28"/>
        </w:rPr>
        <w:t xml:space="preserve"> предоставления субсидий</w:t>
      </w:r>
      <w:r w:rsidRPr="00457CC3">
        <w:rPr>
          <w:sz w:val="28"/>
          <w:szCs w:val="28"/>
          <w:lang w:eastAsia="en-US"/>
        </w:rPr>
        <w:t>.</w:t>
      </w:r>
      <w:r w:rsidRPr="001E6EA9">
        <w:rPr>
          <w:sz w:val="28"/>
          <w:szCs w:val="28"/>
          <w:lang w:eastAsia="en-US"/>
        </w:rPr>
        <w:t xml:space="preserve"> </w:t>
      </w:r>
      <w:r w:rsidRPr="00457CC3">
        <w:rPr>
          <w:sz w:val="28"/>
          <w:szCs w:val="28"/>
          <w:lang w:eastAsia="en-US"/>
        </w:rPr>
        <w:t>Субсидия предоставлена в пределах бюджетных ассигнований, предусмотренных в областном зак</w:t>
      </w:r>
      <w:r>
        <w:rPr>
          <w:sz w:val="28"/>
          <w:szCs w:val="28"/>
          <w:lang w:eastAsia="en-US"/>
        </w:rPr>
        <w:t>оне об областном бюджете на 2019</w:t>
      </w:r>
      <w:r w:rsidRPr="00457CC3">
        <w:rPr>
          <w:sz w:val="28"/>
          <w:szCs w:val="28"/>
          <w:lang w:eastAsia="en-US"/>
        </w:rPr>
        <w:t xml:space="preserve"> год и на плановый период 20</w:t>
      </w:r>
      <w:r>
        <w:rPr>
          <w:sz w:val="28"/>
          <w:szCs w:val="28"/>
          <w:lang w:eastAsia="en-US"/>
        </w:rPr>
        <w:t>20</w:t>
      </w:r>
      <w:r w:rsidRPr="00457CC3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</w:t>
      </w:r>
      <w:r w:rsidRPr="00457CC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годов. </w:t>
      </w:r>
      <w:r w:rsidRPr="00457CC3">
        <w:rPr>
          <w:sz w:val="28"/>
          <w:szCs w:val="28"/>
          <w:lang w:eastAsia="en-US"/>
        </w:rPr>
        <w:t xml:space="preserve">В бюджете </w:t>
      </w:r>
      <w:r>
        <w:rPr>
          <w:sz w:val="28"/>
          <w:szCs w:val="28"/>
          <w:lang w:eastAsia="en-US"/>
        </w:rPr>
        <w:t xml:space="preserve">поселения </w:t>
      </w:r>
      <w:r w:rsidRPr="00457CC3">
        <w:rPr>
          <w:sz w:val="28"/>
          <w:szCs w:val="28"/>
          <w:lang w:eastAsia="en-US"/>
        </w:rPr>
        <w:t xml:space="preserve">обеспечено наличие бюджетных ассигнований на финансовое обеспечение расходных обязательств, на исполнение которых предоставляется субсидия в объеме </w:t>
      </w:r>
      <w:r>
        <w:rPr>
          <w:sz w:val="28"/>
          <w:szCs w:val="28"/>
          <w:lang w:eastAsia="en-US"/>
        </w:rPr>
        <w:t>8529,7</w:t>
      </w:r>
      <w:r w:rsidRPr="00457CC3">
        <w:rPr>
          <w:sz w:val="28"/>
          <w:szCs w:val="28"/>
          <w:lang w:eastAsia="en-US"/>
        </w:rPr>
        <w:t xml:space="preserve"> тыс. рублей.</w:t>
      </w:r>
    </w:p>
    <w:p w:rsidR="001618BF" w:rsidRDefault="001618BF" w:rsidP="00DB136C">
      <w:pPr>
        <w:ind w:firstLine="426"/>
        <w:jc w:val="both"/>
        <w:rPr>
          <w:sz w:val="28"/>
          <w:szCs w:val="28"/>
          <w:lang w:eastAsia="en-US"/>
        </w:rPr>
      </w:pPr>
      <w:r w:rsidRPr="00BE5815">
        <w:rPr>
          <w:sz w:val="28"/>
          <w:szCs w:val="28"/>
          <w:lang w:eastAsia="en-US"/>
        </w:rPr>
        <w:t>Уровень софинансирования расходн</w:t>
      </w:r>
      <w:r>
        <w:rPr>
          <w:sz w:val="28"/>
          <w:szCs w:val="28"/>
          <w:lang w:eastAsia="en-US"/>
        </w:rPr>
        <w:t>ых</w:t>
      </w:r>
      <w:r w:rsidRPr="00BE5815">
        <w:rPr>
          <w:sz w:val="28"/>
          <w:szCs w:val="28"/>
          <w:lang w:eastAsia="en-US"/>
        </w:rPr>
        <w:t xml:space="preserve"> обязательств соответствует условиям, определенным </w:t>
      </w:r>
      <w:r w:rsidRPr="0090409C">
        <w:rPr>
          <w:sz w:val="28"/>
          <w:szCs w:val="28"/>
          <w:lang w:eastAsia="en-US"/>
        </w:rPr>
        <w:t>Соглашени</w:t>
      </w:r>
      <w:r>
        <w:rPr>
          <w:sz w:val="28"/>
          <w:szCs w:val="28"/>
          <w:lang w:eastAsia="en-US"/>
        </w:rPr>
        <w:t>ями.</w:t>
      </w:r>
      <w:r w:rsidRPr="0090409C">
        <w:rPr>
          <w:sz w:val="28"/>
          <w:szCs w:val="28"/>
          <w:lang w:eastAsia="en-US"/>
        </w:rPr>
        <w:t xml:space="preserve"> </w:t>
      </w:r>
    </w:p>
    <w:p w:rsidR="001618BF" w:rsidRDefault="001618BF" w:rsidP="00DB136C">
      <w:pPr>
        <w:ind w:firstLine="426"/>
        <w:jc w:val="both"/>
        <w:rPr>
          <w:sz w:val="28"/>
          <w:szCs w:val="28"/>
          <w:lang w:eastAsia="en-US"/>
        </w:rPr>
      </w:pPr>
    </w:p>
    <w:p w:rsidR="001618BF" w:rsidRPr="0071421E" w:rsidRDefault="001618BF" w:rsidP="00B6552D">
      <w:pPr>
        <w:shd w:val="clear" w:color="auto" w:fill="FFFFFF"/>
        <w:jc w:val="both"/>
        <w:rPr>
          <w:b/>
          <w:iCs/>
          <w:sz w:val="28"/>
          <w:szCs w:val="28"/>
          <w:lang w:eastAsia="en-US"/>
        </w:rPr>
      </w:pPr>
      <w:r w:rsidRPr="0071421E">
        <w:rPr>
          <w:b/>
          <w:iCs/>
          <w:sz w:val="28"/>
          <w:szCs w:val="28"/>
          <w:lang w:eastAsia="en-US"/>
        </w:rPr>
        <w:t>Проверка соблюдения порядка предоставления субсидии местным бюджетам, условий соглашений о предоставлении указанных средств, в том числе проверка документов, наличие которых предусмотрено соглашениями, правилами и (или) порядками предоставления и распределения субсидий</w:t>
      </w:r>
    </w:p>
    <w:p w:rsidR="001618BF" w:rsidRDefault="001618BF" w:rsidP="00B6552D">
      <w:pPr>
        <w:spacing w:line="240" w:lineRule="atLeast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Порядку предоставления субсидий Маловишерским городским поселением соблюдены условия предоставления субсидии:</w:t>
      </w:r>
    </w:p>
    <w:p w:rsidR="001618BF" w:rsidRPr="00B369AF" w:rsidRDefault="001618BF" w:rsidP="00B6552D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63324E">
        <w:rPr>
          <w:sz w:val="28"/>
          <w:szCs w:val="28"/>
        </w:rPr>
        <w:t xml:space="preserve">принята муниципальная программа </w:t>
      </w:r>
      <w:bookmarkStart w:id="2" w:name="_Hlk14948474"/>
      <w:r w:rsidRPr="0063324E">
        <w:rPr>
          <w:sz w:val="28"/>
          <w:szCs w:val="28"/>
        </w:rPr>
        <w:t>«Улучшение жилищных условий граждан и повышение качества жилищно-коммунальных услуг в Маловишерском городском поселении на 2015-2025 годы»</w:t>
      </w:r>
      <w:r w:rsidRPr="0063324E">
        <w:rPr>
          <w:rStyle w:val="af1"/>
        </w:rPr>
        <w:footnoteReference w:id="18"/>
      </w:r>
      <w:r w:rsidRPr="0063324E">
        <w:rPr>
          <w:sz w:val="28"/>
          <w:szCs w:val="28"/>
        </w:rPr>
        <w:t xml:space="preserve">, включающая </w:t>
      </w:r>
      <w:bookmarkStart w:id="3" w:name="_Hlk14341520"/>
      <w:r w:rsidRPr="0063324E">
        <w:rPr>
          <w:sz w:val="28"/>
          <w:szCs w:val="28"/>
        </w:rPr>
        <w:t>подпрограмму «Содержание объектов жилищно-коммунального хозяйства Малов</w:t>
      </w:r>
      <w:r>
        <w:rPr>
          <w:sz w:val="28"/>
          <w:szCs w:val="28"/>
        </w:rPr>
        <w:t xml:space="preserve">ишерского городского поселения». </w:t>
      </w:r>
      <w:bookmarkEnd w:id="3"/>
      <w:r>
        <w:rPr>
          <w:sz w:val="28"/>
          <w:szCs w:val="28"/>
        </w:rPr>
        <w:t xml:space="preserve">В подпрограмму </w:t>
      </w:r>
      <w:r w:rsidRPr="00B91488">
        <w:rPr>
          <w:sz w:val="28"/>
          <w:szCs w:val="28"/>
        </w:rPr>
        <w:t>включены мероприятия</w:t>
      </w:r>
      <w:r w:rsidRPr="00B369AF">
        <w:rPr>
          <w:i/>
          <w:sz w:val="28"/>
          <w:szCs w:val="28"/>
        </w:rPr>
        <w:t xml:space="preserve"> </w:t>
      </w:r>
      <w:r w:rsidRPr="00B369AF">
        <w:rPr>
          <w:sz w:val="28"/>
          <w:szCs w:val="28"/>
        </w:rPr>
        <w:t>в части развития инфраструктуры водоснабжения и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8"/>
        <w:gridCol w:w="368"/>
        <w:gridCol w:w="1276"/>
        <w:gridCol w:w="1418"/>
        <w:gridCol w:w="2340"/>
      </w:tblGrid>
      <w:tr w:rsidR="001618BF" w:rsidRPr="00E71B89" w:rsidTr="00DB136C">
        <w:tc>
          <w:tcPr>
            <w:tcW w:w="4536" w:type="dxa"/>
            <w:gridSpan w:val="2"/>
          </w:tcPr>
          <w:bookmarkEnd w:id="2"/>
          <w:p w:rsidR="001618BF" w:rsidRPr="00DB136C" w:rsidRDefault="001618BF" w:rsidP="00DB136C">
            <w:pPr>
              <w:jc w:val="both"/>
              <w:rPr>
                <w:b/>
              </w:rPr>
            </w:pPr>
            <w:r w:rsidRPr="00DB136C">
              <w:rPr>
                <w:b/>
              </w:rPr>
              <w:t xml:space="preserve">Наименование мероприятия </w:t>
            </w:r>
          </w:p>
        </w:tc>
        <w:tc>
          <w:tcPr>
            <w:tcW w:w="1276" w:type="dxa"/>
          </w:tcPr>
          <w:p w:rsidR="001618BF" w:rsidRPr="00DB136C" w:rsidRDefault="001618BF" w:rsidP="00DB136C">
            <w:pPr>
              <w:jc w:val="both"/>
              <w:rPr>
                <w:b/>
              </w:rPr>
            </w:pPr>
            <w:r w:rsidRPr="00DB136C">
              <w:rPr>
                <w:b/>
              </w:rPr>
              <w:t>Срок реализации</w:t>
            </w:r>
          </w:p>
        </w:tc>
        <w:tc>
          <w:tcPr>
            <w:tcW w:w="1418" w:type="dxa"/>
          </w:tcPr>
          <w:p w:rsidR="001618BF" w:rsidRPr="00DB136C" w:rsidRDefault="001618BF" w:rsidP="00DB136C">
            <w:pPr>
              <w:jc w:val="both"/>
              <w:rPr>
                <w:b/>
              </w:rPr>
            </w:pPr>
            <w:r w:rsidRPr="00DB136C">
              <w:rPr>
                <w:b/>
              </w:rPr>
              <w:t xml:space="preserve">Объем </w:t>
            </w:r>
          </w:p>
          <w:p w:rsidR="001618BF" w:rsidRPr="00DB136C" w:rsidRDefault="001618BF" w:rsidP="00DB136C">
            <w:pPr>
              <w:jc w:val="both"/>
              <w:rPr>
                <w:b/>
              </w:rPr>
            </w:pPr>
            <w:r w:rsidRPr="00DB136C">
              <w:rPr>
                <w:b/>
              </w:rPr>
              <w:t>финансирования</w:t>
            </w:r>
          </w:p>
        </w:tc>
        <w:tc>
          <w:tcPr>
            <w:tcW w:w="2232" w:type="dxa"/>
          </w:tcPr>
          <w:p w:rsidR="001618BF" w:rsidRPr="00DB136C" w:rsidRDefault="001618BF" w:rsidP="00DB136C">
            <w:pPr>
              <w:jc w:val="both"/>
              <w:rPr>
                <w:b/>
              </w:rPr>
            </w:pPr>
            <w:r w:rsidRPr="00DB136C">
              <w:rPr>
                <w:b/>
              </w:rPr>
              <w:t>Реквизиты Соглашения</w:t>
            </w:r>
          </w:p>
        </w:tc>
      </w:tr>
      <w:tr w:rsidR="001618BF" w:rsidRPr="00E71B89" w:rsidTr="00DB136C">
        <w:trPr>
          <w:trHeight w:val="463"/>
        </w:trPr>
        <w:tc>
          <w:tcPr>
            <w:tcW w:w="4536" w:type="dxa"/>
            <w:gridSpan w:val="2"/>
          </w:tcPr>
          <w:p w:rsidR="001618BF" w:rsidRPr="00DB136C" w:rsidRDefault="001618BF" w:rsidP="00DB13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водопроводных сетей в  г. Малая Вишера</w:t>
            </w:r>
          </w:p>
        </w:tc>
        <w:tc>
          <w:tcPr>
            <w:tcW w:w="1276" w:type="dxa"/>
          </w:tcPr>
          <w:p w:rsidR="001618BF" w:rsidRPr="00E71B89" w:rsidRDefault="001618BF" w:rsidP="00DB136C">
            <w:pPr>
              <w:jc w:val="both"/>
            </w:pPr>
            <w:r>
              <w:t>2017-2018 годы</w:t>
            </w:r>
          </w:p>
        </w:tc>
        <w:tc>
          <w:tcPr>
            <w:tcW w:w="1418" w:type="dxa"/>
          </w:tcPr>
          <w:p w:rsidR="001618BF" w:rsidRPr="00E71B89" w:rsidRDefault="001618BF" w:rsidP="00DB136C">
            <w:pPr>
              <w:jc w:val="center"/>
            </w:pPr>
            <w:r>
              <w:t>2643,0</w:t>
            </w:r>
          </w:p>
        </w:tc>
        <w:tc>
          <w:tcPr>
            <w:tcW w:w="2232" w:type="dxa"/>
            <w:vMerge w:val="restart"/>
          </w:tcPr>
          <w:p w:rsidR="001618BF" w:rsidRPr="00B91488" w:rsidRDefault="001618BF" w:rsidP="00DB136C">
            <w:pPr>
              <w:jc w:val="both"/>
            </w:pPr>
            <w:r w:rsidRPr="00B91488">
              <w:rPr>
                <w:lang w:eastAsia="en-US"/>
              </w:rPr>
              <w:t>№ 7-В от 12.05.2017 г</w:t>
            </w:r>
            <w:r>
              <w:rPr>
                <w:lang w:eastAsia="en-US"/>
              </w:rPr>
              <w:t>.</w:t>
            </w:r>
          </w:p>
        </w:tc>
      </w:tr>
      <w:tr w:rsidR="001618BF" w:rsidRPr="00E71B89" w:rsidTr="00DB136C">
        <w:tc>
          <w:tcPr>
            <w:tcW w:w="4536" w:type="dxa"/>
            <w:gridSpan w:val="2"/>
          </w:tcPr>
          <w:p w:rsidR="001618BF" w:rsidRPr="00DB136C" w:rsidRDefault="001618BF" w:rsidP="00DB13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реконструкцию водоочистных сооружений в г. Малая Вишера</w:t>
            </w:r>
          </w:p>
        </w:tc>
        <w:tc>
          <w:tcPr>
            <w:tcW w:w="1276" w:type="dxa"/>
          </w:tcPr>
          <w:p w:rsidR="001618BF" w:rsidRPr="00E71B89" w:rsidRDefault="001618BF" w:rsidP="00DB136C">
            <w:pPr>
              <w:jc w:val="both"/>
            </w:pPr>
            <w:r>
              <w:t>2017 год</w:t>
            </w:r>
          </w:p>
        </w:tc>
        <w:tc>
          <w:tcPr>
            <w:tcW w:w="1418" w:type="dxa"/>
          </w:tcPr>
          <w:p w:rsidR="001618BF" w:rsidRPr="00E71B89" w:rsidRDefault="001618BF" w:rsidP="00DB136C">
            <w:pPr>
              <w:jc w:val="center"/>
            </w:pPr>
            <w:r>
              <w:t>1921,2</w:t>
            </w:r>
          </w:p>
        </w:tc>
        <w:tc>
          <w:tcPr>
            <w:tcW w:w="2232" w:type="dxa"/>
            <w:vMerge/>
          </w:tcPr>
          <w:p w:rsidR="001618BF" w:rsidRPr="00B91488" w:rsidRDefault="001618BF" w:rsidP="00DB136C">
            <w:pPr>
              <w:jc w:val="both"/>
            </w:pPr>
          </w:p>
        </w:tc>
      </w:tr>
      <w:tr w:rsidR="001618BF" w:rsidRPr="00E71B89" w:rsidTr="00DB136C">
        <w:tc>
          <w:tcPr>
            <w:tcW w:w="4536" w:type="dxa"/>
            <w:gridSpan w:val="2"/>
          </w:tcPr>
          <w:p w:rsidR="001618BF" w:rsidRPr="00DB136C" w:rsidRDefault="001618BF" w:rsidP="00DB136C">
            <w:pPr>
              <w:pStyle w:val="ConsPlusCell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двух контактных установок КУ-200 на БОС</w:t>
            </w:r>
          </w:p>
        </w:tc>
        <w:tc>
          <w:tcPr>
            <w:tcW w:w="1276" w:type="dxa"/>
          </w:tcPr>
          <w:p w:rsidR="001618BF" w:rsidRPr="00E71B89" w:rsidRDefault="001618BF" w:rsidP="00DB136C">
            <w:pPr>
              <w:jc w:val="both"/>
            </w:pPr>
            <w:r>
              <w:t>2017 год</w:t>
            </w:r>
          </w:p>
        </w:tc>
        <w:tc>
          <w:tcPr>
            <w:tcW w:w="1418" w:type="dxa"/>
          </w:tcPr>
          <w:p w:rsidR="001618BF" w:rsidRPr="00E71B89" w:rsidRDefault="001618BF" w:rsidP="00DB136C">
            <w:pPr>
              <w:jc w:val="center"/>
            </w:pPr>
            <w:r>
              <w:t>4502,0</w:t>
            </w:r>
          </w:p>
        </w:tc>
        <w:tc>
          <w:tcPr>
            <w:tcW w:w="2232" w:type="dxa"/>
          </w:tcPr>
          <w:p w:rsidR="001618BF" w:rsidRPr="00B91488" w:rsidRDefault="001618BF" w:rsidP="00DB136C">
            <w:pPr>
              <w:jc w:val="both"/>
            </w:pPr>
            <w:r w:rsidRPr="00B91488">
              <w:rPr>
                <w:lang w:eastAsia="en-US"/>
              </w:rPr>
              <w:t>№ 33-В от 07.11.2017 г</w:t>
            </w:r>
            <w:r>
              <w:rPr>
                <w:lang w:eastAsia="en-US"/>
              </w:rPr>
              <w:t>.</w:t>
            </w:r>
          </w:p>
        </w:tc>
      </w:tr>
      <w:tr w:rsidR="001618BF" w:rsidRPr="00E71B89" w:rsidTr="00DB136C">
        <w:tc>
          <w:tcPr>
            <w:tcW w:w="4536" w:type="dxa"/>
            <w:gridSpan w:val="2"/>
          </w:tcPr>
          <w:p w:rsidR="001618BF" w:rsidRPr="00DB136C" w:rsidRDefault="001618BF" w:rsidP="00DB13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Реконструкция ВОС  в г. Малая Вишера</w:t>
            </w:r>
          </w:p>
        </w:tc>
        <w:tc>
          <w:tcPr>
            <w:tcW w:w="1276" w:type="dxa"/>
          </w:tcPr>
          <w:p w:rsidR="001618BF" w:rsidRDefault="001618BF" w:rsidP="00DB136C">
            <w:pPr>
              <w:jc w:val="both"/>
            </w:pPr>
            <w:r>
              <w:t>2019 год</w:t>
            </w:r>
          </w:p>
        </w:tc>
        <w:tc>
          <w:tcPr>
            <w:tcW w:w="1418" w:type="dxa"/>
          </w:tcPr>
          <w:p w:rsidR="001618BF" w:rsidRPr="00E71B89" w:rsidRDefault="001618BF" w:rsidP="00DB136C">
            <w:pPr>
              <w:jc w:val="center"/>
            </w:pPr>
            <w:r>
              <w:t>85297,5</w:t>
            </w:r>
          </w:p>
        </w:tc>
        <w:tc>
          <w:tcPr>
            <w:tcW w:w="2232" w:type="dxa"/>
          </w:tcPr>
          <w:p w:rsidR="001618BF" w:rsidRPr="00B91488" w:rsidRDefault="001618BF" w:rsidP="00DB136C">
            <w:pPr>
              <w:jc w:val="both"/>
            </w:pPr>
            <w:r w:rsidRPr="00B91488">
              <w:rPr>
                <w:lang w:eastAsia="en-US"/>
              </w:rPr>
              <w:t>№49620101-1-2019-002 от 22.03.2019 г.</w:t>
            </w:r>
          </w:p>
        </w:tc>
      </w:tr>
      <w:tr w:rsidR="001618BF" w:rsidRPr="00676E02" w:rsidTr="00DB1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5402" w:type="dxa"/>
        </w:trPr>
        <w:tc>
          <w:tcPr>
            <w:tcW w:w="4168" w:type="dxa"/>
          </w:tcPr>
          <w:p w:rsidR="001618BF" w:rsidRPr="00676E02" w:rsidRDefault="001618BF" w:rsidP="00DB136C">
            <w:pPr>
              <w:spacing w:line="240" w:lineRule="exact"/>
              <w:jc w:val="both"/>
              <w:rPr>
                <w:b/>
                <w:bCs/>
                <w:szCs w:val="28"/>
              </w:rPr>
            </w:pPr>
          </w:p>
        </w:tc>
      </w:tr>
    </w:tbl>
    <w:p w:rsidR="001618BF" w:rsidRPr="007076CF" w:rsidRDefault="001618BF" w:rsidP="00DB136C">
      <w:pPr>
        <w:pStyle w:val="afd"/>
        <w:spacing w:before="0" w:beforeAutospacing="0" w:after="0"/>
        <w:ind w:firstLine="426"/>
        <w:jc w:val="both"/>
        <w:rPr>
          <w:sz w:val="28"/>
          <w:szCs w:val="28"/>
        </w:rPr>
      </w:pPr>
      <w:r w:rsidRPr="00B369AF">
        <w:rPr>
          <w:sz w:val="28"/>
          <w:szCs w:val="28"/>
        </w:rPr>
        <w:t>утверждена Программа комплексного развития сис</w:t>
      </w:r>
      <w:r w:rsidRPr="00B369AF">
        <w:rPr>
          <w:sz w:val="28"/>
          <w:szCs w:val="28"/>
        </w:rPr>
        <w:softHyphen/>
        <w:t>тем коммунальной инфра</w:t>
      </w:r>
      <w:r w:rsidRPr="00B369AF">
        <w:rPr>
          <w:sz w:val="28"/>
          <w:szCs w:val="28"/>
        </w:rPr>
        <w:softHyphen/>
        <w:t>структуры Маловишерского городского поселения на 2017-2026 годы</w:t>
      </w:r>
      <w:r>
        <w:rPr>
          <w:rStyle w:val="af1"/>
        </w:rPr>
        <w:footnoteReference w:id="19"/>
      </w:r>
      <w:r>
        <w:rPr>
          <w:sz w:val="28"/>
          <w:szCs w:val="28"/>
        </w:rPr>
        <w:t xml:space="preserve">, в </w:t>
      </w:r>
      <w:r w:rsidRPr="007076CF">
        <w:rPr>
          <w:sz w:val="28"/>
          <w:szCs w:val="28"/>
        </w:rPr>
        <w:t xml:space="preserve"> которой предусмотрена реализация мероприятий, включенных в муниципальную программу;</w:t>
      </w:r>
    </w:p>
    <w:p w:rsidR="001618BF" w:rsidRDefault="001618BF" w:rsidP="00B6552D">
      <w:pPr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FB1D55">
        <w:rPr>
          <w:iCs/>
          <w:sz w:val="28"/>
          <w:szCs w:val="28"/>
        </w:rPr>
        <w:t>обеспечено наличие схемы водоснабжения и водоотведения муници</w:t>
      </w:r>
      <w:r>
        <w:rPr>
          <w:iCs/>
          <w:sz w:val="28"/>
          <w:szCs w:val="28"/>
        </w:rPr>
        <w:t>пального образования области.</w:t>
      </w:r>
    </w:p>
    <w:p w:rsidR="001618BF" w:rsidRPr="0071421E" w:rsidRDefault="001618BF" w:rsidP="00B655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1421E">
        <w:rPr>
          <w:iCs/>
          <w:sz w:val="28"/>
          <w:szCs w:val="28"/>
        </w:rPr>
        <w:t>Условием для предоставления субсидии н</w:t>
      </w:r>
      <w:r w:rsidRPr="0071421E">
        <w:rPr>
          <w:sz w:val="28"/>
          <w:szCs w:val="28"/>
          <w:lang w:eastAsia="en-US"/>
        </w:rPr>
        <w:t xml:space="preserve">а строительство водопроводных сетей, изготовление </w:t>
      </w:r>
      <w:r w:rsidRPr="0071421E">
        <w:rPr>
          <w:sz w:val="28"/>
          <w:szCs w:val="28"/>
        </w:rPr>
        <w:t xml:space="preserve">проектно-сметной документации на строительство и реконструкцию водоочистных сооружений, реконструкцию водоочистных сооружений предусмотрено наличие 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показателям, которые </w:t>
      </w:r>
      <w:r w:rsidRPr="0071421E">
        <w:rPr>
          <w:sz w:val="28"/>
          <w:szCs w:val="28"/>
          <w:u w:val="single"/>
        </w:rPr>
        <w:t>к проверке не представлены</w:t>
      </w:r>
      <w:r w:rsidRPr="0071421E">
        <w:rPr>
          <w:sz w:val="28"/>
          <w:szCs w:val="28"/>
        </w:rPr>
        <w:t>.</w:t>
      </w:r>
    </w:p>
    <w:p w:rsidR="001618BF" w:rsidRPr="00A866FF" w:rsidRDefault="001618BF" w:rsidP="00DB136C">
      <w:pPr>
        <w:spacing w:line="240" w:lineRule="atLeast"/>
        <w:ind w:left="708"/>
        <w:jc w:val="both"/>
        <w:rPr>
          <w:sz w:val="28"/>
          <w:szCs w:val="28"/>
          <w:lang w:eastAsia="en-US"/>
        </w:rPr>
      </w:pPr>
    </w:p>
    <w:p w:rsidR="001618BF" w:rsidRPr="0071421E" w:rsidRDefault="001618BF" w:rsidP="00DB136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1421E">
        <w:rPr>
          <w:b/>
          <w:sz w:val="28"/>
          <w:szCs w:val="28"/>
          <w:lang w:eastAsia="en-US"/>
        </w:rPr>
        <w:t>Проверкой своевременности доведения лимитов бюджетных обязательств главным распорядителям бюджетных средств, соответствующим заказчикам установлено:</w:t>
      </w:r>
    </w:p>
    <w:p w:rsidR="001618BF" w:rsidRPr="003E1040" w:rsidRDefault="001618BF" w:rsidP="00B6552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2017 году у</w:t>
      </w:r>
      <w:r w:rsidRPr="003E1040">
        <w:rPr>
          <w:sz w:val="28"/>
          <w:szCs w:val="28"/>
          <w:lang w:eastAsia="en-US"/>
        </w:rPr>
        <w:t>ведомлениями по расчетам между бюджетами от 10.05.2017 г №2204 и от 07.11.2017 г № 3393 департаментом по  жилищно-коммунальному хозяйству  и топливно-энергетическому комплексу Новгородской области до  Администрации Маловишерского городского  поселения доведены бюджетные назначения по коду 970.0502.0610172370.522 (.251000) в объеме 2282,1 тыс. рублей и по коду 970.0502.0610372370.521 (.251000) в объеме 2251,0 тыс. рублей.</w:t>
      </w:r>
    </w:p>
    <w:p w:rsidR="001618BF" w:rsidRPr="00A20A46" w:rsidRDefault="001618BF" w:rsidP="00B6552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3E1040">
        <w:rPr>
          <w:sz w:val="28"/>
          <w:szCs w:val="28"/>
          <w:lang w:eastAsia="en-US"/>
        </w:rPr>
        <w:t>Уведомлением по расчетам между бюджетами от 11.03.2019г  №1007 Министерством строительства и жилищно-коммунального хозяйства Новгородской области до  Администрации</w:t>
      </w:r>
      <w:r w:rsidRPr="00A20A46">
        <w:rPr>
          <w:sz w:val="28"/>
          <w:szCs w:val="28"/>
          <w:lang w:eastAsia="en-US"/>
        </w:rPr>
        <w:t xml:space="preserve"> Маловишерского</w:t>
      </w:r>
      <w:r>
        <w:rPr>
          <w:sz w:val="28"/>
          <w:szCs w:val="28"/>
          <w:lang w:eastAsia="en-US"/>
        </w:rPr>
        <w:t xml:space="preserve"> городского </w:t>
      </w:r>
      <w:r w:rsidRPr="00A20A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поселения </w:t>
      </w:r>
      <w:r w:rsidRPr="00A20A46">
        <w:rPr>
          <w:sz w:val="28"/>
          <w:szCs w:val="28"/>
          <w:lang w:eastAsia="en-US"/>
        </w:rPr>
        <w:t xml:space="preserve">доведены бюджетные назначения </w:t>
      </w:r>
      <w:r>
        <w:rPr>
          <w:sz w:val="28"/>
          <w:szCs w:val="28"/>
          <w:lang w:eastAsia="en-US"/>
        </w:rPr>
        <w:t>по коду 970.0502.06101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 xml:space="preserve">1131.522 (19-Д36-89300о.651000) </w:t>
      </w:r>
      <w:r w:rsidRPr="00A20A46">
        <w:rPr>
          <w:sz w:val="28"/>
          <w:szCs w:val="28"/>
          <w:lang w:eastAsia="en-US"/>
        </w:rPr>
        <w:t xml:space="preserve">в объеме </w:t>
      </w:r>
      <w:r>
        <w:rPr>
          <w:sz w:val="28"/>
          <w:szCs w:val="28"/>
          <w:lang w:eastAsia="en-US"/>
        </w:rPr>
        <w:t>17656,6</w:t>
      </w:r>
      <w:r w:rsidRPr="00A20A46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A20A46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 xml:space="preserve"> и по коду 970.0502.06101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 xml:space="preserve">1131.522 (19-Д36-89300ф.651000) </w:t>
      </w:r>
      <w:r w:rsidRPr="00A20A46">
        <w:rPr>
          <w:sz w:val="28"/>
          <w:szCs w:val="28"/>
          <w:lang w:eastAsia="en-US"/>
        </w:rPr>
        <w:t xml:space="preserve">в объеме </w:t>
      </w:r>
      <w:r>
        <w:rPr>
          <w:sz w:val="28"/>
          <w:szCs w:val="28"/>
          <w:lang w:eastAsia="en-US"/>
        </w:rPr>
        <w:t>59111,2</w:t>
      </w:r>
      <w:r w:rsidRPr="00A20A46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A20A46">
        <w:rPr>
          <w:sz w:val="28"/>
          <w:szCs w:val="28"/>
          <w:lang w:eastAsia="en-US"/>
        </w:rPr>
        <w:t>рублей.</w:t>
      </w:r>
      <w:r>
        <w:rPr>
          <w:sz w:val="28"/>
          <w:szCs w:val="28"/>
          <w:lang w:eastAsia="en-US"/>
        </w:rPr>
        <w:t xml:space="preserve"> Уведомлением от 25.03.2019 года № 1229/1 </w:t>
      </w:r>
      <w:r w:rsidRPr="00A20A46">
        <w:rPr>
          <w:sz w:val="28"/>
          <w:szCs w:val="28"/>
          <w:lang w:eastAsia="en-US"/>
        </w:rPr>
        <w:t xml:space="preserve">бюджетные назначения </w:t>
      </w:r>
      <w:r>
        <w:rPr>
          <w:sz w:val="28"/>
          <w:szCs w:val="28"/>
          <w:lang w:eastAsia="en-US"/>
        </w:rPr>
        <w:t>перенесены на коды 970.0502.06101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1131.522 (19-Д36-Ф0001о.651000) и 970.0502.06101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1131.522 (19-Д36-Ф0001ф.651000) соответственно.</w:t>
      </w:r>
    </w:p>
    <w:p w:rsidR="001618BF" w:rsidRPr="00F3405D" w:rsidRDefault="001618BF" w:rsidP="00B6552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7E721B">
        <w:rPr>
          <w:sz w:val="28"/>
          <w:szCs w:val="28"/>
        </w:rPr>
        <w:t>В соответствии с пунктом 9.</w:t>
      </w:r>
      <w:r>
        <w:rPr>
          <w:sz w:val="28"/>
          <w:szCs w:val="28"/>
        </w:rPr>
        <w:t>1</w:t>
      </w:r>
      <w:r w:rsidRPr="007E721B">
        <w:rPr>
          <w:sz w:val="28"/>
          <w:szCs w:val="28"/>
        </w:rPr>
        <w:t xml:space="preserve">. Порядка составления и ведения сводных бюджетных росписей бюджетов муниципального района и Маловишерского городского поселения и бюджетных росписей главных распорядителей средств бюджетов муниципального района и Маловишерского городского поселения (главных администраторов источников финансирования дефицита бюджетов муниципального района и Маловишерского городского </w:t>
      </w:r>
      <w:r w:rsidRPr="00F3405D">
        <w:rPr>
          <w:sz w:val="28"/>
          <w:szCs w:val="28"/>
        </w:rPr>
        <w:t>поселения)</w:t>
      </w:r>
      <w:r w:rsidRPr="00F3405D">
        <w:rPr>
          <w:rStyle w:val="af1"/>
        </w:rPr>
        <w:footnoteReference w:id="20"/>
      </w:r>
      <w:r>
        <w:rPr>
          <w:sz w:val="28"/>
          <w:szCs w:val="28"/>
        </w:rPr>
        <w:t xml:space="preserve"> </w:t>
      </w:r>
      <w:r w:rsidRPr="00637007">
        <w:rPr>
          <w:sz w:val="28"/>
          <w:szCs w:val="28"/>
          <w:lang w:eastAsia="en-US"/>
        </w:rPr>
        <w:t>Справками–уведомлениями от 28.06.2017 №154,  от 14.03.2019 №61 об изменении росписи расходов и лимитов бюджетных обязательств  Комитетом финансов доведены бюджетные ассигнования до Администрации Маловишерского муниципального района на 2017год в сумме 4564,2 тыс. рублей, в 2019 году 85297,5 тыс. рублей. В свою очередь Администрацией Маловишерского муниципального района до МКУ «Служба Заказчика» Справками  от 28.06.2017 года № 24, 26  и от 13.03.2019 года №7 об изменении росписи расходов и лимитов бюджетных обязательств по бюджету Маловишерского муниципального района доведены бюджетные ассигнования в указанном размере.</w:t>
      </w:r>
    </w:p>
    <w:p w:rsidR="001618BF" w:rsidRDefault="001618BF" w:rsidP="00B655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2D6B">
        <w:rPr>
          <w:sz w:val="28"/>
          <w:szCs w:val="28"/>
        </w:rPr>
        <w:t xml:space="preserve">На основании Соглашения </w:t>
      </w:r>
      <w:r w:rsidRPr="005F2D6B">
        <w:rPr>
          <w:rStyle w:val="af1"/>
        </w:rPr>
        <w:footnoteReference w:id="21"/>
      </w:r>
      <w:r w:rsidRPr="005F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района с </w:t>
      </w:r>
      <w:r w:rsidRPr="005F2D6B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5F2D6B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ММР» </w:t>
      </w:r>
      <w:r w:rsidRPr="005F2D6B">
        <w:rPr>
          <w:sz w:val="28"/>
          <w:szCs w:val="28"/>
        </w:rPr>
        <w:t>в 2017 году предоставлена субсидия в целях возмещения затрат, связанных с возмещением затрат в связи с выполнением работ в части проведения капитального ремонта двух контактных установок КУ-200 в размере 4502,0 тыс. рублей.</w:t>
      </w:r>
      <w:r>
        <w:rPr>
          <w:sz w:val="28"/>
          <w:szCs w:val="28"/>
        </w:rPr>
        <w:t xml:space="preserve"> </w:t>
      </w:r>
      <w:r w:rsidRPr="005F2D6B">
        <w:rPr>
          <w:sz w:val="28"/>
          <w:szCs w:val="28"/>
        </w:rPr>
        <w:t xml:space="preserve">На основании Соглашения </w:t>
      </w:r>
      <w:r w:rsidRPr="005F2D6B">
        <w:rPr>
          <w:rStyle w:val="af1"/>
        </w:rPr>
        <w:footnoteReference w:id="22"/>
      </w:r>
      <w:r w:rsidRPr="005F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района с </w:t>
      </w:r>
      <w:r w:rsidRPr="005F2D6B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5F2D6B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ММР» </w:t>
      </w:r>
      <w:r w:rsidRPr="005F2D6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F2D6B">
        <w:rPr>
          <w:sz w:val="28"/>
          <w:szCs w:val="28"/>
        </w:rPr>
        <w:t xml:space="preserve"> году предоставлена субсидия в целях возмещения затрат, связанных с возмещением затрат в связи с выполнением работ в части проведения капитального ремонта двух контактных установок КУ-200 в размере </w:t>
      </w:r>
      <w:r>
        <w:rPr>
          <w:sz w:val="28"/>
          <w:szCs w:val="28"/>
        </w:rPr>
        <w:t>3788,7</w:t>
      </w:r>
      <w:r w:rsidRPr="005F2D6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(не использованный остаток 2017 года)</w:t>
      </w:r>
      <w:r w:rsidRPr="005F2D6B">
        <w:rPr>
          <w:sz w:val="28"/>
          <w:szCs w:val="28"/>
        </w:rPr>
        <w:t>.</w:t>
      </w:r>
    </w:p>
    <w:p w:rsidR="001618BF" w:rsidRPr="00F3405D" w:rsidRDefault="001618BF" w:rsidP="00B6552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F3405D">
        <w:rPr>
          <w:sz w:val="28"/>
          <w:szCs w:val="28"/>
          <w:lang w:eastAsia="en-US"/>
        </w:rPr>
        <w:t>Сроки доведения лимитов бюджетных обязательств до главного распорядителя бюджетных средств соблюдены.</w:t>
      </w:r>
    </w:p>
    <w:p w:rsidR="001618BF" w:rsidRDefault="001618BF" w:rsidP="00DB136C">
      <w:pPr>
        <w:ind w:firstLine="284"/>
        <w:jc w:val="both"/>
        <w:rPr>
          <w:i/>
          <w:sz w:val="28"/>
          <w:szCs w:val="28"/>
        </w:rPr>
      </w:pPr>
    </w:p>
    <w:p w:rsidR="001618BF" w:rsidRDefault="001618BF" w:rsidP="00DB136C">
      <w:pPr>
        <w:ind w:firstLine="284"/>
        <w:jc w:val="both"/>
        <w:rPr>
          <w:b/>
          <w:sz w:val="28"/>
          <w:szCs w:val="28"/>
        </w:rPr>
      </w:pPr>
      <w:r w:rsidRPr="0071421E">
        <w:rPr>
          <w:b/>
          <w:sz w:val="28"/>
          <w:szCs w:val="28"/>
        </w:rPr>
        <w:t>Анализ выполнения установленных подпрограммой, соглашениями и иными документами целевых индикаторов (показателей), оценка соответствия целевых индикаторов (показателей) подпрограммы показателям соглашений о предоставлении субсидий, оценка результативности расходования бюджетных средств</w:t>
      </w:r>
    </w:p>
    <w:p w:rsidR="001618BF" w:rsidRDefault="001618BF" w:rsidP="00DB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</w:t>
      </w:r>
      <w:r w:rsidRPr="00902C3E">
        <w:rPr>
          <w:sz w:val="28"/>
          <w:szCs w:val="28"/>
        </w:rPr>
        <w:t xml:space="preserve"> реализации муниципальной </w:t>
      </w:r>
      <w:r>
        <w:rPr>
          <w:sz w:val="28"/>
          <w:szCs w:val="28"/>
        </w:rPr>
        <w:t>под</w:t>
      </w:r>
      <w:r w:rsidRPr="00902C3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 2017- 2019 годах, проведены следующие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560"/>
      </w:tblGrid>
      <w:tr w:rsidR="001618BF" w:rsidRPr="00E71B89" w:rsidTr="00DB136C">
        <w:tc>
          <w:tcPr>
            <w:tcW w:w="7938" w:type="dxa"/>
          </w:tcPr>
          <w:p w:rsidR="001618BF" w:rsidRPr="00DB136C" w:rsidRDefault="001618BF" w:rsidP="00DB136C">
            <w:pPr>
              <w:jc w:val="both"/>
              <w:rPr>
                <w:b/>
              </w:rPr>
            </w:pPr>
            <w:r w:rsidRPr="00DB136C">
              <w:rPr>
                <w:b/>
              </w:rPr>
              <w:t xml:space="preserve">Наименование мероприятия </w:t>
            </w:r>
          </w:p>
        </w:tc>
        <w:tc>
          <w:tcPr>
            <w:tcW w:w="1560" w:type="dxa"/>
          </w:tcPr>
          <w:p w:rsidR="001618BF" w:rsidRPr="00DB136C" w:rsidRDefault="001618BF" w:rsidP="00DB136C">
            <w:pPr>
              <w:jc w:val="both"/>
              <w:rPr>
                <w:b/>
              </w:rPr>
            </w:pPr>
            <w:r w:rsidRPr="00DB136C">
              <w:rPr>
                <w:b/>
              </w:rPr>
              <w:t>Целевой показатель (номер из паспорта подпрограммы)</w:t>
            </w:r>
          </w:p>
        </w:tc>
      </w:tr>
      <w:tr w:rsidR="001618BF" w:rsidRPr="00E71B89" w:rsidTr="00DB136C">
        <w:trPr>
          <w:trHeight w:val="209"/>
        </w:trPr>
        <w:tc>
          <w:tcPr>
            <w:tcW w:w="7938" w:type="dxa"/>
          </w:tcPr>
          <w:p w:rsidR="001618BF" w:rsidRPr="00DB136C" w:rsidRDefault="001618BF" w:rsidP="00DB13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водопроводных сетей в  г. Малая Вишера</w:t>
            </w:r>
          </w:p>
        </w:tc>
        <w:tc>
          <w:tcPr>
            <w:tcW w:w="1560" w:type="dxa"/>
          </w:tcPr>
          <w:p w:rsidR="001618BF" w:rsidRPr="00E71B89" w:rsidRDefault="001618BF" w:rsidP="00DB136C">
            <w:pPr>
              <w:jc w:val="center"/>
            </w:pPr>
            <w:r>
              <w:t>1.2</w:t>
            </w:r>
          </w:p>
        </w:tc>
      </w:tr>
      <w:tr w:rsidR="001618BF" w:rsidRPr="00E71B89" w:rsidTr="00DB136C">
        <w:tc>
          <w:tcPr>
            <w:tcW w:w="7938" w:type="dxa"/>
          </w:tcPr>
          <w:p w:rsidR="001618BF" w:rsidRPr="00DB136C" w:rsidRDefault="001618BF" w:rsidP="00DB13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реконструкцию водоочистных сооружений в г. Малая Вишера</w:t>
            </w:r>
          </w:p>
        </w:tc>
        <w:tc>
          <w:tcPr>
            <w:tcW w:w="1560" w:type="dxa"/>
          </w:tcPr>
          <w:p w:rsidR="001618BF" w:rsidRPr="00E71B89" w:rsidRDefault="001618BF" w:rsidP="00DB136C">
            <w:pPr>
              <w:jc w:val="center"/>
            </w:pPr>
            <w:r>
              <w:t>1.2</w:t>
            </w:r>
          </w:p>
        </w:tc>
      </w:tr>
      <w:tr w:rsidR="001618BF" w:rsidRPr="00E71B89" w:rsidTr="00DB136C">
        <w:tc>
          <w:tcPr>
            <w:tcW w:w="7938" w:type="dxa"/>
          </w:tcPr>
          <w:p w:rsidR="001618BF" w:rsidRPr="00DB136C" w:rsidRDefault="001618BF" w:rsidP="00DB136C">
            <w:pPr>
              <w:pStyle w:val="ConsPlusCell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двух контактных установок КУ-200 на БОС</w:t>
            </w:r>
          </w:p>
        </w:tc>
        <w:tc>
          <w:tcPr>
            <w:tcW w:w="1560" w:type="dxa"/>
          </w:tcPr>
          <w:p w:rsidR="001618BF" w:rsidRPr="00E71B89" w:rsidRDefault="001618BF" w:rsidP="00DB136C">
            <w:pPr>
              <w:jc w:val="center"/>
            </w:pPr>
            <w:r>
              <w:t>1.2</w:t>
            </w:r>
          </w:p>
        </w:tc>
      </w:tr>
      <w:tr w:rsidR="001618BF" w:rsidRPr="00E71B89" w:rsidTr="00DB136C">
        <w:tc>
          <w:tcPr>
            <w:tcW w:w="7938" w:type="dxa"/>
          </w:tcPr>
          <w:p w:rsidR="001618BF" w:rsidRPr="00DB136C" w:rsidRDefault="001618BF" w:rsidP="00DB13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C">
              <w:rPr>
                <w:rFonts w:ascii="Times New Roman" w:hAnsi="Times New Roman" w:cs="Times New Roman"/>
                <w:sz w:val="24"/>
                <w:szCs w:val="24"/>
              </w:rPr>
              <w:t>Реконструкция ВОС  в г. Малая Вишера</w:t>
            </w:r>
          </w:p>
        </w:tc>
        <w:tc>
          <w:tcPr>
            <w:tcW w:w="1560" w:type="dxa"/>
          </w:tcPr>
          <w:p w:rsidR="001618BF" w:rsidRDefault="001618BF" w:rsidP="00DB136C">
            <w:pPr>
              <w:jc w:val="center"/>
            </w:pPr>
            <w:r>
              <w:t>1.1,.1.2</w:t>
            </w:r>
          </w:p>
        </w:tc>
      </w:tr>
    </w:tbl>
    <w:p w:rsidR="001618BF" w:rsidRDefault="001618BF" w:rsidP="00DB13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Подпрограммой определены только два целевых показателя, характеризующих состояние объектов жилищно-коммунального хозяйства поселения, их плановые и фактические показатели приведены в таблице: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969"/>
        <w:gridCol w:w="850"/>
        <w:gridCol w:w="851"/>
        <w:gridCol w:w="708"/>
        <w:gridCol w:w="851"/>
        <w:gridCol w:w="709"/>
        <w:gridCol w:w="850"/>
      </w:tblGrid>
      <w:tr w:rsidR="001618BF" w:rsidTr="00DB136C">
        <w:trPr>
          <w:trHeight w:val="282"/>
        </w:trPr>
        <w:tc>
          <w:tcPr>
            <w:tcW w:w="1101" w:type="dxa"/>
            <w:vMerge w:val="restart"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  <w:r>
              <w:t>№ п/п из паспорта подпрограммы</w:t>
            </w:r>
          </w:p>
        </w:tc>
        <w:tc>
          <w:tcPr>
            <w:tcW w:w="3969" w:type="dxa"/>
            <w:vMerge w:val="restart"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  <w:r>
              <w:t>Задачи подпрограммы, наименование и единица измерения целевого показателя</w:t>
            </w:r>
          </w:p>
          <w:p w:rsidR="001618BF" w:rsidRDefault="001618BF" w:rsidP="00DB136C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gridSpan w:val="6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Значение целевого показателя по годам</w:t>
            </w:r>
          </w:p>
        </w:tc>
      </w:tr>
      <w:tr w:rsidR="001618BF" w:rsidTr="00DB136C">
        <w:tc>
          <w:tcPr>
            <w:tcW w:w="1101" w:type="dxa"/>
            <w:vMerge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59" w:type="dxa"/>
            <w:gridSpan w:val="2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559" w:type="dxa"/>
            <w:gridSpan w:val="2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1618BF" w:rsidTr="00DB136C">
        <w:trPr>
          <w:trHeight w:val="158"/>
        </w:trPr>
        <w:tc>
          <w:tcPr>
            <w:tcW w:w="1101" w:type="dxa"/>
            <w:vMerge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факт*</w:t>
            </w:r>
          </w:p>
        </w:tc>
        <w:tc>
          <w:tcPr>
            <w:tcW w:w="708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факт*</w:t>
            </w:r>
          </w:p>
        </w:tc>
        <w:tc>
          <w:tcPr>
            <w:tcW w:w="709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факт*</w:t>
            </w:r>
          </w:p>
        </w:tc>
      </w:tr>
      <w:tr w:rsidR="001618BF" w:rsidTr="00DB136C">
        <w:trPr>
          <w:trHeight w:val="444"/>
        </w:trPr>
        <w:tc>
          <w:tcPr>
            <w:tcW w:w="1101" w:type="dxa"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969" w:type="dxa"/>
          </w:tcPr>
          <w:p w:rsidR="001618BF" w:rsidRPr="003651F9" w:rsidRDefault="001618BF" w:rsidP="00DB136C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3651F9">
              <w:t>Снижение аварий</w:t>
            </w:r>
            <w:r>
              <w:softHyphen/>
            </w:r>
            <w:r w:rsidRPr="003651F9">
              <w:t>ных ситуаций на объектах комму</w:t>
            </w:r>
            <w:r>
              <w:softHyphen/>
            </w:r>
            <w:r w:rsidRPr="003651F9">
              <w:t>нальной инфра</w:t>
            </w:r>
            <w:r>
              <w:softHyphen/>
            </w:r>
            <w:r w:rsidRPr="003651F9">
              <w:t xml:space="preserve">структуры, шт.  </w:t>
            </w:r>
          </w:p>
        </w:tc>
        <w:tc>
          <w:tcPr>
            <w:tcW w:w="850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1618BF" w:rsidTr="00DB136C">
        <w:trPr>
          <w:trHeight w:val="1979"/>
        </w:trPr>
        <w:tc>
          <w:tcPr>
            <w:tcW w:w="1101" w:type="dxa"/>
          </w:tcPr>
          <w:p w:rsidR="001618BF" w:rsidRDefault="001618BF" w:rsidP="00DB136C">
            <w:pPr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969" w:type="dxa"/>
          </w:tcPr>
          <w:p w:rsidR="001618BF" w:rsidRPr="003651F9" w:rsidRDefault="001618BF" w:rsidP="00DB13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51F9">
              <w:t>Удельный вес проб воды, отбор которых произведен из водо</w:t>
            </w:r>
            <w:r>
              <w:softHyphen/>
            </w:r>
            <w:r w:rsidRPr="003651F9">
              <w:t>проводной сети и из источников нецен</w:t>
            </w:r>
            <w:r>
              <w:softHyphen/>
            </w:r>
            <w:r w:rsidRPr="003651F9">
              <w:t>трализованного во</w:t>
            </w:r>
            <w:r>
              <w:softHyphen/>
            </w:r>
            <w:r w:rsidRPr="003651F9">
              <w:t>доснабжения, кото</w:t>
            </w:r>
            <w:r>
              <w:softHyphen/>
            </w:r>
            <w:r w:rsidRPr="003651F9">
              <w:t>рые не отвечают ги</w:t>
            </w:r>
            <w:r>
              <w:softHyphen/>
            </w:r>
            <w:r w:rsidRPr="003651F9">
              <w:t>гиеническим норма</w:t>
            </w:r>
            <w:r>
              <w:softHyphen/>
            </w:r>
            <w:r w:rsidRPr="003651F9">
              <w:t>тивам по санитарно – химическим пока</w:t>
            </w:r>
            <w:r>
              <w:softHyphen/>
            </w:r>
            <w:r w:rsidRPr="003651F9">
              <w:t xml:space="preserve">зателям, % </w:t>
            </w:r>
          </w:p>
        </w:tc>
        <w:tc>
          <w:tcPr>
            <w:tcW w:w="850" w:type="dxa"/>
          </w:tcPr>
          <w:p w:rsidR="001618BF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618BF" w:rsidRPr="00D4633D" w:rsidRDefault="001618BF" w:rsidP="00DB13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618BF" w:rsidRDefault="001618BF" w:rsidP="00DB136C">
      <w:pPr>
        <w:pStyle w:val="af4"/>
        <w:spacing w:before="0" w:beforeAutospacing="0" w:after="0" w:afterAutospacing="0"/>
        <w:rPr>
          <w:sz w:val="20"/>
          <w:szCs w:val="20"/>
        </w:rPr>
      </w:pPr>
      <w:r w:rsidRPr="004A6E75">
        <w:rPr>
          <w:sz w:val="20"/>
          <w:szCs w:val="20"/>
        </w:rPr>
        <w:t>*Ежегодный отчет о ходе реализации муниципальной программы «Улучшение жилищных условий граждан и повышение качества жилищно-коммунальных услуг в Маловишерском городском поселении на 2015-2025 годы»</w:t>
      </w:r>
    </w:p>
    <w:p w:rsidR="001618BF" w:rsidRDefault="001618BF" w:rsidP="00DB136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60EC">
        <w:rPr>
          <w:sz w:val="28"/>
          <w:szCs w:val="28"/>
        </w:rPr>
        <w:t>Следует отметить, что целевые показатели сформированы некорректно и слабо увязаны с мероприятиями подпрограммы. Так, все проведенные мероприятия привязаны к показателю «Удельный вес проб воды, отбор которых произведен из водо</w:t>
      </w:r>
      <w:r w:rsidRPr="00DA60EC">
        <w:rPr>
          <w:sz w:val="28"/>
          <w:szCs w:val="28"/>
        </w:rPr>
        <w:softHyphen/>
        <w:t>проводной сети и из источников нецен</w:t>
      </w:r>
      <w:r w:rsidRPr="00DA60EC">
        <w:rPr>
          <w:sz w:val="28"/>
          <w:szCs w:val="28"/>
        </w:rPr>
        <w:softHyphen/>
        <w:t>трализованного во</w:t>
      </w:r>
      <w:r w:rsidRPr="00DA60EC">
        <w:rPr>
          <w:sz w:val="28"/>
          <w:szCs w:val="28"/>
        </w:rPr>
        <w:softHyphen/>
        <w:t>доснабжения, кото</w:t>
      </w:r>
      <w:r w:rsidRPr="00DA60EC">
        <w:rPr>
          <w:sz w:val="28"/>
          <w:szCs w:val="28"/>
        </w:rPr>
        <w:softHyphen/>
        <w:t>рые не отвечают ги</w:t>
      </w:r>
      <w:r w:rsidRPr="00DA60EC">
        <w:rPr>
          <w:sz w:val="28"/>
          <w:szCs w:val="28"/>
        </w:rPr>
        <w:softHyphen/>
        <w:t>гиеническим норма</w:t>
      </w:r>
      <w:r w:rsidRPr="00DA60EC">
        <w:rPr>
          <w:sz w:val="28"/>
          <w:szCs w:val="28"/>
        </w:rPr>
        <w:softHyphen/>
        <w:t>тивам по санитарно – химическим пока</w:t>
      </w:r>
      <w:r w:rsidRPr="00DA60EC">
        <w:rPr>
          <w:sz w:val="28"/>
          <w:szCs w:val="28"/>
        </w:rPr>
        <w:softHyphen/>
        <w:t>зателям, %», его плановое и фактическое значение в проверяемом периоде равно «0».</w:t>
      </w:r>
      <w:r>
        <w:rPr>
          <w:sz w:val="28"/>
          <w:szCs w:val="28"/>
        </w:rPr>
        <w:t xml:space="preserve"> </w:t>
      </w:r>
    </w:p>
    <w:p w:rsidR="001618BF" w:rsidRPr="00BB546E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7917">
        <w:rPr>
          <w:sz w:val="28"/>
          <w:szCs w:val="28"/>
        </w:rPr>
        <w:t>В период проверки внесены изменения в целевые показатели подпрограммы, определенные</w:t>
      </w:r>
      <w:r w:rsidRPr="00C0307A">
        <w:rPr>
          <w:sz w:val="28"/>
          <w:szCs w:val="28"/>
        </w:rPr>
        <w:t xml:space="preserve"> Соглашением </w:t>
      </w:r>
      <w:r w:rsidRPr="00C0307A">
        <w:rPr>
          <w:sz w:val="28"/>
          <w:szCs w:val="28"/>
          <w:lang w:eastAsia="en-US"/>
        </w:rPr>
        <w:t>№ 49620101-1-2019-002</w:t>
      </w:r>
      <w:r>
        <w:rPr>
          <w:sz w:val="28"/>
          <w:szCs w:val="28"/>
          <w:lang w:eastAsia="en-US"/>
        </w:rPr>
        <w:t>.</w:t>
      </w:r>
    </w:p>
    <w:p w:rsidR="001618BF" w:rsidRDefault="001618BF" w:rsidP="00DB136C">
      <w:pPr>
        <w:ind w:firstLine="426"/>
        <w:jc w:val="both"/>
        <w:rPr>
          <w:sz w:val="28"/>
          <w:szCs w:val="28"/>
        </w:rPr>
      </w:pPr>
    </w:p>
    <w:p w:rsidR="001618BF" w:rsidRDefault="001618BF" w:rsidP="00DB136C">
      <w:pPr>
        <w:ind w:firstLine="426"/>
        <w:jc w:val="both"/>
        <w:rPr>
          <w:sz w:val="28"/>
          <w:szCs w:val="28"/>
        </w:rPr>
      </w:pPr>
      <w:r w:rsidRPr="00277017">
        <w:rPr>
          <w:sz w:val="28"/>
          <w:szCs w:val="28"/>
        </w:rPr>
        <w:t xml:space="preserve">Соглашениями </w:t>
      </w:r>
      <w:r w:rsidRPr="00BB546E">
        <w:rPr>
          <w:sz w:val="28"/>
          <w:szCs w:val="28"/>
          <w:lang w:eastAsia="en-US"/>
        </w:rPr>
        <w:t>№ 7-В  и №33-В</w:t>
      </w:r>
      <w:r w:rsidRPr="00277017">
        <w:rPr>
          <w:sz w:val="28"/>
          <w:szCs w:val="28"/>
        </w:rPr>
        <w:t xml:space="preserve"> о предоставлении субсидий бюджету </w:t>
      </w:r>
      <w:r>
        <w:rPr>
          <w:sz w:val="28"/>
          <w:szCs w:val="28"/>
        </w:rPr>
        <w:t>Маловишерского городского поселения</w:t>
      </w:r>
      <w:r w:rsidRPr="00277017">
        <w:rPr>
          <w:sz w:val="28"/>
          <w:szCs w:val="28"/>
        </w:rPr>
        <w:t xml:space="preserve"> в 2017 и 2018 годах показатели эффективности не установлены. </w:t>
      </w:r>
    </w:p>
    <w:p w:rsidR="001618BF" w:rsidRDefault="001618BF" w:rsidP="00DB136C">
      <w:pPr>
        <w:ind w:firstLine="36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 тоже время анализ годовых отчетов по выполнению мероприятий, финансируемых с участием средств областного бюджета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 (приложение № 3) в 2017- 2018 году показал достижение  показателей эффективности:</w:t>
      </w:r>
    </w:p>
    <w:p w:rsidR="001618BF" w:rsidRPr="00635AE9" w:rsidRDefault="001618BF" w:rsidP="00DB136C">
      <w:pPr>
        <w:ind w:firstLine="360"/>
        <w:jc w:val="both"/>
        <w:rPr>
          <w:rStyle w:val="s2"/>
          <w:sz w:val="28"/>
          <w:szCs w:val="28"/>
        </w:rPr>
      </w:pPr>
      <w:r w:rsidRPr="00635AE9">
        <w:rPr>
          <w:rStyle w:val="s2"/>
          <w:sz w:val="28"/>
          <w:szCs w:val="28"/>
        </w:rPr>
        <w:t xml:space="preserve">- по строительству водопроводных сетей </w:t>
      </w:r>
      <w:r>
        <w:rPr>
          <w:rStyle w:val="s2"/>
          <w:sz w:val="28"/>
          <w:szCs w:val="28"/>
        </w:rPr>
        <w:t xml:space="preserve">- </w:t>
      </w:r>
      <w:r w:rsidRPr="00635AE9">
        <w:rPr>
          <w:rStyle w:val="s2"/>
          <w:sz w:val="28"/>
          <w:szCs w:val="28"/>
        </w:rPr>
        <w:t>965,5 м.</w:t>
      </w:r>
    </w:p>
    <w:p w:rsidR="001618BF" w:rsidRDefault="001618BF" w:rsidP="00DB136C">
      <w:pPr>
        <w:ind w:firstLine="360"/>
        <w:jc w:val="both"/>
        <w:rPr>
          <w:sz w:val="28"/>
          <w:szCs w:val="28"/>
        </w:rPr>
      </w:pPr>
      <w:r w:rsidRPr="00635AE9">
        <w:rPr>
          <w:rStyle w:val="s2"/>
          <w:sz w:val="28"/>
          <w:szCs w:val="28"/>
        </w:rPr>
        <w:t>- по и</w:t>
      </w:r>
      <w:r w:rsidRPr="0078593E">
        <w:rPr>
          <w:sz w:val="28"/>
          <w:szCs w:val="28"/>
        </w:rPr>
        <w:t>зготовлени</w:t>
      </w:r>
      <w:r w:rsidRPr="00635AE9">
        <w:rPr>
          <w:sz w:val="28"/>
          <w:szCs w:val="28"/>
        </w:rPr>
        <w:t>ю</w:t>
      </w:r>
      <w:r w:rsidRPr="0078593E">
        <w:rPr>
          <w:sz w:val="28"/>
          <w:szCs w:val="28"/>
        </w:rPr>
        <w:t xml:space="preserve"> проектно-сметной документации на реконструкцию ВОС в г.М.Вишера</w:t>
      </w:r>
      <w:r>
        <w:rPr>
          <w:sz w:val="28"/>
          <w:szCs w:val="28"/>
        </w:rPr>
        <w:t xml:space="preserve"> -</w:t>
      </w:r>
      <w:r w:rsidRPr="00635AE9">
        <w:rPr>
          <w:sz w:val="28"/>
          <w:szCs w:val="28"/>
        </w:rPr>
        <w:t xml:space="preserve"> 675 кв.м.</w:t>
      </w:r>
    </w:p>
    <w:p w:rsidR="001618BF" w:rsidRPr="00635AE9" w:rsidRDefault="001618BF" w:rsidP="00DB13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35AE9">
        <w:rPr>
          <w:sz w:val="28"/>
          <w:szCs w:val="28"/>
        </w:rPr>
        <w:t>азработка ПСД на реконструкцию ВОС в г.</w:t>
      </w:r>
      <w:r>
        <w:rPr>
          <w:sz w:val="28"/>
          <w:szCs w:val="28"/>
        </w:rPr>
        <w:t xml:space="preserve"> </w:t>
      </w:r>
      <w:r w:rsidRPr="00635AE9">
        <w:rPr>
          <w:sz w:val="28"/>
          <w:szCs w:val="28"/>
        </w:rPr>
        <w:t>М.Вишера</w:t>
      </w:r>
      <w:r>
        <w:rPr>
          <w:sz w:val="28"/>
          <w:szCs w:val="28"/>
        </w:rPr>
        <w:t xml:space="preserve"> - 210 куб.м./час</w:t>
      </w:r>
    </w:p>
    <w:p w:rsidR="001618BF" w:rsidRPr="00C0307A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307A">
        <w:rPr>
          <w:sz w:val="28"/>
          <w:szCs w:val="28"/>
        </w:rPr>
        <w:t>Отсутствие показателей эффективности в Соглашениях, некорректность целевых показателей подпрограммы не позволило в момент проведения проверки определить результативность расходования средств областного и местного бюджетов.</w:t>
      </w:r>
    </w:p>
    <w:p w:rsidR="001618BF" w:rsidRPr="00BB546E" w:rsidRDefault="001618BF" w:rsidP="00DB136C">
      <w:pPr>
        <w:ind w:firstLine="426"/>
        <w:jc w:val="both"/>
        <w:rPr>
          <w:sz w:val="28"/>
          <w:szCs w:val="28"/>
        </w:rPr>
      </w:pPr>
      <w:r w:rsidRPr="00BB546E">
        <w:rPr>
          <w:sz w:val="28"/>
          <w:szCs w:val="28"/>
          <w:lang w:eastAsia="en-US"/>
        </w:rPr>
        <w:t xml:space="preserve">Соглашением </w:t>
      </w:r>
      <w:r>
        <w:rPr>
          <w:sz w:val="28"/>
          <w:szCs w:val="28"/>
          <w:lang w:eastAsia="en-US"/>
        </w:rPr>
        <w:t xml:space="preserve"> </w:t>
      </w:r>
      <w:r w:rsidRPr="00BB546E">
        <w:rPr>
          <w:sz w:val="28"/>
          <w:szCs w:val="28"/>
          <w:lang w:eastAsia="en-US"/>
        </w:rPr>
        <w:t>№49620101-1-2019-002 установлены показатели: техническая готовность объекта капитального строительства -100%, ввод объекта в эксплуатацию</w:t>
      </w:r>
      <w:r>
        <w:rPr>
          <w:sz w:val="28"/>
          <w:szCs w:val="28"/>
          <w:lang w:eastAsia="en-US"/>
        </w:rPr>
        <w:t xml:space="preserve"> </w:t>
      </w:r>
      <w:r w:rsidRPr="00BB546E">
        <w:rPr>
          <w:sz w:val="28"/>
          <w:szCs w:val="28"/>
          <w:lang w:eastAsia="en-US"/>
        </w:rPr>
        <w:t xml:space="preserve">- 1 ед. </w:t>
      </w:r>
      <w:r>
        <w:rPr>
          <w:sz w:val="28"/>
          <w:szCs w:val="28"/>
          <w:lang w:eastAsia="en-US"/>
        </w:rPr>
        <w:t>У</w:t>
      </w:r>
      <w:r w:rsidRPr="00BB546E">
        <w:rPr>
          <w:sz w:val="28"/>
          <w:szCs w:val="28"/>
          <w:lang w:eastAsia="en-US"/>
        </w:rPr>
        <w:t>читывая, что срок окончания работ по контракту приходится на декабрь 2019 года</w:t>
      </w:r>
      <w:r>
        <w:rPr>
          <w:sz w:val="28"/>
          <w:szCs w:val="28"/>
          <w:lang w:eastAsia="en-US"/>
        </w:rPr>
        <w:t>,</w:t>
      </w:r>
      <w:r w:rsidRPr="00BB546E">
        <w:rPr>
          <w:sz w:val="28"/>
          <w:szCs w:val="28"/>
          <w:lang w:eastAsia="en-US"/>
        </w:rPr>
        <w:t xml:space="preserve"> оценить его исполнение на момент проведения проверки не представилось возможным.</w:t>
      </w:r>
    </w:p>
    <w:p w:rsidR="001618BF" w:rsidRDefault="001618BF" w:rsidP="00625F0C">
      <w:pPr>
        <w:suppressAutoHyphens/>
        <w:jc w:val="center"/>
        <w:rPr>
          <w:b/>
          <w:sz w:val="28"/>
          <w:szCs w:val="28"/>
        </w:rPr>
      </w:pPr>
    </w:p>
    <w:p w:rsidR="001618BF" w:rsidRPr="00841F52" w:rsidRDefault="001618BF" w:rsidP="00DB136C">
      <w:pPr>
        <w:ind w:right="2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41F52">
        <w:rPr>
          <w:i/>
          <w:sz w:val="28"/>
          <w:szCs w:val="28"/>
        </w:rPr>
        <w:t>Реализация программных мероприятий осуществлялась двумя соисполнителями: МУП «ЖКХ ММР» и МКУ «Служба заказчика»</w:t>
      </w:r>
    </w:p>
    <w:p w:rsidR="001618BF" w:rsidRDefault="001618BF" w:rsidP="00DB136C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625AE">
        <w:rPr>
          <w:b/>
          <w:sz w:val="28"/>
          <w:szCs w:val="28"/>
        </w:rPr>
        <w:t xml:space="preserve">Анализ объемов </w:t>
      </w:r>
      <w:r w:rsidRPr="000625AE">
        <w:rPr>
          <w:b/>
          <w:sz w:val="28"/>
          <w:szCs w:val="28"/>
          <w:lang w:eastAsia="en-US"/>
        </w:rPr>
        <w:t xml:space="preserve">бюджетных средств, предусмотренных и  направленных </w:t>
      </w:r>
      <w:r w:rsidRPr="000625AE">
        <w:rPr>
          <w:b/>
          <w:sz w:val="28"/>
          <w:szCs w:val="28"/>
        </w:rPr>
        <w:t>на реализацию мероприятий</w:t>
      </w:r>
      <w:r>
        <w:rPr>
          <w:b/>
          <w:sz w:val="28"/>
          <w:szCs w:val="28"/>
        </w:rPr>
        <w:t>:</w:t>
      </w:r>
    </w:p>
    <w:p w:rsidR="001618BF" w:rsidRPr="00841F52" w:rsidRDefault="001618BF" w:rsidP="00DB136C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0625AE">
        <w:rPr>
          <w:b/>
          <w:sz w:val="28"/>
          <w:szCs w:val="28"/>
        </w:rPr>
        <w:t xml:space="preserve"> </w:t>
      </w:r>
      <w:r w:rsidRPr="00353ADC">
        <w:rPr>
          <w:b/>
          <w:sz w:val="28"/>
          <w:szCs w:val="28"/>
        </w:rPr>
        <w:t>по капитальному ремонту  двух контактных установок КУ-200 на БОС</w:t>
      </w:r>
      <w:r w:rsidRPr="00841F52">
        <w:rPr>
          <w:i/>
          <w:sz w:val="28"/>
          <w:szCs w:val="28"/>
        </w:rPr>
        <w:t xml:space="preserve"> </w:t>
      </w:r>
      <w:r w:rsidRPr="00841F52">
        <w:rPr>
          <w:b/>
          <w:sz w:val="28"/>
          <w:szCs w:val="28"/>
        </w:rPr>
        <w:t>МУП «ЖКХ ММР»</w:t>
      </w:r>
    </w:p>
    <w:p w:rsidR="001618BF" w:rsidRDefault="00B6552D" w:rsidP="00841F52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8BF">
        <w:rPr>
          <w:sz w:val="28"/>
          <w:szCs w:val="28"/>
        </w:rPr>
        <w:t xml:space="preserve"> Между Администрацией муниципального района и </w:t>
      </w:r>
      <w:r w:rsidR="001618BF" w:rsidRPr="00353ADC">
        <w:rPr>
          <w:sz w:val="28"/>
          <w:szCs w:val="28"/>
        </w:rPr>
        <w:t>муниципальн</w:t>
      </w:r>
      <w:r w:rsidR="001618BF">
        <w:rPr>
          <w:sz w:val="28"/>
          <w:szCs w:val="28"/>
        </w:rPr>
        <w:t>ым</w:t>
      </w:r>
      <w:r w:rsidR="001618BF" w:rsidRPr="00353ADC">
        <w:rPr>
          <w:sz w:val="28"/>
          <w:szCs w:val="28"/>
        </w:rPr>
        <w:t xml:space="preserve"> унитарн</w:t>
      </w:r>
      <w:r w:rsidR="001618BF">
        <w:rPr>
          <w:sz w:val="28"/>
          <w:szCs w:val="28"/>
        </w:rPr>
        <w:t>ым</w:t>
      </w:r>
      <w:r w:rsidR="001618BF" w:rsidRPr="00353ADC">
        <w:rPr>
          <w:sz w:val="28"/>
          <w:szCs w:val="28"/>
        </w:rPr>
        <w:t xml:space="preserve"> предприятие</w:t>
      </w:r>
      <w:r w:rsidR="001618BF">
        <w:rPr>
          <w:sz w:val="28"/>
          <w:szCs w:val="28"/>
        </w:rPr>
        <w:t>м</w:t>
      </w:r>
      <w:r w:rsidR="001618BF" w:rsidRPr="00353ADC">
        <w:rPr>
          <w:sz w:val="28"/>
          <w:szCs w:val="28"/>
        </w:rPr>
        <w:t xml:space="preserve"> «Жилищно-коммунальное хозяйство Маловишерского муниципального района»</w:t>
      </w:r>
      <w:r w:rsidR="001618BF">
        <w:rPr>
          <w:sz w:val="28"/>
          <w:szCs w:val="28"/>
        </w:rPr>
        <w:t xml:space="preserve"> ( далее - МУП «ЖКХ ММР»)  на 2017 год заключено Соглашение</w:t>
      </w:r>
      <w:r w:rsidR="001618BF">
        <w:rPr>
          <w:rStyle w:val="af1"/>
          <w:sz w:val="28"/>
          <w:szCs w:val="28"/>
        </w:rPr>
        <w:footnoteReference w:id="23"/>
      </w:r>
      <w:r w:rsidR="001618BF">
        <w:rPr>
          <w:sz w:val="28"/>
          <w:szCs w:val="28"/>
        </w:rPr>
        <w:t xml:space="preserve"> на предоставление субсидии на возмещение затрат в связи с выполнением работ по содержанию муниципального имущества, находящегося в хозяйственном ведении МУП «ЖКХ ММР» в размере 4502,0 тыс. рублей.</w:t>
      </w:r>
    </w:p>
    <w:p w:rsidR="001618BF" w:rsidRDefault="00B6552D" w:rsidP="00DB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18BF">
        <w:rPr>
          <w:sz w:val="28"/>
          <w:szCs w:val="28"/>
        </w:rPr>
        <w:t xml:space="preserve"> В адрес МУП «ЖКХ ММР» Субсидия перечислена платежными поручениями от 30.11.2017 года № 236573 в сумме 806,2 тыс. рублей, от 20.12.2017 г. № 368483 -1895,0 тыс. рублей, от 25.12.2017 г. № 395818- 1800,8 тыс. рублей.</w:t>
      </w:r>
    </w:p>
    <w:p w:rsidR="001618BF" w:rsidRDefault="00B6552D" w:rsidP="00DB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8BF">
        <w:rPr>
          <w:sz w:val="28"/>
          <w:szCs w:val="28"/>
        </w:rPr>
        <w:t>В 2018 году так же заключено Соглашение</w:t>
      </w:r>
      <w:r w:rsidR="001618BF">
        <w:rPr>
          <w:rStyle w:val="af1"/>
          <w:sz w:val="28"/>
          <w:szCs w:val="28"/>
        </w:rPr>
        <w:footnoteReference w:id="24"/>
      </w:r>
      <w:r w:rsidR="001618BF">
        <w:rPr>
          <w:sz w:val="28"/>
          <w:szCs w:val="28"/>
        </w:rPr>
        <w:t xml:space="preserve"> на предоставление субсидии в сумме 3788,7 тыс. рублей (неиспользованный остаток 2017 года). Перечисление субсидии осуществлялось платежными поручениями от 08.05.2018 г. № 124934 -274,1 тыс. рублей,  от 11.05.2018 г. № 146469 -19,4 тыс. рублей, от 14.05.2018 г. №155079-389,2 тыс. рублей, от 25.05.2018 г. №217004- 2358,7 тыс. рублей, от 16.07.2018 г. № 462693- 747,3 тыс. рублей.</w:t>
      </w:r>
    </w:p>
    <w:p w:rsidR="001618BF" w:rsidRPr="007850F0" w:rsidRDefault="001618BF" w:rsidP="00DB136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7850F0">
        <w:rPr>
          <w:b/>
          <w:sz w:val="28"/>
          <w:szCs w:val="28"/>
        </w:rPr>
        <w:t xml:space="preserve">       Проверкой установлено следующее:</w:t>
      </w:r>
    </w:p>
    <w:p w:rsidR="001618BF" w:rsidRDefault="001618BF" w:rsidP="00DB136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нарушение пункта 4.3.10 Соглашения возврат неиспользованного остатка субсидии в 2017 году в сумме 3788,7 тыс. рублей осуществлен</w:t>
      </w:r>
      <w:r w:rsidRPr="007850F0">
        <w:rPr>
          <w:bCs/>
          <w:sz w:val="28"/>
          <w:szCs w:val="28"/>
        </w:rPr>
        <w:t xml:space="preserve"> </w:t>
      </w:r>
      <w:r w:rsidRPr="009549CE">
        <w:rPr>
          <w:bCs/>
          <w:sz w:val="28"/>
          <w:szCs w:val="28"/>
        </w:rPr>
        <w:t>МУП «ЖКХ ММР</w:t>
      </w:r>
      <w:r>
        <w:rPr>
          <w:bCs/>
          <w:sz w:val="28"/>
          <w:szCs w:val="28"/>
        </w:rPr>
        <w:t>»</w:t>
      </w:r>
      <w:r w:rsidRPr="007F0B7C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 xml:space="preserve"> с нарушением установленного срока.</w:t>
      </w:r>
    </w:p>
    <w:p w:rsidR="001618BF" w:rsidRDefault="001618BF" w:rsidP="007850F0">
      <w:pPr>
        <w:pStyle w:val="af4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9549CE">
        <w:rPr>
          <w:bCs/>
          <w:sz w:val="28"/>
          <w:szCs w:val="28"/>
        </w:rPr>
        <w:t>МУП «ЖКХ ММР</w:t>
      </w:r>
      <w:r>
        <w:rPr>
          <w:bCs/>
          <w:sz w:val="28"/>
          <w:szCs w:val="28"/>
        </w:rPr>
        <w:t>»</w:t>
      </w:r>
      <w:r w:rsidRPr="007F0B7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предоставлена субсидия </w:t>
      </w:r>
      <w:r w:rsidRPr="003D3B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статьи 78 Бюджетного Кодекса РФ и в соответствии с Порядком</w:t>
      </w:r>
      <w:r>
        <w:rPr>
          <w:rStyle w:val="af1"/>
          <w:bCs/>
          <w:sz w:val="28"/>
          <w:szCs w:val="28"/>
        </w:rPr>
        <w:footnoteReference w:id="25"/>
      </w:r>
      <w:r>
        <w:rPr>
          <w:rStyle w:val="blk"/>
          <w:sz w:val="28"/>
          <w:szCs w:val="28"/>
        </w:rPr>
        <w:t>.</w:t>
      </w:r>
    </w:p>
    <w:p w:rsidR="001618BF" w:rsidRPr="007F0B7C" w:rsidRDefault="001618BF" w:rsidP="007850F0">
      <w:pPr>
        <w:ind w:firstLine="426"/>
        <w:jc w:val="both"/>
        <w:rPr>
          <w:sz w:val="28"/>
          <w:szCs w:val="28"/>
        </w:rPr>
      </w:pPr>
      <w:r w:rsidRPr="007F0B7C">
        <w:rPr>
          <w:rStyle w:val="blk"/>
          <w:sz w:val="28"/>
          <w:szCs w:val="28"/>
        </w:rPr>
        <w:t xml:space="preserve">В соответствии с </w:t>
      </w:r>
      <w:r>
        <w:rPr>
          <w:rStyle w:val="blk"/>
          <w:sz w:val="28"/>
          <w:szCs w:val="28"/>
        </w:rPr>
        <w:t>частью</w:t>
      </w:r>
      <w:r w:rsidRPr="007F0B7C">
        <w:rPr>
          <w:rStyle w:val="blk"/>
          <w:sz w:val="28"/>
          <w:szCs w:val="28"/>
        </w:rPr>
        <w:t xml:space="preserve"> 2 статьи 72 Бюджетного Кодекса РФ муниципальные контракты заключаются в соответствии с планом-графиком закупок товаров, работ, услуг </w:t>
      </w:r>
      <w:r w:rsidRPr="00726A22">
        <w:rPr>
          <w:rStyle w:val="blk"/>
          <w:sz w:val="28"/>
          <w:szCs w:val="28"/>
          <w:u w:val="single"/>
        </w:rPr>
        <w:t>и оплачиваются в пределах лимитов бюджетных обязательств</w:t>
      </w:r>
      <w:r w:rsidRPr="007F0B7C">
        <w:rPr>
          <w:rStyle w:val="blk"/>
          <w:sz w:val="28"/>
          <w:szCs w:val="28"/>
        </w:rPr>
        <w:t>.</w:t>
      </w:r>
    </w:p>
    <w:p w:rsidR="001618BF" w:rsidRPr="00B6552D" w:rsidRDefault="001618BF" w:rsidP="00B6552D">
      <w:pPr>
        <w:ind w:firstLine="426"/>
        <w:jc w:val="both"/>
        <w:rPr>
          <w:sz w:val="28"/>
          <w:szCs w:val="28"/>
        </w:rPr>
      </w:pPr>
      <w:r w:rsidRPr="00940BCD">
        <w:rPr>
          <w:sz w:val="28"/>
          <w:szCs w:val="28"/>
        </w:rPr>
        <w:t>Согласно требованиям части 3 статьи 219 БК РФ получатель бюджетных средств обязан принимать бюджетные обязательства, исключительно в пределах доведённых до них лимитов бюджетных обязательств</w:t>
      </w:r>
      <w:r>
        <w:rPr>
          <w:sz w:val="28"/>
          <w:szCs w:val="28"/>
        </w:rPr>
        <w:t xml:space="preserve">. </w:t>
      </w:r>
      <w:r w:rsidRPr="005920E5">
        <w:rPr>
          <w:sz w:val="28"/>
          <w:szCs w:val="28"/>
        </w:rPr>
        <w:t xml:space="preserve">Учитывая, что Соглашение о предоставлении субсидии на 2017 год заключено 12.10.2017 года принятие бюджетных обязательств </w:t>
      </w:r>
      <w:r>
        <w:rPr>
          <w:sz w:val="28"/>
          <w:szCs w:val="28"/>
        </w:rPr>
        <w:t xml:space="preserve">на сумму </w:t>
      </w:r>
      <w:r w:rsidRPr="005920E5">
        <w:rPr>
          <w:sz w:val="28"/>
          <w:szCs w:val="28"/>
        </w:rPr>
        <w:t>459,0 тыс. рублей (договора</w:t>
      </w:r>
      <w:r>
        <w:rPr>
          <w:sz w:val="28"/>
          <w:szCs w:val="28"/>
        </w:rPr>
        <w:t xml:space="preserve">, </w:t>
      </w:r>
      <w:r w:rsidRPr="005920E5">
        <w:rPr>
          <w:sz w:val="28"/>
          <w:szCs w:val="28"/>
        </w:rPr>
        <w:t xml:space="preserve">договора- поставок от декабря 2016 года с ООО «Энергоресурс» и ООО «Бетон ВН») в отсутствие доведенных до него в установленном порядке лимитов бюджетных обязательств </w:t>
      </w:r>
      <w:r>
        <w:rPr>
          <w:sz w:val="28"/>
          <w:szCs w:val="28"/>
        </w:rPr>
        <w:t xml:space="preserve">в соответствии </w:t>
      </w:r>
      <w:r w:rsidRPr="005920E5">
        <w:rPr>
          <w:sz w:val="28"/>
          <w:szCs w:val="28"/>
        </w:rPr>
        <w:t>со ст</w:t>
      </w:r>
      <w:r>
        <w:rPr>
          <w:sz w:val="28"/>
          <w:szCs w:val="28"/>
        </w:rPr>
        <w:t>атьей</w:t>
      </w:r>
      <w:r w:rsidRPr="005920E5">
        <w:rPr>
          <w:sz w:val="28"/>
          <w:szCs w:val="28"/>
        </w:rPr>
        <w:t xml:space="preserve"> 15.15.10 Кодекса РФ об </w:t>
      </w:r>
      <w:r>
        <w:rPr>
          <w:sz w:val="28"/>
          <w:szCs w:val="28"/>
        </w:rPr>
        <w:t>а</w:t>
      </w:r>
      <w:r w:rsidRPr="005920E5">
        <w:rPr>
          <w:sz w:val="28"/>
          <w:szCs w:val="28"/>
        </w:rPr>
        <w:t>дминистративных правонарушениях носит признаки административного правонарушения</w:t>
      </w:r>
      <w:r>
        <w:rPr>
          <w:sz w:val="28"/>
          <w:szCs w:val="28"/>
        </w:rPr>
        <w:t xml:space="preserve"> </w:t>
      </w:r>
      <w:r w:rsidRPr="003214F8">
        <w:rPr>
          <w:i/>
          <w:sz w:val="28"/>
          <w:szCs w:val="28"/>
        </w:rPr>
        <w:t>(пункт 4.6 Классификатора</w:t>
      </w:r>
      <w:r>
        <w:rPr>
          <w:rStyle w:val="af1"/>
          <w:i/>
          <w:sz w:val="28"/>
          <w:szCs w:val="28"/>
        </w:rPr>
        <w:footnoteReference w:id="26"/>
      </w:r>
      <w:r>
        <w:rPr>
          <w:sz w:val="28"/>
          <w:szCs w:val="28"/>
        </w:rPr>
        <w:t xml:space="preserve">). </w:t>
      </w:r>
      <w:r w:rsidRPr="00A07C7D">
        <w:rPr>
          <w:sz w:val="28"/>
          <w:szCs w:val="28"/>
        </w:rPr>
        <w:t>Срок привлечения к административной ответственности истек.</w:t>
      </w:r>
    </w:p>
    <w:p w:rsidR="001618BF" w:rsidRPr="00841F52" w:rsidRDefault="001618BF" w:rsidP="00841F52">
      <w:pPr>
        <w:jc w:val="both"/>
        <w:rPr>
          <w:b/>
          <w:sz w:val="28"/>
          <w:szCs w:val="28"/>
        </w:rPr>
      </w:pPr>
      <w:r w:rsidRPr="00841F52">
        <w:rPr>
          <w:b/>
          <w:sz w:val="28"/>
          <w:szCs w:val="28"/>
        </w:rPr>
        <w:t xml:space="preserve">  2) Строительство водопроводных сетей в  г. Малая Вишера, изготовление проектно-сметной документации на реконструкцию водоочистных сооружений в г. Малая Вишера, </w:t>
      </w:r>
      <w:r>
        <w:rPr>
          <w:b/>
          <w:sz w:val="28"/>
          <w:szCs w:val="28"/>
        </w:rPr>
        <w:t xml:space="preserve"> </w:t>
      </w:r>
      <w:r w:rsidRPr="00841F52">
        <w:rPr>
          <w:b/>
          <w:sz w:val="28"/>
          <w:szCs w:val="28"/>
        </w:rPr>
        <w:t>реконструкция ВОС  в г. Малая Вишера МКУ «Служба заказчика»</w:t>
      </w:r>
    </w:p>
    <w:p w:rsidR="001618BF" w:rsidRPr="002E476D" w:rsidRDefault="001618BF" w:rsidP="00841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2E476D">
        <w:rPr>
          <w:sz w:val="28"/>
          <w:szCs w:val="28"/>
        </w:rPr>
        <w:t xml:space="preserve"> соответствии с пунктом 9.1. Порядка составления и ведения сводных бюджетных росписей бюджетов муниципального района и Маловишерского городского поселения и бюджетных росписей главных распорядителей средств бюджетов муниципального района и Маловишерского городского поселения (главных администраторов источников финансирования дефицита бюджетов муниципального района и Маловишерского городского поселения), утвержденного приказом комитета финансов Администрции Маловишерского муниципального района от 21.03.2018 №10а, </w:t>
      </w:r>
      <w:r>
        <w:rPr>
          <w:sz w:val="28"/>
          <w:szCs w:val="28"/>
        </w:rPr>
        <w:t xml:space="preserve"> </w:t>
      </w:r>
      <w:r w:rsidRPr="002E476D">
        <w:rPr>
          <w:sz w:val="28"/>
          <w:szCs w:val="28"/>
        </w:rPr>
        <w:t>до получателя бюджетных средст</w:t>
      </w:r>
      <w:r>
        <w:rPr>
          <w:sz w:val="28"/>
          <w:szCs w:val="28"/>
        </w:rPr>
        <w:t>в,</w:t>
      </w:r>
      <w:r w:rsidRPr="002E476D">
        <w:rPr>
          <w:sz w:val="28"/>
          <w:szCs w:val="28"/>
        </w:rPr>
        <w:t xml:space="preserve"> МКУ «Служба заказчика</w:t>
      </w:r>
      <w:r>
        <w:rPr>
          <w:sz w:val="28"/>
          <w:szCs w:val="28"/>
        </w:rPr>
        <w:t xml:space="preserve">, </w:t>
      </w:r>
      <w:r w:rsidRPr="002E476D">
        <w:rPr>
          <w:sz w:val="28"/>
          <w:szCs w:val="28"/>
        </w:rPr>
        <w:t>доведены следующие лимиты бюджетных обязательств:</w:t>
      </w:r>
    </w:p>
    <w:p w:rsidR="001618BF" w:rsidRDefault="001618BF" w:rsidP="00841F5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на 2017 год в сумме 4664,2 тыс. рублей (справки-уведомления №24 и №26 от 28.06.2017г.), из них 2282,1 тыс. рублей - из областного бюджета, 2282,1 тыс. рублей – из бюджета муниципального района (переданные полномочия из бюджета городского поселения).</w:t>
      </w:r>
    </w:p>
    <w:p w:rsidR="001618BF" w:rsidRDefault="001618BF" w:rsidP="00841F5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на 2018 год в сумме 1462,87 тыс. рублей (справка №10 от 29.03.2018г.), из них 731,435 тыс. рублей – из областного бюджета, 731,435 тыс. рублей – из бюджета муниципального района (переданные полномочия из бюджета городского поселения).</w:t>
      </w:r>
    </w:p>
    <w:p w:rsidR="001618BF" w:rsidRDefault="001618BF" w:rsidP="00841F5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на 2019 год в сумме 85297,5 тыс. рублей</w:t>
      </w:r>
      <w:r w:rsidRPr="00742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(справка №7 от 13.03.2019г.), из них 59111,2 тыс. рублей – из федерального бюджета, 17656,6 тыс. рублей – из областного бюджета, 8529,7 тыс. рублей – из бюджета муниципального района (переданные полномочия из бюджета городского поселения).</w:t>
      </w:r>
    </w:p>
    <w:p w:rsidR="001618BF" w:rsidRDefault="001618BF" w:rsidP="00841F52">
      <w:pPr>
        <w:jc w:val="both"/>
        <w:rPr>
          <w:sz w:val="28"/>
          <w:szCs w:val="28"/>
        </w:rPr>
      </w:pPr>
    </w:p>
    <w:p w:rsidR="001618BF" w:rsidRDefault="001618BF" w:rsidP="00DB136C">
      <w:pPr>
        <w:shd w:val="clear" w:color="auto" w:fill="FFFFFF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 в сфере закупок товаров, работ, услуг</w:t>
      </w:r>
    </w:p>
    <w:p w:rsidR="001618BF" w:rsidRDefault="001618BF" w:rsidP="00DB136C">
      <w:pPr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0E6AD1">
        <w:rPr>
          <w:sz w:val="28"/>
          <w:szCs w:val="28"/>
        </w:rPr>
        <w:t>В соответствии со</w:t>
      </w:r>
      <w:r w:rsidRPr="00925B1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25B11">
        <w:rPr>
          <w:sz w:val="28"/>
          <w:szCs w:val="28"/>
        </w:rPr>
        <w:t>й 24 Федерального</w:t>
      </w:r>
      <w:r>
        <w:rPr>
          <w:sz w:val="28"/>
          <w:szCs w:val="28"/>
        </w:rPr>
        <w:t xml:space="preserve"> </w:t>
      </w:r>
      <w:r w:rsidRPr="00925B11">
        <w:rPr>
          <w:sz w:val="28"/>
          <w:szCs w:val="28"/>
        </w:rPr>
        <w:t>закона №44-ФЗ заказчики при осуществлении закупок используют конкурентные</w:t>
      </w:r>
      <w:r>
        <w:rPr>
          <w:sz w:val="28"/>
          <w:szCs w:val="28"/>
        </w:rPr>
        <w:t xml:space="preserve"> </w:t>
      </w:r>
      <w:hyperlink r:id="rId8" w:history="1">
        <w:r w:rsidRPr="00012739">
          <w:rPr>
            <w:sz w:val="28"/>
            <w:szCs w:val="28"/>
          </w:rPr>
          <w:t>способы</w:t>
        </w:r>
      </w:hyperlink>
      <w:r w:rsidRPr="0001273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1618BF" w:rsidRPr="00345680" w:rsidRDefault="001618BF" w:rsidP="00DB136C">
      <w:pPr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B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43ADF">
        <w:rPr>
          <w:sz w:val="28"/>
          <w:szCs w:val="28"/>
        </w:rPr>
        <w:t>В проверяемом периоде заказчик</w:t>
      </w:r>
      <w:r>
        <w:rPr>
          <w:sz w:val="28"/>
          <w:szCs w:val="28"/>
        </w:rPr>
        <w:t>а</w:t>
      </w:r>
      <w:r w:rsidRPr="00943AD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43ADF">
        <w:rPr>
          <w:sz w:val="28"/>
          <w:szCs w:val="28"/>
        </w:rPr>
        <w:t xml:space="preserve"> использовал</w:t>
      </w:r>
      <w:r>
        <w:rPr>
          <w:sz w:val="28"/>
          <w:szCs w:val="28"/>
        </w:rPr>
        <w:t>и</w:t>
      </w:r>
      <w:r w:rsidRPr="00943ADF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943ADF">
        <w:rPr>
          <w:sz w:val="28"/>
          <w:szCs w:val="28"/>
        </w:rPr>
        <w:t xml:space="preserve"> </w:t>
      </w:r>
      <w:r w:rsidRPr="00962F41">
        <w:rPr>
          <w:sz w:val="28"/>
          <w:szCs w:val="28"/>
        </w:rPr>
        <w:t>конкурентны</w:t>
      </w:r>
      <w:r>
        <w:rPr>
          <w:sz w:val="28"/>
          <w:szCs w:val="28"/>
        </w:rPr>
        <w:t xml:space="preserve">е </w:t>
      </w:r>
      <w:r w:rsidRPr="00943ADF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943ADF">
        <w:rPr>
          <w:sz w:val="28"/>
          <w:szCs w:val="28"/>
        </w:rPr>
        <w:t xml:space="preserve"> определения поставщика (подрядчика, исполнителя)</w:t>
      </w:r>
      <w:r>
        <w:rPr>
          <w:sz w:val="28"/>
          <w:szCs w:val="28"/>
        </w:rPr>
        <w:t>-</w:t>
      </w:r>
      <w:r w:rsidRPr="00EE1A32">
        <w:rPr>
          <w:sz w:val="28"/>
          <w:szCs w:val="28"/>
        </w:rPr>
        <w:t xml:space="preserve"> </w:t>
      </w:r>
      <w:r w:rsidRPr="00943ADF">
        <w:rPr>
          <w:sz w:val="28"/>
          <w:szCs w:val="28"/>
        </w:rPr>
        <w:t>открытый аукцион в электронной форме</w:t>
      </w:r>
      <w:r>
        <w:rPr>
          <w:sz w:val="28"/>
          <w:szCs w:val="28"/>
        </w:rPr>
        <w:t>, т</w:t>
      </w:r>
      <w:r w:rsidRPr="00345680">
        <w:rPr>
          <w:sz w:val="28"/>
          <w:szCs w:val="28"/>
        </w:rPr>
        <w:t>акже заключал</w:t>
      </w:r>
      <w:r>
        <w:rPr>
          <w:sz w:val="28"/>
          <w:szCs w:val="28"/>
        </w:rPr>
        <w:t>ись</w:t>
      </w:r>
      <w:r w:rsidRPr="00345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</w:t>
      </w:r>
      <w:r w:rsidRPr="00345680">
        <w:rPr>
          <w:sz w:val="28"/>
          <w:szCs w:val="28"/>
        </w:rPr>
        <w:t xml:space="preserve"> </w:t>
      </w:r>
      <w:r>
        <w:rPr>
          <w:sz w:val="28"/>
          <w:szCs w:val="28"/>
        </w:rPr>
        <w:t>с единственным поставщиком</w:t>
      </w:r>
      <w:r w:rsidRPr="00345680">
        <w:rPr>
          <w:sz w:val="28"/>
          <w:szCs w:val="28"/>
        </w:rPr>
        <w:t xml:space="preserve">, на сумму, не превышающую ста тысяч рублей. </w:t>
      </w:r>
    </w:p>
    <w:p w:rsidR="001618BF" w:rsidRPr="00E74A66" w:rsidRDefault="001618BF" w:rsidP="00DB136C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 w:rsidRPr="00345680">
        <w:rPr>
          <w:sz w:val="28"/>
          <w:szCs w:val="28"/>
        </w:rPr>
        <w:t xml:space="preserve">     </w:t>
      </w:r>
      <w:r w:rsidRPr="00E74A66">
        <w:rPr>
          <w:b/>
          <w:sz w:val="28"/>
          <w:szCs w:val="28"/>
          <w:u w:val="single"/>
        </w:rPr>
        <w:t>2017 год:</w:t>
      </w:r>
    </w:p>
    <w:p w:rsidR="001618BF" w:rsidRDefault="001618BF" w:rsidP="006E35C6">
      <w:pPr>
        <w:numPr>
          <w:ilvl w:val="0"/>
          <w:numId w:val="42"/>
        </w:numPr>
        <w:ind w:left="0" w:firstLine="426"/>
        <w:jc w:val="both"/>
        <w:rPr>
          <w:rStyle w:val="26"/>
          <w:rFonts w:eastAsia="SimSun"/>
          <w:lang w:eastAsia="zh-CN"/>
        </w:rPr>
      </w:pPr>
      <w:r w:rsidRPr="006E35C6">
        <w:rPr>
          <w:b/>
          <w:sz w:val="28"/>
          <w:szCs w:val="28"/>
        </w:rPr>
        <w:t>МУП ЖКХ ММР</w:t>
      </w:r>
      <w:r w:rsidRPr="0075418F">
        <w:rPr>
          <w:sz w:val="28"/>
          <w:szCs w:val="28"/>
        </w:rPr>
        <w:t xml:space="preserve"> 16.11.2017 размещен</w:t>
      </w:r>
      <w:r>
        <w:rPr>
          <w:sz w:val="28"/>
          <w:szCs w:val="28"/>
        </w:rPr>
        <w:t>ы</w:t>
      </w:r>
      <w:r w:rsidRPr="0075418F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75418F">
        <w:rPr>
          <w:sz w:val="28"/>
          <w:szCs w:val="28"/>
        </w:rPr>
        <w:t xml:space="preserve"> о проведении электронного аукциона на выполнение работ по </w:t>
      </w:r>
      <w:r w:rsidRPr="0075418F">
        <w:rPr>
          <w:rStyle w:val="26"/>
          <w:rFonts w:eastAsia="SimSun"/>
          <w:sz w:val="28"/>
          <w:szCs w:val="28"/>
          <w:lang w:eastAsia="zh-CN"/>
        </w:rPr>
        <w:t>реконструкции БОС-2</w:t>
      </w:r>
      <w:r>
        <w:rPr>
          <w:rStyle w:val="26"/>
          <w:rFonts w:eastAsia="SimSun"/>
          <w:sz w:val="28"/>
          <w:szCs w:val="28"/>
          <w:lang w:eastAsia="zh-CN"/>
        </w:rPr>
        <w:t>:</w:t>
      </w:r>
    </w:p>
    <w:p w:rsidR="001618BF" w:rsidRPr="00DA47D1" w:rsidRDefault="001618BF" w:rsidP="00DB136C">
      <w:pPr>
        <w:numPr>
          <w:ilvl w:val="0"/>
          <w:numId w:val="39"/>
        </w:numPr>
        <w:suppressAutoHyphens/>
        <w:jc w:val="both"/>
        <w:rPr>
          <w:sz w:val="28"/>
          <w:szCs w:val="28"/>
        </w:rPr>
      </w:pPr>
      <w:r w:rsidRPr="00DA47D1">
        <w:rPr>
          <w:sz w:val="28"/>
          <w:szCs w:val="28"/>
        </w:rPr>
        <w:t xml:space="preserve">ИКЗ: 173530700813653070100100080080000243. </w:t>
      </w:r>
    </w:p>
    <w:p w:rsidR="001618BF" w:rsidRPr="006A15E8" w:rsidRDefault="001618BF" w:rsidP="00DB136C">
      <w:pPr>
        <w:ind w:firstLine="709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Документацией об аукционе в электронной форме определены следующие условия:</w:t>
      </w:r>
    </w:p>
    <w:p w:rsidR="001618BF" w:rsidRDefault="001618BF" w:rsidP="00DB136C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Начальная (максимальная) цена контракта составила </w:t>
      </w:r>
      <w:r>
        <w:rPr>
          <w:sz w:val="28"/>
          <w:szCs w:val="28"/>
        </w:rPr>
        <w:t>2689,4</w:t>
      </w:r>
      <w:r w:rsidRPr="006A15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</w:t>
      </w:r>
      <w:r w:rsidRPr="006A15E8">
        <w:rPr>
          <w:sz w:val="28"/>
          <w:szCs w:val="28"/>
        </w:rPr>
        <w:t>Обоснование начальной (максимальной) цены контракта содержится в Приложении №</w:t>
      </w:r>
      <w:r>
        <w:rPr>
          <w:sz w:val="28"/>
          <w:szCs w:val="28"/>
        </w:rPr>
        <w:t>2</w:t>
      </w:r>
      <w:r w:rsidRPr="006A15E8">
        <w:rPr>
          <w:sz w:val="28"/>
          <w:szCs w:val="28"/>
        </w:rPr>
        <w:t xml:space="preserve"> к документации об электронном аукционе. </w:t>
      </w:r>
      <w:r w:rsidRPr="008016E3">
        <w:rPr>
          <w:sz w:val="28"/>
          <w:szCs w:val="28"/>
        </w:rPr>
        <w:t>При определении начальной максимальной цены контракт</w:t>
      </w:r>
      <w:r>
        <w:rPr>
          <w:sz w:val="28"/>
          <w:szCs w:val="28"/>
        </w:rPr>
        <w:t>а</w:t>
      </w:r>
      <w:r w:rsidRPr="008016E3">
        <w:rPr>
          <w:sz w:val="28"/>
          <w:szCs w:val="28"/>
        </w:rPr>
        <w:t xml:space="preserve"> использовался проектно - сметный метод. Расчет НМЦК произведен на основе проектно-сметной документации, которая составлена в ценах 1 квартала 2017г., с пересчетом в  текущие цены. 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работ</w:t>
      </w:r>
      <w:r w:rsidRPr="006A15E8">
        <w:rPr>
          <w:sz w:val="28"/>
          <w:szCs w:val="28"/>
        </w:rPr>
        <w:t xml:space="preserve">: с даты заключения </w:t>
      </w:r>
      <w:r w:rsidRPr="00691D30">
        <w:rPr>
          <w:sz w:val="28"/>
          <w:szCs w:val="28"/>
        </w:rPr>
        <w:t>контракта по 15.02.2018.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Аукционной документацией авансирование не предусмотрено.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составляет не менее 1 года, с акта приемки выполненных работ (КС-2).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Дата проведения аукциона в электронной форме </w:t>
      </w:r>
      <w:r>
        <w:rPr>
          <w:sz w:val="28"/>
          <w:szCs w:val="28"/>
        </w:rPr>
        <w:t>11</w:t>
      </w:r>
      <w:r w:rsidRPr="006A15E8">
        <w:rPr>
          <w:sz w:val="28"/>
          <w:szCs w:val="28"/>
        </w:rPr>
        <w:t>.12.2017.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 w:rsidRPr="0075418F">
        <w:rPr>
          <w:sz w:val="28"/>
          <w:szCs w:val="28"/>
        </w:rPr>
        <w:t>22.11.2017г. и 27.11.2017 г. Заказчиком внесены изменения в извещение о проведении электронного аукциона и документацию об электронном аукционе (далее – ДЭА) в связи с запрос</w:t>
      </w:r>
      <w:r>
        <w:rPr>
          <w:sz w:val="28"/>
          <w:szCs w:val="28"/>
        </w:rPr>
        <w:t>ом</w:t>
      </w:r>
      <w:r w:rsidRPr="0075418F">
        <w:rPr>
          <w:sz w:val="28"/>
          <w:szCs w:val="28"/>
        </w:rPr>
        <w:t xml:space="preserve"> о разъяснении положений документации об электронном аукционе в части сроков выполнения работ.</w:t>
      </w:r>
      <w:r w:rsidRPr="0070249E">
        <w:rPr>
          <w:sz w:val="28"/>
          <w:szCs w:val="28"/>
        </w:rPr>
        <w:t xml:space="preserve"> </w:t>
      </w:r>
    </w:p>
    <w:p w:rsidR="001618BF" w:rsidRPr="00F34A78" w:rsidRDefault="001618BF" w:rsidP="00B6552D">
      <w:pPr>
        <w:ind w:firstLine="426"/>
        <w:jc w:val="both"/>
        <w:rPr>
          <w:sz w:val="28"/>
          <w:szCs w:val="28"/>
        </w:rPr>
      </w:pPr>
      <w:r w:rsidRPr="00F34A78">
        <w:rPr>
          <w:sz w:val="28"/>
          <w:szCs w:val="28"/>
        </w:rPr>
        <w:t>Согласно протоколу подведения итогов электронного аукциона от 12.12.2017 №0550600000317000005-3, победителем признано Общество с ограниченной ответственностью "Научно-производственное объединение "Наука-</w:t>
      </w:r>
      <w:r>
        <w:rPr>
          <w:sz w:val="28"/>
          <w:szCs w:val="28"/>
        </w:rPr>
        <w:t xml:space="preserve"> </w:t>
      </w:r>
      <w:r w:rsidRPr="00F34A78">
        <w:rPr>
          <w:sz w:val="28"/>
          <w:szCs w:val="28"/>
        </w:rPr>
        <w:t>Строительству" с минимальным предложением о цене контракта – 2148,7 тыс. рублей.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По результатам проведения аукциона цена контракта составила </w:t>
      </w:r>
      <w:r>
        <w:rPr>
          <w:sz w:val="28"/>
          <w:szCs w:val="28"/>
        </w:rPr>
        <w:t>2148,7</w:t>
      </w:r>
      <w:r w:rsidRPr="006A15E8">
        <w:rPr>
          <w:sz w:val="28"/>
          <w:szCs w:val="28"/>
        </w:rPr>
        <w:t xml:space="preserve"> тыс. рублей. Коэффициент снижения (тендерный коэффициент) составил – </w:t>
      </w:r>
      <w:r w:rsidRPr="006A15E8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80</w:t>
      </w:r>
      <w:r w:rsidRPr="006A15E8">
        <w:rPr>
          <w:sz w:val="28"/>
          <w:szCs w:val="28"/>
        </w:rPr>
        <w:t xml:space="preserve"> (</w:t>
      </w:r>
      <w:r>
        <w:rPr>
          <w:sz w:val="28"/>
          <w:szCs w:val="28"/>
        </w:rPr>
        <w:t>2148,7</w:t>
      </w:r>
      <w:r w:rsidRPr="006A15E8">
        <w:rPr>
          <w:sz w:val="28"/>
          <w:szCs w:val="28"/>
        </w:rPr>
        <w:t>/</w:t>
      </w:r>
      <w:r>
        <w:rPr>
          <w:sz w:val="28"/>
          <w:szCs w:val="28"/>
        </w:rPr>
        <w:t>2689,4</w:t>
      </w:r>
      <w:r w:rsidRPr="006A15E8">
        <w:rPr>
          <w:sz w:val="28"/>
          <w:szCs w:val="28"/>
        </w:rPr>
        <w:t>).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С ООО</w:t>
      </w:r>
      <w:r>
        <w:rPr>
          <w:sz w:val="28"/>
          <w:szCs w:val="28"/>
        </w:rPr>
        <w:t xml:space="preserve"> </w:t>
      </w:r>
      <w:r w:rsidRPr="00F34A78">
        <w:rPr>
          <w:sz w:val="28"/>
          <w:szCs w:val="28"/>
        </w:rPr>
        <w:t>"Научно-производственное объединение "Наука-</w:t>
      </w:r>
      <w:r>
        <w:rPr>
          <w:sz w:val="28"/>
          <w:szCs w:val="28"/>
        </w:rPr>
        <w:t xml:space="preserve"> </w:t>
      </w:r>
      <w:r w:rsidRPr="00F34A78">
        <w:rPr>
          <w:sz w:val="28"/>
          <w:szCs w:val="28"/>
        </w:rPr>
        <w:t xml:space="preserve">Строительству" </w:t>
      </w:r>
      <w:r w:rsidRPr="006A15E8">
        <w:rPr>
          <w:sz w:val="28"/>
          <w:szCs w:val="28"/>
        </w:rPr>
        <w:t>заключен муниципальный контракт от 2</w:t>
      </w:r>
      <w:r>
        <w:rPr>
          <w:sz w:val="28"/>
          <w:szCs w:val="28"/>
        </w:rPr>
        <w:t>5.12</w:t>
      </w:r>
      <w:r w:rsidRPr="006A15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A15E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691D30">
        <w:rPr>
          <w:sz w:val="28"/>
          <w:szCs w:val="28"/>
        </w:rPr>
        <w:t>055060000031700000572017.</w:t>
      </w:r>
      <w:r w:rsidRPr="006A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 w:rsidRPr="00490F24">
        <w:rPr>
          <w:sz w:val="28"/>
          <w:szCs w:val="28"/>
        </w:rPr>
        <w:t xml:space="preserve">Условия контракта </w:t>
      </w:r>
      <w:r w:rsidRPr="00761090">
        <w:rPr>
          <w:sz w:val="28"/>
          <w:szCs w:val="28"/>
        </w:rPr>
        <w:t>соответствуют требованиям, предусмотренным документацией (извещением) о закупке, за исключением сроков  выполнения работ (в проекте контракта - 15.04.20</w:t>
      </w:r>
      <w:r w:rsidRPr="00761090">
        <w:rPr>
          <w:b/>
          <w:sz w:val="28"/>
          <w:szCs w:val="28"/>
        </w:rPr>
        <w:t>17</w:t>
      </w:r>
      <w:r w:rsidRPr="00761090">
        <w:rPr>
          <w:sz w:val="28"/>
          <w:szCs w:val="28"/>
        </w:rPr>
        <w:t xml:space="preserve"> года, в контракте 15.04.20</w:t>
      </w:r>
      <w:r w:rsidRPr="00761090">
        <w:rPr>
          <w:b/>
          <w:sz w:val="28"/>
          <w:szCs w:val="28"/>
        </w:rPr>
        <w:t>18</w:t>
      </w:r>
      <w:r w:rsidRPr="00761090">
        <w:rPr>
          <w:sz w:val="28"/>
          <w:szCs w:val="28"/>
        </w:rPr>
        <w:t xml:space="preserve"> г., в ДЭА – 31.12.2017 г.)</w:t>
      </w:r>
      <w:r>
        <w:rPr>
          <w:sz w:val="28"/>
          <w:szCs w:val="28"/>
        </w:rPr>
        <w:t>.</w:t>
      </w:r>
    </w:p>
    <w:p w:rsidR="001618BF" w:rsidRPr="00585C81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85C81">
        <w:rPr>
          <w:bCs/>
          <w:sz w:val="28"/>
          <w:szCs w:val="28"/>
        </w:rPr>
        <w:t xml:space="preserve">МУП «ЖКХ ММР» </w:t>
      </w:r>
      <w:r w:rsidRPr="00585C81">
        <w:rPr>
          <w:sz w:val="28"/>
          <w:szCs w:val="28"/>
        </w:rPr>
        <w:t xml:space="preserve"> основываясь на п. 1.4. п.п.1) б Контракта</w:t>
      </w:r>
      <w:r w:rsidRPr="00585C81">
        <w:rPr>
          <w:bCs/>
          <w:sz w:val="28"/>
          <w:szCs w:val="28"/>
        </w:rPr>
        <w:t xml:space="preserve"> обратилось к подрядчику </w:t>
      </w:r>
      <w:r w:rsidRPr="00585C81">
        <w:rPr>
          <w:sz w:val="28"/>
          <w:szCs w:val="28"/>
        </w:rPr>
        <w:t xml:space="preserve">с необходимостью проведения дополнительных работ по </w:t>
      </w:r>
      <w:r w:rsidRPr="00585C81">
        <w:rPr>
          <w:rFonts w:ascii="TimesNewRomanPSMT" w:hAnsi="TimesNewRomanPSMT" w:cs="TimesNewRomanPSMT"/>
          <w:sz w:val="28"/>
          <w:szCs w:val="28"/>
        </w:rPr>
        <w:t>восстановлению стенок и днища аэротенков после демонтажных работ,</w:t>
      </w:r>
      <w:r w:rsidRPr="00585C81">
        <w:rPr>
          <w:sz w:val="28"/>
          <w:szCs w:val="28"/>
        </w:rPr>
        <w:t xml:space="preserve"> дополнительным соглашением № 1 от 14.02.2018 года в связи с увеличением объемов работ увеличена и стоимость по контракту на 210,0 тыс. рублей.</w:t>
      </w:r>
    </w:p>
    <w:p w:rsidR="001618BF" w:rsidRPr="009549CE" w:rsidRDefault="001618BF" w:rsidP="00DB136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9549CE">
        <w:rPr>
          <w:sz w:val="28"/>
          <w:szCs w:val="28"/>
        </w:rPr>
        <w:t>Согласно мировому соглашению, заключенного в рамках судебного процесса А44-</w:t>
      </w:r>
      <w:r>
        <w:rPr>
          <w:sz w:val="28"/>
          <w:szCs w:val="28"/>
        </w:rPr>
        <w:t>1171</w:t>
      </w:r>
      <w:r w:rsidRPr="009549CE">
        <w:rPr>
          <w:sz w:val="28"/>
          <w:szCs w:val="28"/>
        </w:rPr>
        <w:t>/2018 от 1</w:t>
      </w:r>
      <w:r>
        <w:rPr>
          <w:sz w:val="28"/>
          <w:szCs w:val="28"/>
        </w:rPr>
        <w:t>5</w:t>
      </w:r>
      <w:r w:rsidRPr="009549C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549CE">
        <w:rPr>
          <w:sz w:val="28"/>
          <w:szCs w:val="28"/>
        </w:rPr>
        <w:t xml:space="preserve">.2018 года срок выполнения контракта увеличен до </w:t>
      </w:r>
      <w:r>
        <w:rPr>
          <w:sz w:val="28"/>
          <w:szCs w:val="28"/>
        </w:rPr>
        <w:t>30 апреля</w:t>
      </w:r>
      <w:r w:rsidRPr="009549CE">
        <w:rPr>
          <w:sz w:val="28"/>
          <w:szCs w:val="28"/>
        </w:rPr>
        <w:t xml:space="preserve"> 2018 года, в результате чего 2</w:t>
      </w:r>
      <w:r>
        <w:rPr>
          <w:sz w:val="28"/>
          <w:szCs w:val="28"/>
        </w:rPr>
        <w:t>2</w:t>
      </w:r>
      <w:r w:rsidRPr="009549C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549CE">
        <w:rPr>
          <w:sz w:val="28"/>
          <w:szCs w:val="28"/>
        </w:rPr>
        <w:t xml:space="preserve">.2018 года </w:t>
      </w:r>
      <w:r w:rsidRPr="009549CE">
        <w:rPr>
          <w:bCs/>
          <w:sz w:val="28"/>
          <w:szCs w:val="28"/>
        </w:rPr>
        <w:t>МУП «ЖКХ ММР заключило дополнительное соглашение №</w:t>
      </w:r>
      <w:r>
        <w:rPr>
          <w:bCs/>
          <w:sz w:val="28"/>
          <w:szCs w:val="28"/>
        </w:rPr>
        <w:t>2</w:t>
      </w:r>
      <w:r w:rsidRPr="009549CE">
        <w:rPr>
          <w:bCs/>
          <w:sz w:val="28"/>
          <w:szCs w:val="28"/>
        </w:rPr>
        <w:t xml:space="preserve"> к Контракту № 055060000031700000</w:t>
      </w:r>
      <w:r>
        <w:rPr>
          <w:bCs/>
          <w:sz w:val="28"/>
          <w:szCs w:val="28"/>
        </w:rPr>
        <w:t>57/2017</w:t>
      </w:r>
      <w:r w:rsidRPr="009549CE">
        <w:rPr>
          <w:bCs/>
          <w:sz w:val="28"/>
          <w:szCs w:val="28"/>
        </w:rPr>
        <w:t>.</w:t>
      </w:r>
    </w:p>
    <w:p w:rsidR="001618BF" w:rsidRPr="00761090" w:rsidRDefault="001618BF" w:rsidP="00DB136C">
      <w:pPr>
        <w:numPr>
          <w:ilvl w:val="0"/>
          <w:numId w:val="39"/>
        </w:numPr>
        <w:suppressAutoHyphens/>
        <w:jc w:val="both"/>
        <w:rPr>
          <w:sz w:val="28"/>
          <w:szCs w:val="28"/>
        </w:rPr>
      </w:pPr>
      <w:r w:rsidRPr="00761090">
        <w:rPr>
          <w:sz w:val="28"/>
          <w:szCs w:val="28"/>
        </w:rPr>
        <w:t xml:space="preserve">ИКЗ: 173530700813653070100100090090000243. </w:t>
      </w:r>
    </w:p>
    <w:p w:rsidR="001618BF" w:rsidRPr="006A15E8" w:rsidRDefault="001618BF" w:rsidP="00DB136C">
      <w:pPr>
        <w:ind w:firstLine="709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Документацией об аукционе в электронной форме определены следующие условия:</w:t>
      </w:r>
    </w:p>
    <w:p w:rsidR="001618BF" w:rsidRDefault="001618BF" w:rsidP="00DB136C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Начальная (максимальная) цена контракта составила </w:t>
      </w:r>
      <w:r>
        <w:rPr>
          <w:sz w:val="28"/>
          <w:szCs w:val="28"/>
        </w:rPr>
        <w:t>1043,1</w:t>
      </w:r>
      <w:r w:rsidRPr="006A15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</w:t>
      </w:r>
      <w:r w:rsidRPr="006A15E8">
        <w:rPr>
          <w:sz w:val="28"/>
          <w:szCs w:val="28"/>
        </w:rPr>
        <w:t>Обоснование начальной (максимальной) цены контракта содержится в Приложении №</w:t>
      </w:r>
      <w:r>
        <w:rPr>
          <w:sz w:val="28"/>
          <w:szCs w:val="28"/>
        </w:rPr>
        <w:t>2</w:t>
      </w:r>
      <w:r w:rsidRPr="006A15E8">
        <w:rPr>
          <w:sz w:val="28"/>
          <w:szCs w:val="28"/>
        </w:rPr>
        <w:t xml:space="preserve"> к документации об электронном аукционе. </w:t>
      </w:r>
      <w:r w:rsidRPr="008016E3">
        <w:rPr>
          <w:sz w:val="28"/>
          <w:szCs w:val="28"/>
        </w:rPr>
        <w:t>При определении начальной максимальной цены контракт</w:t>
      </w:r>
      <w:r>
        <w:rPr>
          <w:sz w:val="28"/>
          <w:szCs w:val="28"/>
        </w:rPr>
        <w:t>а</w:t>
      </w:r>
      <w:r w:rsidRPr="008016E3">
        <w:rPr>
          <w:sz w:val="28"/>
          <w:szCs w:val="28"/>
        </w:rPr>
        <w:t xml:space="preserve"> использовался проектно - сметный метод. Расчет НМЦК произведен на основе проектно-сметной документации, которая составлена в ценах 1 квартала 2017г., с пересчетом в  текущие цены. 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работ</w:t>
      </w:r>
      <w:r w:rsidRPr="006A15E8">
        <w:rPr>
          <w:sz w:val="28"/>
          <w:szCs w:val="28"/>
        </w:rPr>
        <w:t xml:space="preserve">: с даты заключения </w:t>
      </w:r>
      <w:r w:rsidRPr="00691D30">
        <w:rPr>
          <w:sz w:val="28"/>
          <w:szCs w:val="28"/>
        </w:rPr>
        <w:t xml:space="preserve">контракта по </w:t>
      </w:r>
      <w:r>
        <w:rPr>
          <w:sz w:val="28"/>
          <w:szCs w:val="28"/>
        </w:rPr>
        <w:t>31</w:t>
      </w:r>
      <w:r w:rsidRPr="00691D3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91D30">
        <w:rPr>
          <w:sz w:val="28"/>
          <w:szCs w:val="28"/>
        </w:rPr>
        <w:t>.2018.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Аукционной документацией авансирование не предусмотрено.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составляет не менее 1 года, с акта приемки выполненных работ (КС-2).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Дата проведения аукциона в электронной форме </w:t>
      </w:r>
      <w:r>
        <w:rPr>
          <w:sz w:val="28"/>
          <w:szCs w:val="28"/>
        </w:rPr>
        <w:t>11</w:t>
      </w:r>
      <w:r w:rsidRPr="006A15E8">
        <w:rPr>
          <w:sz w:val="28"/>
          <w:szCs w:val="28"/>
        </w:rPr>
        <w:t>.12.2017.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 w:rsidRPr="0075418F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75418F">
        <w:rPr>
          <w:sz w:val="28"/>
          <w:szCs w:val="28"/>
        </w:rPr>
        <w:t xml:space="preserve">.11.2017 г. Заказчиком внесены изменения в извещение о проведении электронного аукциона и документацию об электронном аукционе (далее – ДЭА) в связи с </w:t>
      </w:r>
      <w:r w:rsidRPr="0070249E">
        <w:rPr>
          <w:sz w:val="28"/>
          <w:szCs w:val="28"/>
        </w:rPr>
        <w:t xml:space="preserve">изменением даты окончания срока подачи заявок. </w:t>
      </w:r>
    </w:p>
    <w:p w:rsidR="001618BF" w:rsidRPr="00086997" w:rsidRDefault="001618BF" w:rsidP="00B6552D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</w:t>
      </w:r>
      <w:r w:rsidRPr="00086997">
        <w:rPr>
          <w:rFonts w:ascii="Times New Roman" w:hAnsi="Times New Roman"/>
          <w:b w:val="0"/>
          <w:i w:val="0"/>
        </w:rPr>
        <w:t>Согласно протоколу рассмотрения единственной заявки на электронный аукцион от 05.12.2017</w:t>
      </w:r>
      <w:r>
        <w:rPr>
          <w:rFonts w:ascii="Times New Roman" w:hAnsi="Times New Roman"/>
          <w:b w:val="0"/>
          <w:i w:val="0"/>
        </w:rPr>
        <w:t xml:space="preserve"> </w:t>
      </w:r>
      <w:r w:rsidRPr="00086997">
        <w:rPr>
          <w:rFonts w:ascii="Times New Roman" w:hAnsi="Times New Roman"/>
          <w:b w:val="0"/>
          <w:i w:val="0"/>
        </w:rPr>
        <w:t>№0550600000317000007-1,</w:t>
      </w:r>
      <w:r w:rsidRPr="00F34A78">
        <w:t xml:space="preserve"> </w:t>
      </w:r>
      <w:r w:rsidRPr="00086997">
        <w:rPr>
          <w:rFonts w:ascii="Times New Roman" w:hAnsi="Times New Roman"/>
          <w:b w:val="0"/>
          <w:i w:val="0"/>
        </w:rPr>
        <w:t>победителем признано Общество с ограниченной ответственностью "Мастер МВ".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По результатам проведения аукциона цена контракта составила </w:t>
      </w:r>
      <w:r>
        <w:rPr>
          <w:sz w:val="28"/>
          <w:szCs w:val="28"/>
        </w:rPr>
        <w:t>1043,1</w:t>
      </w:r>
      <w:r w:rsidRPr="006A15E8">
        <w:rPr>
          <w:sz w:val="28"/>
          <w:szCs w:val="28"/>
        </w:rPr>
        <w:t xml:space="preserve"> тыс. рублей. Коэффициент снижения (тендерный коэффициент) составил – </w:t>
      </w:r>
      <w:r>
        <w:rPr>
          <w:b/>
          <w:sz w:val="28"/>
          <w:szCs w:val="28"/>
        </w:rPr>
        <w:t>100,0</w:t>
      </w:r>
      <w:r w:rsidRPr="006A15E8">
        <w:rPr>
          <w:sz w:val="28"/>
          <w:szCs w:val="28"/>
        </w:rPr>
        <w:t xml:space="preserve"> (</w:t>
      </w:r>
      <w:r>
        <w:rPr>
          <w:sz w:val="28"/>
          <w:szCs w:val="28"/>
        </w:rPr>
        <w:t>1043,1</w:t>
      </w:r>
      <w:r w:rsidRPr="006A15E8">
        <w:rPr>
          <w:sz w:val="28"/>
          <w:szCs w:val="28"/>
        </w:rPr>
        <w:t>/</w:t>
      </w:r>
      <w:r>
        <w:rPr>
          <w:sz w:val="28"/>
          <w:szCs w:val="28"/>
        </w:rPr>
        <w:t>1043,1).</w:t>
      </w:r>
    </w:p>
    <w:p w:rsidR="001618BF" w:rsidRPr="004E614C" w:rsidRDefault="001618BF" w:rsidP="00DB136C">
      <w:pPr>
        <w:ind w:firstLine="426"/>
        <w:jc w:val="both"/>
        <w:rPr>
          <w:sz w:val="28"/>
          <w:szCs w:val="28"/>
        </w:rPr>
      </w:pPr>
      <w:r w:rsidRPr="00086997">
        <w:rPr>
          <w:sz w:val="28"/>
          <w:szCs w:val="28"/>
        </w:rPr>
        <w:t xml:space="preserve">С ООО "Мастер МВ" заключен муниципальный контракт от </w:t>
      </w:r>
      <w:r>
        <w:rPr>
          <w:sz w:val="28"/>
          <w:szCs w:val="28"/>
        </w:rPr>
        <w:t>19</w:t>
      </w:r>
      <w:r w:rsidRPr="00086997">
        <w:rPr>
          <w:sz w:val="28"/>
          <w:szCs w:val="28"/>
        </w:rPr>
        <w:t xml:space="preserve">.12.2017 № </w:t>
      </w:r>
      <w:r>
        <w:rPr>
          <w:sz w:val="30"/>
          <w:szCs w:val="30"/>
        </w:rPr>
        <w:t>0550600000317000007/2017</w:t>
      </w:r>
      <w:r w:rsidRPr="000869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614C">
        <w:rPr>
          <w:sz w:val="28"/>
          <w:szCs w:val="28"/>
        </w:rPr>
        <w:t>Условия контракта соответствуют требованиям, предусмотренным документацией (извещением) о закупке.</w:t>
      </w:r>
    </w:p>
    <w:p w:rsidR="001618BF" w:rsidRPr="009549CE" w:rsidRDefault="001618BF" w:rsidP="00DB136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9CE">
        <w:rPr>
          <w:sz w:val="28"/>
          <w:szCs w:val="28"/>
        </w:rPr>
        <w:t xml:space="preserve">Согласно мировому соглашению, заключенного в рамках судебного процесса А44-2194/2018 от 18.04.2018 года срок выполнения контракта увеличен до 16 июня 2018 года, в результате чего 23.04.2018 года </w:t>
      </w:r>
      <w:r w:rsidRPr="009549CE">
        <w:rPr>
          <w:bCs/>
          <w:sz w:val="28"/>
          <w:szCs w:val="28"/>
        </w:rPr>
        <w:t>МУП «ЖКХ ММР</w:t>
      </w:r>
      <w:r>
        <w:rPr>
          <w:bCs/>
          <w:sz w:val="28"/>
          <w:szCs w:val="28"/>
        </w:rPr>
        <w:t>»</w:t>
      </w:r>
      <w:r w:rsidRPr="009549CE">
        <w:rPr>
          <w:bCs/>
          <w:sz w:val="28"/>
          <w:szCs w:val="28"/>
        </w:rPr>
        <w:t xml:space="preserve"> заключило дополнительное соглашение №1 к Контракту № 0550600000317000007/2017 от 19.12.2017 г.</w:t>
      </w:r>
    </w:p>
    <w:p w:rsidR="001618BF" w:rsidRPr="007550CC" w:rsidRDefault="001618BF" w:rsidP="00DB13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50CC">
        <w:rPr>
          <w:sz w:val="28"/>
          <w:szCs w:val="28"/>
        </w:rPr>
        <w:t xml:space="preserve">25.04.2018 года  между заказчиком и подрядчиком заключено </w:t>
      </w:r>
      <w:r w:rsidRPr="007550CC">
        <w:rPr>
          <w:bCs/>
          <w:sz w:val="28"/>
          <w:szCs w:val="28"/>
        </w:rPr>
        <w:t xml:space="preserve">дополнительное соглашение №2 к Контракту, в котором уточнено наименование подрядчика.  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550CC">
        <w:rPr>
          <w:bCs/>
          <w:sz w:val="28"/>
          <w:szCs w:val="28"/>
        </w:rPr>
        <w:t xml:space="preserve">13.06.2018 года  МУП «ЖКХ ММР» </w:t>
      </w:r>
      <w:r w:rsidRPr="007550CC">
        <w:rPr>
          <w:sz w:val="28"/>
          <w:szCs w:val="28"/>
        </w:rPr>
        <w:t xml:space="preserve"> основываясь на п. 1.4. п.п.1) б Контракта</w:t>
      </w:r>
      <w:r w:rsidRPr="007550CC">
        <w:rPr>
          <w:bCs/>
          <w:sz w:val="28"/>
          <w:szCs w:val="28"/>
        </w:rPr>
        <w:t xml:space="preserve"> обратилось к подрядчику </w:t>
      </w:r>
      <w:r w:rsidRPr="007550CC">
        <w:rPr>
          <w:sz w:val="28"/>
          <w:szCs w:val="28"/>
        </w:rPr>
        <w:t>с необходимостью проведения дополнительных работ по демонтажу старой системы распределения стоков внутри существующих аэротенков и защиты от коррозии технологических трубопроводов, дополнительным соглашением № 3 от 14.06.2018 года в связи с увеличением объемов работ увеличена и стоимость по контракту на 93,3 тыс. рублей.</w:t>
      </w:r>
    </w:p>
    <w:p w:rsidR="001618BF" w:rsidRPr="00CC3EAD" w:rsidRDefault="001618BF" w:rsidP="00CC3EAD">
      <w:pPr>
        <w:ind w:firstLine="709"/>
        <w:jc w:val="both"/>
        <w:rPr>
          <w:b/>
          <w:sz w:val="28"/>
          <w:szCs w:val="28"/>
        </w:rPr>
      </w:pPr>
      <w:r w:rsidRPr="00CC3EAD">
        <w:rPr>
          <w:b/>
          <w:sz w:val="28"/>
          <w:szCs w:val="28"/>
        </w:rPr>
        <w:t>В ходе контрольного мероприятия установлено:</w:t>
      </w:r>
    </w:p>
    <w:p w:rsidR="001618BF" w:rsidRPr="0064789A" w:rsidRDefault="001618BF" w:rsidP="00CC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64789A">
        <w:rPr>
          <w:sz w:val="28"/>
          <w:szCs w:val="28"/>
        </w:rPr>
        <w:t xml:space="preserve">унктом 3.6 заключенных контрактов предусмотрено направление заказчиком подрядчикам при обнаружении в ходе приемки недостатков выполненных работ мотивированных отказов путем оформления на актах выполненных работ, представленных подрядчиками (ф. КС-2), соответствующей отметки об отказе в принятии выполненных работ, что противоречит требованиям части 7 статьи 94 Федерального закона №44-ФЗ. </w:t>
      </w:r>
    </w:p>
    <w:p w:rsidR="001618BF" w:rsidRDefault="001618BF" w:rsidP="00CC3EAD">
      <w:pPr>
        <w:jc w:val="both"/>
        <w:rPr>
          <w:bCs/>
          <w:sz w:val="28"/>
          <w:szCs w:val="28"/>
        </w:rPr>
      </w:pPr>
      <w:r w:rsidRPr="00AE0B55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л</w:t>
      </w:r>
      <w:r w:rsidRPr="00AE0B55">
        <w:rPr>
          <w:bCs/>
          <w:sz w:val="28"/>
          <w:szCs w:val="28"/>
        </w:rPr>
        <w:t xml:space="preserve">окальные сметы на сумму 3495,1 тыс. рублей </w:t>
      </w:r>
      <w:r>
        <w:rPr>
          <w:bCs/>
          <w:sz w:val="28"/>
          <w:szCs w:val="28"/>
        </w:rPr>
        <w:t>по</w:t>
      </w:r>
      <w:r w:rsidRPr="00AE0B55">
        <w:rPr>
          <w:bCs/>
          <w:sz w:val="28"/>
          <w:szCs w:val="28"/>
        </w:rPr>
        <w:t xml:space="preserve"> выполнени</w:t>
      </w:r>
      <w:r>
        <w:rPr>
          <w:bCs/>
          <w:sz w:val="28"/>
          <w:szCs w:val="28"/>
        </w:rPr>
        <w:t>ю</w:t>
      </w:r>
      <w:r w:rsidRPr="00AE0B55">
        <w:rPr>
          <w:bCs/>
          <w:sz w:val="28"/>
          <w:szCs w:val="28"/>
        </w:rPr>
        <w:t xml:space="preserve"> работ по реконструкции БОС-2 </w:t>
      </w:r>
      <w:r>
        <w:rPr>
          <w:bCs/>
          <w:sz w:val="28"/>
          <w:szCs w:val="28"/>
        </w:rPr>
        <w:t xml:space="preserve">на предмет достоверности сметной стоимости </w:t>
      </w:r>
      <w:r w:rsidRPr="00A20E95">
        <w:rPr>
          <w:bCs/>
          <w:sz w:val="28"/>
          <w:szCs w:val="28"/>
          <w:u w:val="single"/>
        </w:rPr>
        <w:t>не проходили</w:t>
      </w:r>
      <w:r>
        <w:rPr>
          <w:bCs/>
          <w:sz w:val="28"/>
          <w:szCs w:val="28"/>
        </w:rPr>
        <w:t>.</w:t>
      </w:r>
    </w:p>
    <w:p w:rsidR="001618BF" w:rsidRDefault="001618BF" w:rsidP="00CC3E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-неверно определен предмет договора в контрактах № 0550600000317000005/2017 от 25.12.2017 г., №0550600000317000007/2017 от 19.12.2017 г., договоре подряда №МВ 55/2016 от 30.12.2016 г.,  (вместо капитального ремонта указана реконструкция). Дополнительное соглашение  на уточнение предмета контракта не составлялось.</w:t>
      </w:r>
    </w:p>
    <w:p w:rsidR="001618BF" w:rsidRDefault="001618BF" w:rsidP="006E35C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35C6">
        <w:rPr>
          <w:b/>
          <w:sz w:val="28"/>
          <w:szCs w:val="28"/>
        </w:rPr>
        <w:t>МКУ «Служба заказчика</w:t>
      </w:r>
      <w:r>
        <w:rPr>
          <w:b/>
          <w:sz w:val="28"/>
          <w:szCs w:val="28"/>
        </w:rPr>
        <w:t>»</w:t>
      </w:r>
    </w:p>
    <w:p w:rsidR="001618BF" w:rsidRDefault="00B6552D" w:rsidP="006E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18BF" w:rsidRPr="006E35C6">
        <w:rPr>
          <w:sz w:val="28"/>
          <w:szCs w:val="28"/>
        </w:rPr>
        <w:t xml:space="preserve">1) </w:t>
      </w:r>
      <w:r w:rsidR="001618BF">
        <w:rPr>
          <w:sz w:val="28"/>
          <w:szCs w:val="28"/>
        </w:rPr>
        <w:t xml:space="preserve">03 июля 2017 года  в план-график размещения заказов </w:t>
      </w:r>
      <w:r w:rsidR="001618BF" w:rsidRPr="00FF7CC0">
        <w:rPr>
          <w:sz w:val="28"/>
          <w:szCs w:val="28"/>
        </w:rPr>
        <w:t>на поставки товаров, выполнение работ, оказание услуг для нужд заказчиков</w:t>
      </w:r>
      <w:r w:rsidR="001618BF" w:rsidRPr="007850F0">
        <w:rPr>
          <w:sz w:val="28"/>
          <w:szCs w:val="28"/>
        </w:rPr>
        <w:t xml:space="preserve"> </w:t>
      </w:r>
      <w:r w:rsidR="001618BF">
        <w:rPr>
          <w:sz w:val="28"/>
          <w:szCs w:val="28"/>
        </w:rPr>
        <w:t xml:space="preserve">внесены две закупки </w:t>
      </w:r>
      <w:r w:rsidR="001618BF" w:rsidRPr="00FF7CC0">
        <w:rPr>
          <w:sz w:val="28"/>
          <w:szCs w:val="28"/>
        </w:rPr>
        <w:t>на 2017 год</w:t>
      </w:r>
      <w:r w:rsidR="001618BF">
        <w:rPr>
          <w:sz w:val="28"/>
          <w:szCs w:val="28"/>
        </w:rPr>
        <w:t>:</w:t>
      </w:r>
    </w:p>
    <w:p w:rsidR="001618BF" w:rsidRDefault="001618BF" w:rsidP="006E35C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30C46">
        <w:rPr>
          <w:sz w:val="28"/>
          <w:szCs w:val="28"/>
        </w:rPr>
        <w:t>Выполнение работ по разработке проектно-сметной документации на реконструкцию водоочистных сооружений в городе Малая Вишера</w:t>
      </w:r>
      <w:r>
        <w:rPr>
          <w:sz w:val="28"/>
          <w:szCs w:val="28"/>
        </w:rPr>
        <w:t xml:space="preserve">» </w:t>
      </w:r>
      <w:r w:rsidRPr="00FF7CC0">
        <w:rPr>
          <w:sz w:val="28"/>
          <w:szCs w:val="28"/>
        </w:rPr>
        <w:t>(актуальная версия плана-графика №</w:t>
      </w:r>
      <w:r>
        <w:rPr>
          <w:sz w:val="28"/>
          <w:szCs w:val="28"/>
        </w:rPr>
        <w:t>13</w:t>
      </w:r>
      <w:r w:rsidRPr="00FF7CC0">
        <w:rPr>
          <w:sz w:val="28"/>
          <w:szCs w:val="28"/>
        </w:rPr>
        <w:t xml:space="preserve">, позиция </w:t>
      </w:r>
      <w:r>
        <w:rPr>
          <w:sz w:val="28"/>
          <w:szCs w:val="28"/>
        </w:rPr>
        <w:t>001</w:t>
      </w:r>
      <w:r w:rsidRPr="00FF7CC0">
        <w:rPr>
          <w:sz w:val="28"/>
          <w:szCs w:val="28"/>
        </w:rPr>
        <w:t>)</w:t>
      </w:r>
      <w:r>
        <w:rPr>
          <w:sz w:val="28"/>
          <w:szCs w:val="28"/>
        </w:rPr>
        <w:t xml:space="preserve">, индивидуальный код </w:t>
      </w:r>
      <w:r w:rsidRPr="00D6071A">
        <w:rPr>
          <w:sz w:val="28"/>
          <w:szCs w:val="28"/>
        </w:rPr>
        <w:t>закупки</w:t>
      </w:r>
      <w:r w:rsidRPr="00D6071A">
        <w:rPr>
          <w:b/>
          <w:sz w:val="28"/>
          <w:szCs w:val="28"/>
        </w:rPr>
        <w:t xml:space="preserve"> </w:t>
      </w:r>
      <w:r w:rsidRPr="00286423">
        <w:rPr>
          <w:sz w:val="28"/>
          <w:szCs w:val="28"/>
        </w:rPr>
        <w:t>(далее – ИКЗ)</w:t>
      </w:r>
      <w:r>
        <w:rPr>
          <w:sz w:val="28"/>
          <w:szCs w:val="28"/>
        </w:rPr>
        <w:t>:</w:t>
      </w:r>
      <w:r w:rsidRPr="00077BC2">
        <w:rPr>
          <w:sz w:val="28"/>
          <w:szCs w:val="28"/>
        </w:rPr>
        <w:t>173530700618553070100100140014110414</w:t>
      </w:r>
      <w:r>
        <w:rPr>
          <w:sz w:val="28"/>
          <w:szCs w:val="28"/>
        </w:rPr>
        <w:t>.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Гарантийный срок – не менее трех лет с даты полписания акта о приемке выполненных работ. </w:t>
      </w:r>
    </w:p>
    <w:p w:rsidR="001618BF" w:rsidRDefault="001618BF" w:rsidP="006E35C6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НМЦК </w:t>
      </w:r>
      <w:r w:rsidRPr="006A15E8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- 1921,2 </w:t>
      </w:r>
      <w:r w:rsidRPr="006A15E8">
        <w:rPr>
          <w:sz w:val="28"/>
          <w:szCs w:val="28"/>
        </w:rPr>
        <w:t>тыс. рублей</w:t>
      </w:r>
      <w:r w:rsidRPr="0078610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1EAD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 xml:space="preserve">НМЦК </w:t>
      </w:r>
      <w:r w:rsidRPr="00181EAD">
        <w:rPr>
          <w:sz w:val="28"/>
          <w:szCs w:val="28"/>
        </w:rPr>
        <w:t>использовался проектно - сметный метод</w:t>
      </w:r>
      <w:r>
        <w:rPr>
          <w:sz w:val="28"/>
          <w:szCs w:val="28"/>
        </w:rPr>
        <w:t xml:space="preserve"> (пункт 4.2 документации об аукционе со ссылкой на приложение №2 к документации об аукционе)</w:t>
      </w:r>
      <w:r w:rsidRPr="00181EAD">
        <w:rPr>
          <w:sz w:val="28"/>
          <w:szCs w:val="28"/>
        </w:rPr>
        <w:t xml:space="preserve">. </w:t>
      </w:r>
      <w:r>
        <w:rPr>
          <w:sz w:val="28"/>
          <w:szCs w:val="28"/>
        </w:rPr>
        <w:t>В тоже время, размещенное на портале закупок п</w:t>
      </w:r>
      <w:r w:rsidRPr="00181EAD">
        <w:rPr>
          <w:sz w:val="28"/>
          <w:szCs w:val="28"/>
        </w:rPr>
        <w:t>риложени</w:t>
      </w:r>
      <w:r>
        <w:rPr>
          <w:sz w:val="28"/>
          <w:szCs w:val="28"/>
        </w:rPr>
        <w:t>е №2</w:t>
      </w:r>
      <w:r w:rsidRPr="00181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обоснования НМЦК содержит техническое задание </w:t>
      </w:r>
      <w:r w:rsidRPr="008034C6">
        <w:rPr>
          <w:bCs/>
          <w:sz w:val="28"/>
          <w:szCs w:val="28"/>
          <w:bdr w:val="none" w:sz="0" w:space="0" w:color="auto" w:frame="1"/>
        </w:rPr>
        <w:t xml:space="preserve">на </w:t>
      </w:r>
      <w:r w:rsidRPr="008034C6">
        <w:rPr>
          <w:sz w:val="28"/>
          <w:szCs w:val="28"/>
        </w:rPr>
        <w:t>выполнение работ по разработке проектно-сметной документации на реконструкцию водоочистных сооружений в городе Малая Вишера</w:t>
      </w:r>
      <w:r>
        <w:rPr>
          <w:sz w:val="28"/>
          <w:szCs w:val="28"/>
        </w:rPr>
        <w:t>.</w:t>
      </w:r>
    </w:p>
    <w:p w:rsidR="001618BF" w:rsidRPr="00D0762E" w:rsidRDefault="001618BF" w:rsidP="006E35C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0762E">
        <w:rPr>
          <w:i/>
          <w:sz w:val="28"/>
          <w:szCs w:val="28"/>
        </w:rPr>
        <w:t xml:space="preserve">    В нарушение части 9 статьи 22 Федерального закона №44-ФЗ  заказчиком применен проектно-сметный метод, а не м</w:t>
      </w:r>
      <w:r w:rsidRPr="00D0762E">
        <w:rPr>
          <w:rStyle w:val="blk"/>
          <w:i/>
          <w:sz w:val="28"/>
          <w:szCs w:val="28"/>
        </w:rPr>
        <w:t>етод сопоставимых рыночных цен (анализа рынка), который согласно части 6 статьи 22 Федерального закона №44-ФЗ является приоритетным, либо иные методы (в</w:t>
      </w:r>
      <w:r w:rsidRPr="00D0762E">
        <w:rPr>
          <w:i/>
          <w:sz w:val="28"/>
          <w:szCs w:val="28"/>
        </w:rPr>
        <w:t xml:space="preserve"> этом случае в обоснование НМЦК заказчик обязан включить обоснование невозможности применения методов, у</w:t>
      </w:r>
      <w:r w:rsidRPr="00D0762E">
        <w:rPr>
          <w:rStyle w:val="blk"/>
          <w:i/>
          <w:sz w:val="28"/>
          <w:szCs w:val="28"/>
        </w:rPr>
        <w:t xml:space="preserve">казанных в </w:t>
      </w:r>
      <w:hyperlink r:id="rId9" w:anchor="dst100219" w:history="1">
        <w:r w:rsidRPr="00D0762E">
          <w:rPr>
            <w:rStyle w:val="a7"/>
            <w:i/>
            <w:color w:val="auto"/>
            <w:sz w:val="28"/>
            <w:szCs w:val="28"/>
          </w:rPr>
          <w:t>части 1</w:t>
        </w:r>
      </w:hyperlink>
      <w:r w:rsidRPr="00D0762E">
        <w:rPr>
          <w:rStyle w:val="blk"/>
          <w:i/>
          <w:sz w:val="28"/>
          <w:szCs w:val="28"/>
        </w:rPr>
        <w:t xml:space="preserve"> статьи 22 Федерального закона №44-ФЗ).</w:t>
      </w:r>
      <w:r w:rsidRPr="003E6905">
        <w:rPr>
          <w:rStyle w:val="blk"/>
          <w:b/>
          <w:sz w:val="28"/>
          <w:szCs w:val="28"/>
        </w:rPr>
        <w:t xml:space="preserve"> </w:t>
      </w:r>
      <w:r w:rsidRPr="00D0762E">
        <w:rPr>
          <w:rStyle w:val="blk"/>
          <w:sz w:val="28"/>
          <w:szCs w:val="28"/>
        </w:rPr>
        <w:t xml:space="preserve">Указанный факт носит признаки административного правонарушения, предусмотренного </w:t>
      </w:r>
      <w:r w:rsidRPr="00D0762E">
        <w:rPr>
          <w:sz w:val="28"/>
          <w:szCs w:val="28"/>
        </w:rPr>
        <w:t>частью 1 статьи 7.29.3 КоАП РФ</w:t>
      </w:r>
      <w:r w:rsidRPr="00D0762E">
        <w:rPr>
          <w:rStyle w:val="10"/>
          <w:rFonts w:ascii="Times New Roman" w:hAnsi="Times New Roman"/>
          <w:color w:val="auto"/>
          <w:sz w:val="28"/>
          <w:szCs w:val="28"/>
        </w:rPr>
        <w:t xml:space="preserve"> «</w:t>
      </w:r>
      <w:r w:rsidRPr="00D0762E">
        <w:rPr>
          <w:rStyle w:val="hl"/>
          <w:sz w:val="28"/>
          <w:szCs w:val="28"/>
        </w:rPr>
        <w:t>Нарушение законодательства Российской Федерации о контрактной системе в сфере закупок при планировании закупок»</w:t>
      </w:r>
      <w:r w:rsidRPr="00D0762E">
        <w:rPr>
          <w:rStyle w:val="blk"/>
          <w:i/>
          <w:sz w:val="28"/>
          <w:szCs w:val="28"/>
        </w:rPr>
        <w:t xml:space="preserve"> (п.4.20 Классификатора).</w:t>
      </w:r>
    </w:p>
    <w:p w:rsidR="001618BF" w:rsidRPr="006A15E8" w:rsidRDefault="001618BF" w:rsidP="006E35C6">
      <w:pPr>
        <w:jc w:val="both"/>
        <w:rPr>
          <w:sz w:val="28"/>
          <w:szCs w:val="28"/>
        </w:rPr>
      </w:pPr>
      <w:r>
        <w:t xml:space="preserve">      </w:t>
      </w:r>
      <w:r w:rsidRPr="006A15E8">
        <w:rPr>
          <w:sz w:val="28"/>
          <w:szCs w:val="28"/>
        </w:rPr>
        <w:t xml:space="preserve">Срок </w:t>
      </w:r>
      <w:r>
        <w:rPr>
          <w:sz w:val="28"/>
          <w:szCs w:val="28"/>
        </w:rPr>
        <w:t>исполнения</w:t>
      </w:r>
      <w:r w:rsidRPr="006A15E8">
        <w:rPr>
          <w:sz w:val="28"/>
          <w:szCs w:val="28"/>
        </w:rPr>
        <w:t>: с даты заключения контракта до 2</w:t>
      </w:r>
      <w:r>
        <w:rPr>
          <w:sz w:val="28"/>
          <w:szCs w:val="28"/>
        </w:rPr>
        <w:t>0.12.</w:t>
      </w:r>
      <w:r w:rsidRPr="006A15E8">
        <w:rPr>
          <w:sz w:val="28"/>
          <w:szCs w:val="28"/>
        </w:rPr>
        <w:t>2017</w:t>
      </w:r>
      <w:r>
        <w:rPr>
          <w:sz w:val="28"/>
          <w:szCs w:val="28"/>
        </w:rPr>
        <w:t>г.</w:t>
      </w:r>
    </w:p>
    <w:p w:rsidR="001618BF" w:rsidRDefault="001618BF" w:rsidP="006E35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A15E8">
        <w:rPr>
          <w:sz w:val="28"/>
          <w:szCs w:val="28"/>
        </w:rPr>
        <w:t>вансирование не предусмотрено.</w:t>
      </w:r>
    </w:p>
    <w:p w:rsidR="001618BF" w:rsidRDefault="001618BF" w:rsidP="006E35C6">
      <w:pPr>
        <w:jc w:val="both"/>
        <w:rPr>
          <w:sz w:val="28"/>
          <w:szCs w:val="28"/>
        </w:rPr>
      </w:pPr>
      <w:r w:rsidRPr="005F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F1B66">
        <w:rPr>
          <w:sz w:val="28"/>
          <w:szCs w:val="28"/>
        </w:rPr>
        <w:t>На участие в электронном аукционе были подан</w:t>
      </w:r>
      <w:r>
        <w:rPr>
          <w:sz w:val="28"/>
          <w:szCs w:val="28"/>
        </w:rPr>
        <w:t>ы</w:t>
      </w:r>
      <w:r w:rsidRPr="00667DCF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667DCF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и.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Дата проведения аукциона в электронной форме – 24.08.2017г., что нарушает требования части 3 статьи 68 Федерального закона №44-ФЗ (22.08.2017г.). 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1F3">
        <w:rPr>
          <w:sz w:val="28"/>
          <w:szCs w:val="28"/>
        </w:rPr>
        <w:t xml:space="preserve">В результате конкурентной борьбы участников НМЦК снизилась до </w:t>
      </w:r>
      <w:r>
        <w:rPr>
          <w:sz w:val="28"/>
          <w:szCs w:val="28"/>
        </w:rPr>
        <w:t>1392,87 тыс.</w:t>
      </w:r>
      <w:r w:rsidRPr="00D051F3">
        <w:rPr>
          <w:sz w:val="28"/>
          <w:szCs w:val="28"/>
        </w:rPr>
        <w:t xml:space="preserve"> рублей. В соответствии с частью 10 статьи 69 Федерального закона №44-ФЗ</w:t>
      </w:r>
      <w:r>
        <w:rPr>
          <w:sz w:val="28"/>
          <w:szCs w:val="28"/>
        </w:rPr>
        <w:t xml:space="preserve"> </w:t>
      </w:r>
      <w:r w:rsidRPr="00D051F3">
        <w:rPr>
          <w:sz w:val="28"/>
          <w:szCs w:val="28"/>
        </w:rPr>
        <w:t>победителем признан участник</w:t>
      </w:r>
      <w:r>
        <w:rPr>
          <w:sz w:val="28"/>
          <w:szCs w:val="28"/>
        </w:rPr>
        <w:t>,</w:t>
      </w:r>
      <w:r w:rsidRPr="008A65DB">
        <w:rPr>
          <w:sz w:val="28"/>
          <w:szCs w:val="28"/>
        </w:rPr>
        <w:t xml:space="preserve"> </w:t>
      </w:r>
      <w:r w:rsidRPr="00D051F3">
        <w:rPr>
          <w:sz w:val="28"/>
          <w:szCs w:val="28"/>
        </w:rPr>
        <w:t xml:space="preserve">предложивший наиболее </w:t>
      </w:r>
      <w:r w:rsidRPr="00A874E5">
        <w:rPr>
          <w:sz w:val="28"/>
          <w:szCs w:val="28"/>
        </w:rPr>
        <w:t>низкую цену контракта</w:t>
      </w:r>
      <w:r>
        <w:rPr>
          <w:sz w:val="28"/>
          <w:szCs w:val="28"/>
        </w:rPr>
        <w:t xml:space="preserve">, </w:t>
      </w:r>
      <w:r w:rsidRPr="00586186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r w:rsidRPr="00586186">
        <w:rPr>
          <w:sz w:val="28"/>
          <w:szCs w:val="28"/>
        </w:rPr>
        <w:t xml:space="preserve">Инженерный Центр </w:t>
      </w:r>
      <w:r>
        <w:rPr>
          <w:sz w:val="28"/>
          <w:szCs w:val="28"/>
        </w:rPr>
        <w:t>«</w:t>
      </w:r>
      <w:r w:rsidRPr="00586186">
        <w:rPr>
          <w:sz w:val="28"/>
          <w:szCs w:val="28"/>
        </w:rPr>
        <w:t>Объединенные Водные Технологии</w:t>
      </w:r>
      <w:r>
        <w:rPr>
          <w:sz w:val="28"/>
          <w:szCs w:val="28"/>
        </w:rPr>
        <w:t>».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5E8">
        <w:rPr>
          <w:sz w:val="28"/>
          <w:szCs w:val="28"/>
        </w:rPr>
        <w:t xml:space="preserve">По результатам проведения аукциона цена контракта составила </w:t>
      </w:r>
      <w:r>
        <w:rPr>
          <w:sz w:val="28"/>
          <w:szCs w:val="28"/>
        </w:rPr>
        <w:t>1392870,0</w:t>
      </w:r>
      <w:r w:rsidRPr="006A15E8">
        <w:rPr>
          <w:sz w:val="28"/>
          <w:szCs w:val="28"/>
        </w:rPr>
        <w:t xml:space="preserve"> тыс. рублей. Коэффициент снижения (тендерный коэффициент) составил – </w:t>
      </w:r>
      <w:r w:rsidRPr="006A15E8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7</w:t>
      </w:r>
      <w:r w:rsidRPr="006A15E8">
        <w:rPr>
          <w:b/>
          <w:sz w:val="28"/>
          <w:szCs w:val="28"/>
        </w:rPr>
        <w:t>3</w:t>
      </w:r>
      <w:r w:rsidRPr="006A15E8">
        <w:rPr>
          <w:sz w:val="28"/>
          <w:szCs w:val="28"/>
        </w:rPr>
        <w:t xml:space="preserve"> (1</w:t>
      </w:r>
      <w:r>
        <w:rPr>
          <w:sz w:val="28"/>
          <w:szCs w:val="28"/>
        </w:rPr>
        <w:t>392,87</w:t>
      </w:r>
      <w:r w:rsidRPr="006A15E8">
        <w:rPr>
          <w:sz w:val="28"/>
          <w:szCs w:val="28"/>
        </w:rPr>
        <w:t>/</w:t>
      </w:r>
      <w:r>
        <w:rPr>
          <w:sz w:val="28"/>
          <w:szCs w:val="28"/>
        </w:rPr>
        <w:t>1921,2</w:t>
      </w:r>
      <w:r w:rsidRPr="006A15E8">
        <w:rPr>
          <w:sz w:val="28"/>
          <w:szCs w:val="28"/>
        </w:rPr>
        <w:t>).</w:t>
      </w:r>
    </w:p>
    <w:p w:rsidR="001618BF" w:rsidRDefault="001618BF" w:rsidP="0078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Цена, предложенная данным участником, оказалась ниже НМЦК на 27,5 процентов.  Заказчиком в отношении данного участника применены антидепинговые меры в соответствии с требованиями статьи 37 Федерального закона №44-ФЗ.</w:t>
      </w:r>
    </w:p>
    <w:p w:rsidR="001618BF" w:rsidRPr="00282457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 заключения контракта данным участником предоставлено </w:t>
      </w:r>
      <w:r w:rsidRPr="001B22B1">
        <w:rPr>
          <w:sz w:val="28"/>
          <w:szCs w:val="28"/>
        </w:rPr>
        <w:t>обеспечение исполнения контракта в размере, превышающем в полтора раза размер обеспечения исполнения контракта</w:t>
      </w:r>
      <w:r>
        <w:rPr>
          <w:sz w:val="28"/>
          <w:szCs w:val="28"/>
        </w:rPr>
        <w:t>,</w:t>
      </w:r>
      <w:r w:rsidRPr="001B22B1">
        <w:rPr>
          <w:sz w:val="28"/>
          <w:szCs w:val="28"/>
        </w:rPr>
        <w:t xml:space="preserve"> указанный в документации о</w:t>
      </w:r>
      <w:r>
        <w:rPr>
          <w:sz w:val="28"/>
          <w:szCs w:val="28"/>
        </w:rPr>
        <w:t xml:space="preserve"> закупках</w:t>
      </w:r>
      <w:r w:rsidRPr="001B22B1">
        <w:rPr>
          <w:sz w:val="28"/>
          <w:szCs w:val="28"/>
        </w:rPr>
        <w:t>,</w:t>
      </w:r>
      <w:r>
        <w:rPr>
          <w:sz w:val="28"/>
          <w:szCs w:val="28"/>
        </w:rPr>
        <w:t xml:space="preserve"> в виде банковской гарантии №17777-447-66565 от 28.08.2017 года, выданной гарантом ПАО «Бинбанк» в размере 144,09 тыс. рублей (96,060*1,5). 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1F3">
        <w:rPr>
          <w:sz w:val="28"/>
          <w:szCs w:val="28"/>
        </w:rPr>
        <w:t xml:space="preserve">Муниципальный контракт </w:t>
      </w:r>
      <w:r w:rsidRPr="003A1774">
        <w:rPr>
          <w:sz w:val="28"/>
          <w:szCs w:val="28"/>
        </w:rPr>
        <w:t>№0350300006917000051-0085850-01</w:t>
      </w:r>
      <w:r w:rsidRPr="00837643">
        <w:rPr>
          <w:sz w:val="28"/>
          <w:szCs w:val="28"/>
        </w:rPr>
        <w:t xml:space="preserve"> </w:t>
      </w:r>
      <w:r w:rsidRPr="00D051F3">
        <w:rPr>
          <w:sz w:val="28"/>
          <w:szCs w:val="28"/>
        </w:rPr>
        <w:t xml:space="preserve">заключен с </w:t>
      </w:r>
      <w:r>
        <w:rPr>
          <w:sz w:val="28"/>
          <w:szCs w:val="28"/>
        </w:rPr>
        <w:t>ООО</w:t>
      </w:r>
      <w:r w:rsidRPr="005861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6186">
        <w:rPr>
          <w:sz w:val="28"/>
          <w:szCs w:val="28"/>
        </w:rPr>
        <w:t xml:space="preserve">Инженерный Центр </w:t>
      </w:r>
      <w:r>
        <w:rPr>
          <w:sz w:val="28"/>
          <w:szCs w:val="28"/>
        </w:rPr>
        <w:t>«</w:t>
      </w:r>
      <w:r w:rsidRPr="00586186">
        <w:rPr>
          <w:sz w:val="28"/>
          <w:szCs w:val="28"/>
        </w:rPr>
        <w:t>Объединенные Водные Технологии</w:t>
      </w:r>
      <w:r>
        <w:rPr>
          <w:sz w:val="28"/>
          <w:szCs w:val="28"/>
        </w:rPr>
        <w:t>»</w:t>
      </w:r>
      <w:r w:rsidRPr="00D051F3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D051F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051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051F3">
        <w:rPr>
          <w:sz w:val="28"/>
          <w:szCs w:val="28"/>
        </w:rPr>
        <w:t xml:space="preserve"> года, через </w:t>
      </w:r>
      <w:r w:rsidRPr="00680E73">
        <w:rPr>
          <w:sz w:val="28"/>
          <w:szCs w:val="28"/>
        </w:rPr>
        <w:t>11</w:t>
      </w:r>
      <w:r w:rsidRPr="00D051F3">
        <w:rPr>
          <w:sz w:val="28"/>
          <w:szCs w:val="28"/>
        </w:rPr>
        <w:t xml:space="preserve"> дней с даты размещения в ЕИС протокола подведения итогов электронного аукциона</w:t>
      </w:r>
      <w:r>
        <w:rPr>
          <w:sz w:val="28"/>
          <w:szCs w:val="28"/>
        </w:rPr>
        <w:t xml:space="preserve"> (24.08.2017г.), что соответствует части 9 статьи 83.2 Федерального закона №44-ФЗ</w:t>
      </w:r>
      <w:r w:rsidRPr="00D051F3">
        <w:rPr>
          <w:sz w:val="28"/>
          <w:szCs w:val="28"/>
        </w:rPr>
        <w:t>.</w:t>
      </w:r>
      <w:r w:rsidRPr="00837643">
        <w:rPr>
          <w:sz w:val="28"/>
          <w:szCs w:val="28"/>
        </w:rPr>
        <w:t xml:space="preserve"> </w:t>
      </w:r>
      <w:r w:rsidRPr="006A15E8">
        <w:rPr>
          <w:sz w:val="28"/>
          <w:szCs w:val="28"/>
        </w:rPr>
        <w:t>Условия контракта соответствуют требованиям, предусмотренным документацией (извещением) о закупке.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Конечный срок исполнения контракта был изменен (до 13.04.2018г.) в связи с обращением  ООО</w:t>
      </w:r>
      <w:r w:rsidRPr="005861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6186">
        <w:rPr>
          <w:sz w:val="28"/>
          <w:szCs w:val="28"/>
        </w:rPr>
        <w:t xml:space="preserve">Инженерный Центр </w:t>
      </w:r>
      <w:r>
        <w:rPr>
          <w:sz w:val="28"/>
          <w:szCs w:val="28"/>
        </w:rPr>
        <w:t>«</w:t>
      </w:r>
      <w:r w:rsidRPr="00586186">
        <w:rPr>
          <w:sz w:val="28"/>
          <w:szCs w:val="28"/>
        </w:rPr>
        <w:t>Объединенные Водные Технологии</w:t>
      </w:r>
      <w:r>
        <w:rPr>
          <w:sz w:val="28"/>
          <w:szCs w:val="28"/>
        </w:rPr>
        <w:t>» в</w:t>
      </w:r>
      <w:r w:rsidRPr="0064071E">
        <w:rPr>
          <w:sz w:val="28"/>
          <w:szCs w:val="28"/>
        </w:rPr>
        <w:t xml:space="preserve"> </w:t>
      </w:r>
      <w:r>
        <w:rPr>
          <w:sz w:val="28"/>
          <w:szCs w:val="28"/>
        </w:rPr>
        <w:t>Арбитражный суд Новгородской области с иском к МКУ «Служба заказчика». В ходе судебного разбирательства между сторонами было заключено мировое соглашение от 15.01.2018 года (определение Арбитражного суда Новгородской области о прекращении производства по делу и утверждении мирового соглашения (дело №А44-11882/2017</w:t>
      </w:r>
      <w:r w:rsidRPr="00610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24.01.2018)).  </w:t>
      </w:r>
    </w:p>
    <w:p w:rsidR="001618BF" w:rsidRPr="00026A48" w:rsidRDefault="001618BF" w:rsidP="007850F0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26A48">
        <w:rPr>
          <w:i/>
          <w:sz w:val="28"/>
          <w:szCs w:val="28"/>
        </w:rPr>
        <w:t xml:space="preserve">Проверкой </w:t>
      </w:r>
      <w:r>
        <w:rPr>
          <w:i/>
          <w:sz w:val="28"/>
          <w:szCs w:val="28"/>
        </w:rPr>
        <w:t xml:space="preserve">закупок </w:t>
      </w:r>
      <w:r w:rsidRPr="00026A48">
        <w:rPr>
          <w:i/>
          <w:sz w:val="28"/>
          <w:szCs w:val="28"/>
        </w:rPr>
        <w:t>установлено отражение в извещени</w:t>
      </w:r>
      <w:r>
        <w:rPr>
          <w:i/>
          <w:sz w:val="28"/>
          <w:szCs w:val="28"/>
        </w:rPr>
        <w:t>ях</w:t>
      </w:r>
      <w:r w:rsidRPr="00026A48">
        <w:rPr>
          <w:i/>
          <w:sz w:val="28"/>
          <w:szCs w:val="28"/>
        </w:rPr>
        <w:t xml:space="preserve"> о проведении электронн</w:t>
      </w:r>
      <w:r>
        <w:rPr>
          <w:i/>
          <w:sz w:val="28"/>
          <w:szCs w:val="28"/>
        </w:rPr>
        <w:t>ых</w:t>
      </w:r>
      <w:r w:rsidRPr="00026A48">
        <w:rPr>
          <w:i/>
          <w:sz w:val="28"/>
          <w:szCs w:val="28"/>
        </w:rPr>
        <w:t xml:space="preserve"> аукцион</w:t>
      </w:r>
      <w:r>
        <w:rPr>
          <w:i/>
          <w:sz w:val="28"/>
          <w:szCs w:val="28"/>
        </w:rPr>
        <w:t>ов и</w:t>
      </w:r>
      <w:r w:rsidRPr="00026A4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026A48">
        <w:rPr>
          <w:i/>
          <w:sz w:val="28"/>
          <w:szCs w:val="28"/>
        </w:rPr>
        <w:t>документации об аукцион</w:t>
      </w:r>
      <w:r>
        <w:rPr>
          <w:i/>
          <w:sz w:val="28"/>
          <w:szCs w:val="28"/>
        </w:rPr>
        <w:t>ах</w:t>
      </w:r>
      <w:r w:rsidRPr="00026A48">
        <w:rPr>
          <w:i/>
          <w:sz w:val="28"/>
          <w:szCs w:val="28"/>
        </w:rPr>
        <w:t xml:space="preserve"> недостоверной информации об источниках финансирования. Так в документации о закупках указан один источник финансирования - бюджет муниципального района. В тоже время на осуществление закуп</w:t>
      </w:r>
      <w:r>
        <w:rPr>
          <w:i/>
          <w:sz w:val="28"/>
          <w:szCs w:val="28"/>
        </w:rPr>
        <w:t>ок</w:t>
      </w:r>
      <w:r w:rsidRPr="00026A48">
        <w:rPr>
          <w:i/>
          <w:sz w:val="28"/>
          <w:szCs w:val="28"/>
        </w:rPr>
        <w:t xml:space="preserve"> предусмотрено финансирование из бюджетов двух уровней: </w:t>
      </w:r>
      <w:r>
        <w:rPr>
          <w:i/>
          <w:sz w:val="28"/>
          <w:szCs w:val="28"/>
        </w:rPr>
        <w:t xml:space="preserve"> областной бюджет и</w:t>
      </w:r>
      <w:r w:rsidRPr="00026A48">
        <w:rPr>
          <w:i/>
          <w:sz w:val="28"/>
          <w:szCs w:val="28"/>
        </w:rPr>
        <w:t xml:space="preserve"> бюджет муниципального района (переданные городским поселением</w:t>
      </w:r>
      <w:r w:rsidRPr="00997FB2">
        <w:rPr>
          <w:i/>
          <w:sz w:val="28"/>
          <w:szCs w:val="28"/>
        </w:rPr>
        <w:t xml:space="preserve"> </w:t>
      </w:r>
      <w:r w:rsidRPr="00026A48">
        <w:rPr>
          <w:i/>
          <w:sz w:val="28"/>
          <w:szCs w:val="28"/>
        </w:rPr>
        <w:t xml:space="preserve">полномочия).  </w:t>
      </w:r>
    </w:p>
    <w:p w:rsidR="001618BF" w:rsidRDefault="001618BF" w:rsidP="006E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B3819">
        <w:rPr>
          <w:sz w:val="28"/>
          <w:szCs w:val="28"/>
        </w:rPr>
        <w:t xml:space="preserve">«Выполнение работ по строительству водопроводных сетей в городе Малая Вишера» </w:t>
      </w:r>
      <w:r w:rsidRPr="00FF7CC0">
        <w:rPr>
          <w:sz w:val="28"/>
          <w:szCs w:val="28"/>
        </w:rPr>
        <w:t>(актуальная версия плана</w:t>
      </w:r>
      <w:r>
        <w:rPr>
          <w:sz w:val="28"/>
          <w:szCs w:val="28"/>
        </w:rPr>
        <w:t xml:space="preserve"> </w:t>
      </w:r>
      <w:r w:rsidRPr="00FF7CC0">
        <w:rPr>
          <w:sz w:val="28"/>
          <w:szCs w:val="28"/>
        </w:rPr>
        <w:t>- графика №</w:t>
      </w:r>
      <w:r>
        <w:rPr>
          <w:sz w:val="28"/>
          <w:szCs w:val="28"/>
        </w:rPr>
        <w:t>13</w:t>
      </w:r>
      <w:r w:rsidRPr="00FF7CC0">
        <w:rPr>
          <w:sz w:val="28"/>
          <w:szCs w:val="28"/>
        </w:rPr>
        <w:t xml:space="preserve">, позиция </w:t>
      </w:r>
      <w:r>
        <w:rPr>
          <w:sz w:val="28"/>
          <w:szCs w:val="28"/>
        </w:rPr>
        <w:t>014</w:t>
      </w:r>
      <w:r w:rsidRPr="00FF7CC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1618BF" w:rsidRPr="00077BC2" w:rsidRDefault="001618BF" w:rsidP="006E35C6">
      <w:pPr>
        <w:shd w:val="clear" w:color="auto" w:fill="FFFFFF"/>
        <w:jc w:val="both"/>
        <w:rPr>
          <w:sz w:val="28"/>
          <w:szCs w:val="28"/>
        </w:rPr>
      </w:pPr>
      <w:r w:rsidRPr="00077BC2">
        <w:rPr>
          <w:bCs/>
          <w:sz w:val="28"/>
          <w:szCs w:val="28"/>
        </w:rPr>
        <w:t>ИКЗ</w:t>
      </w:r>
      <w:r>
        <w:rPr>
          <w:bCs/>
          <w:sz w:val="28"/>
          <w:szCs w:val="28"/>
        </w:rPr>
        <w:t>:</w:t>
      </w:r>
      <w:r w:rsidRPr="00077BC2">
        <w:rPr>
          <w:bCs/>
          <w:sz w:val="28"/>
          <w:szCs w:val="28"/>
        </w:rPr>
        <w:t xml:space="preserve"> </w:t>
      </w:r>
      <w:r w:rsidRPr="00077BC2">
        <w:rPr>
          <w:sz w:val="28"/>
          <w:szCs w:val="28"/>
        </w:rPr>
        <w:t>173530700618553070100100130144322414.</w:t>
      </w:r>
    </w:p>
    <w:p w:rsidR="001618BF" w:rsidRDefault="001618BF" w:rsidP="006E35C6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57A5">
        <w:rPr>
          <w:rFonts w:ascii="Times New Roman" w:hAnsi="Times New Roman"/>
          <w:b w:val="0"/>
          <w:color w:val="auto"/>
          <w:sz w:val="28"/>
          <w:szCs w:val="28"/>
        </w:rPr>
        <w:t>В последней действующей версии плана-графика от 15 декабря 2017 года (версия 22) начальная (максимальная) цена контракта (далее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E57A5">
        <w:rPr>
          <w:rFonts w:ascii="Times New Roman" w:hAnsi="Times New Roman"/>
          <w:b w:val="0"/>
          <w:color w:val="auto"/>
          <w:sz w:val="28"/>
          <w:szCs w:val="28"/>
        </w:rPr>
        <w:t>- НМЦК) по объекту закупки «Выполнение работ по разработке проектно-сметной документации на реконструкцию водоочистных сооружений в городе Малая Вишера»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размере 1921,2 тыс. рублей</w:t>
      </w:r>
      <w:r w:rsidRPr="00CE57A5">
        <w:rPr>
          <w:rFonts w:ascii="Times New Roman" w:hAnsi="Times New Roman"/>
          <w:b w:val="0"/>
          <w:color w:val="auto"/>
          <w:sz w:val="28"/>
          <w:szCs w:val="28"/>
        </w:rPr>
        <w:t xml:space="preserve"> была скорректирована до цены заключенного контракта (1392,87 тыс. рублей).</w:t>
      </w:r>
      <w:r w:rsidRPr="00F4528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E57A5">
        <w:rPr>
          <w:rFonts w:ascii="Times New Roman" w:hAnsi="Times New Roman"/>
          <w:b w:val="0"/>
          <w:color w:val="auto"/>
          <w:sz w:val="28"/>
          <w:szCs w:val="28"/>
        </w:rPr>
        <w:t>Согласно представленным МКУ «Служба заказчика»</w:t>
      </w:r>
      <w:r w:rsidRPr="00F4528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пояснениям от 26.09.2019г. №112 и от 10.10.2019 г. б/н корректировка НМЦК в плане-графике до цены заключенного контракта была осуществлена в результате проведения контрольных мероприятий по закупкам Комитетом финансов Маловишерского муниципального района в соответствии с частью 5 статьи 99 Федерального закона №44-ФЗ для выделения и дальнейшего использования сложившейся по итогам аукциона экономии бюджетных средств. Э</w:t>
      </w:r>
      <w:r w:rsidRPr="00CE57A5">
        <w:rPr>
          <w:rFonts w:ascii="Times New Roman" w:hAnsi="Times New Roman"/>
          <w:b w:val="0"/>
          <w:color w:val="auto"/>
          <w:sz w:val="28"/>
          <w:szCs w:val="28"/>
        </w:rPr>
        <w:t>кономи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я средств в сумме 528,33 тыс. рублей была использована частично: на техническое обследование здания водоочистных сооружений (договоры: от 21.12.2017г. №65 (1 этап) в сумме 70,0 тыс. рублей и от 22.12.2017г. №65 (2 этап) в сумме 70,0 тыс. рублей), </w:t>
      </w:r>
      <w:r w:rsidRPr="00E826DC">
        <w:rPr>
          <w:rFonts w:ascii="Times New Roman" w:hAnsi="Times New Roman"/>
          <w:b w:val="0"/>
          <w:color w:val="auto"/>
          <w:sz w:val="28"/>
          <w:szCs w:val="28"/>
        </w:rPr>
        <w:t>на разработку проекта обоснования размеров и организацию санитарно-защитной зоны водопроводных очистных сооружений в г. Малая Вишера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(договор от 13.02.2018г. №9/18 в сумме 99,5 тыс. рублей)</w:t>
      </w:r>
      <w:r w:rsidRPr="00CE57A5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Сумма неиспользованной экономии составила 288,8 тыс. рублей. </w:t>
      </w:r>
    </w:p>
    <w:p w:rsidR="001618BF" w:rsidRDefault="001618BF" w:rsidP="006E35C6">
      <w:pPr>
        <w:shd w:val="clear" w:color="auto" w:fill="FFFFFF"/>
        <w:tabs>
          <w:tab w:val="left" w:pos="226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5F47">
        <w:rPr>
          <w:i/>
          <w:sz w:val="28"/>
          <w:szCs w:val="28"/>
        </w:rPr>
        <w:t>В нарушение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5 июня 2015 г. №554, закупки малого объема не вне</w:t>
      </w:r>
      <w:r>
        <w:rPr>
          <w:i/>
          <w:sz w:val="28"/>
          <w:szCs w:val="28"/>
        </w:rPr>
        <w:t xml:space="preserve">сены в план-график (пункт 4.19 </w:t>
      </w:r>
      <w:r w:rsidRPr="003214F8">
        <w:rPr>
          <w:i/>
          <w:sz w:val="28"/>
          <w:szCs w:val="28"/>
        </w:rPr>
        <w:t>Классификатора</w:t>
      </w:r>
      <w:r>
        <w:rPr>
          <w:sz w:val="28"/>
          <w:szCs w:val="28"/>
        </w:rPr>
        <w:t>)</w:t>
      </w:r>
    </w:p>
    <w:p w:rsidR="001618BF" w:rsidRPr="007A5005" w:rsidRDefault="001618BF" w:rsidP="007850F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Г</w:t>
      </w:r>
      <w:r w:rsidRPr="00590CD7">
        <w:rPr>
          <w:sz w:val="28"/>
          <w:szCs w:val="28"/>
        </w:rPr>
        <w:t xml:space="preserve">арантийный срок </w:t>
      </w:r>
      <w:r>
        <w:rPr>
          <w:sz w:val="28"/>
          <w:szCs w:val="28"/>
        </w:rPr>
        <w:t xml:space="preserve">- </w:t>
      </w:r>
      <w:r w:rsidRPr="007A5005">
        <w:rPr>
          <w:sz w:val="28"/>
          <w:szCs w:val="28"/>
        </w:rPr>
        <w:t xml:space="preserve">не менее 1 (одного) года со дня подписания Сторонами Акта выполненных </w:t>
      </w:r>
      <w:r w:rsidRPr="00C03DCF">
        <w:rPr>
          <w:sz w:val="28"/>
          <w:szCs w:val="28"/>
        </w:rPr>
        <w:t>работ (по ф. КС-2).</w:t>
      </w:r>
      <w:r w:rsidRPr="007A5005">
        <w:rPr>
          <w:sz w:val="28"/>
          <w:szCs w:val="28"/>
        </w:rPr>
        <w:t xml:space="preserve"> Гарантийный срок на применяемые в ходе выполнения Работ Подрядчиком строительные материалы и установленное оборудование устанавливается в соответствии с документами предприятия-производителя.</w:t>
      </w:r>
    </w:p>
    <w:p w:rsidR="001618BF" w:rsidRPr="00503026" w:rsidRDefault="001618BF" w:rsidP="006E35C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НМЦК</w:t>
      </w:r>
      <w:r w:rsidRPr="00E30C46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-</w:t>
      </w:r>
      <w:r w:rsidRPr="00F222BD">
        <w:rPr>
          <w:sz w:val="28"/>
          <w:szCs w:val="28"/>
        </w:rPr>
        <w:t xml:space="preserve"> </w:t>
      </w:r>
      <w:r>
        <w:rPr>
          <w:sz w:val="28"/>
          <w:szCs w:val="28"/>
        </w:rPr>
        <w:t>2643,0</w:t>
      </w:r>
      <w:r w:rsidRPr="00E30C46">
        <w:rPr>
          <w:sz w:val="28"/>
          <w:szCs w:val="28"/>
        </w:rPr>
        <w:t xml:space="preserve"> тыс. </w:t>
      </w:r>
      <w:r w:rsidRPr="00181EA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 </w:t>
      </w:r>
      <w:r w:rsidRPr="00181EAD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 xml:space="preserve">НМЦК </w:t>
      </w:r>
      <w:r w:rsidRPr="00181EAD">
        <w:rPr>
          <w:sz w:val="28"/>
          <w:szCs w:val="28"/>
        </w:rPr>
        <w:t>использовался проектно - сметный метод</w:t>
      </w:r>
      <w:r>
        <w:rPr>
          <w:sz w:val="28"/>
          <w:szCs w:val="28"/>
        </w:rPr>
        <w:t xml:space="preserve"> (приложение №2 к документации об аукционе), что соответствует требованиям части 9 статьи 22 Федерального закона №44-ФЗ</w:t>
      </w:r>
      <w:r w:rsidRPr="00181EA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03026">
        <w:rPr>
          <w:sz w:val="28"/>
          <w:szCs w:val="28"/>
        </w:rPr>
        <w:t xml:space="preserve">НМЦК </w:t>
      </w:r>
      <w:r>
        <w:rPr>
          <w:sz w:val="28"/>
          <w:szCs w:val="28"/>
        </w:rPr>
        <w:t>подтверждена</w:t>
      </w:r>
      <w:r w:rsidRPr="005030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03026">
        <w:rPr>
          <w:sz w:val="28"/>
          <w:szCs w:val="28"/>
        </w:rPr>
        <w:t>асчетн</w:t>
      </w:r>
      <w:r>
        <w:rPr>
          <w:sz w:val="28"/>
          <w:szCs w:val="28"/>
        </w:rPr>
        <w:t>ой</w:t>
      </w:r>
      <w:r w:rsidRPr="00503026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ью</w:t>
      </w:r>
      <w:r w:rsidRPr="00503026">
        <w:rPr>
          <w:sz w:val="28"/>
          <w:szCs w:val="28"/>
        </w:rPr>
        <w:t xml:space="preserve"> строительства водопроводных сетей в городе Малая Вишера (965,5 м  диаметром 100 мм) от ВРК-40 угол ул.</w:t>
      </w:r>
      <w:r>
        <w:rPr>
          <w:sz w:val="28"/>
          <w:szCs w:val="28"/>
        </w:rPr>
        <w:t xml:space="preserve"> </w:t>
      </w:r>
      <w:r w:rsidRPr="00503026">
        <w:rPr>
          <w:sz w:val="28"/>
          <w:szCs w:val="28"/>
        </w:rPr>
        <w:t>Лисконоженко - ул.</w:t>
      </w:r>
      <w:r>
        <w:rPr>
          <w:sz w:val="28"/>
          <w:szCs w:val="28"/>
        </w:rPr>
        <w:t xml:space="preserve"> </w:t>
      </w:r>
      <w:r w:rsidRPr="00503026">
        <w:rPr>
          <w:sz w:val="28"/>
          <w:szCs w:val="28"/>
        </w:rPr>
        <w:t>С.Александровой до ВРК-49 угол.</w:t>
      </w:r>
      <w:r>
        <w:rPr>
          <w:sz w:val="28"/>
          <w:szCs w:val="28"/>
        </w:rPr>
        <w:t xml:space="preserve"> </w:t>
      </w:r>
      <w:r w:rsidRPr="0050302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03026">
        <w:rPr>
          <w:sz w:val="28"/>
          <w:szCs w:val="28"/>
        </w:rPr>
        <w:t>Новгородская - ул.</w:t>
      </w:r>
      <w:r>
        <w:rPr>
          <w:sz w:val="28"/>
          <w:szCs w:val="28"/>
        </w:rPr>
        <w:t xml:space="preserve"> </w:t>
      </w:r>
      <w:r w:rsidRPr="00503026">
        <w:rPr>
          <w:sz w:val="28"/>
          <w:szCs w:val="28"/>
        </w:rPr>
        <w:t>Гагарина в г. Малая Вишера (проект ВН-1435-В-07-НВК)</w:t>
      </w:r>
      <w:r>
        <w:rPr>
          <w:sz w:val="28"/>
          <w:szCs w:val="28"/>
        </w:rPr>
        <w:t>.</w:t>
      </w:r>
    </w:p>
    <w:p w:rsidR="001618BF" w:rsidRPr="0053423F" w:rsidRDefault="001618BF" w:rsidP="006E35C6">
      <w:pPr>
        <w:ind w:firstLine="360"/>
        <w:jc w:val="both"/>
        <w:rPr>
          <w:i/>
          <w:sz w:val="28"/>
          <w:szCs w:val="28"/>
        </w:rPr>
      </w:pPr>
      <w:r w:rsidRPr="0053423F">
        <w:rPr>
          <w:i/>
          <w:sz w:val="28"/>
          <w:szCs w:val="28"/>
        </w:rPr>
        <w:t xml:space="preserve">Проверкой установлено, что обоснование НМЦК (приложение №2 к документации об аукционе) на 0,415 тыс. рублей ниже НМЦК, предусмотренной документацией о закупке, </w:t>
      </w:r>
      <w:r>
        <w:rPr>
          <w:i/>
          <w:sz w:val="28"/>
          <w:szCs w:val="28"/>
        </w:rPr>
        <w:t xml:space="preserve">что нарушает требования статьи </w:t>
      </w:r>
      <w:r w:rsidRPr="0053423F">
        <w:rPr>
          <w:i/>
          <w:sz w:val="28"/>
          <w:szCs w:val="28"/>
        </w:rPr>
        <w:t>22  Федерального закона №44-ФЗ</w:t>
      </w:r>
      <w:r>
        <w:rPr>
          <w:i/>
          <w:sz w:val="28"/>
          <w:szCs w:val="28"/>
        </w:rPr>
        <w:t xml:space="preserve"> </w:t>
      </w:r>
      <w:r w:rsidRPr="006E35C6">
        <w:rPr>
          <w:sz w:val="28"/>
          <w:szCs w:val="28"/>
        </w:rPr>
        <w:t>(пункт 4.22 Классификатора),</w:t>
      </w:r>
      <w:r>
        <w:rPr>
          <w:i/>
          <w:sz w:val="28"/>
          <w:szCs w:val="28"/>
        </w:rPr>
        <w:t xml:space="preserve"> </w:t>
      </w:r>
      <w:r w:rsidRPr="0053423F">
        <w:rPr>
          <w:i/>
          <w:sz w:val="28"/>
          <w:szCs w:val="28"/>
        </w:rPr>
        <w:t>в таблице расчета стоимости строительства отсутствует подпись лица, составившего и проверившего расчет.</w:t>
      </w:r>
    </w:p>
    <w:p w:rsidR="001618BF" w:rsidRPr="006A15E8" w:rsidRDefault="001618BF" w:rsidP="006E35C6">
      <w:pPr>
        <w:ind w:firstLine="360"/>
        <w:jc w:val="both"/>
        <w:rPr>
          <w:sz w:val="28"/>
          <w:szCs w:val="28"/>
        </w:rPr>
      </w:pPr>
      <w:r w:rsidRPr="00317D71">
        <w:rPr>
          <w:sz w:val="28"/>
          <w:szCs w:val="28"/>
        </w:rPr>
        <w:t>Срок</w:t>
      </w:r>
      <w:r w:rsidRPr="006A15E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работ</w:t>
      </w:r>
      <w:r w:rsidRPr="006A15E8">
        <w:rPr>
          <w:sz w:val="28"/>
          <w:szCs w:val="28"/>
        </w:rPr>
        <w:t xml:space="preserve">: с даты заключения контракта до </w:t>
      </w:r>
      <w:r>
        <w:rPr>
          <w:sz w:val="28"/>
          <w:szCs w:val="28"/>
        </w:rPr>
        <w:t>30.10.</w:t>
      </w:r>
      <w:r w:rsidRPr="006A15E8">
        <w:rPr>
          <w:sz w:val="28"/>
          <w:szCs w:val="28"/>
        </w:rPr>
        <w:t>2017.</w:t>
      </w:r>
    </w:p>
    <w:p w:rsidR="001618BF" w:rsidRDefault="001618BF" w:rsidP="006E35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A15E8">
        <w:rPr>
          <w:sz w:val="28"/>
          <w:szCs w:val="28"/>
        </w:rPr>
        <w:t>вансирование не предусмотрено.</w:t>
      </w:r>
    </w:p>
    <w:p w:rsidR="001618BF" w:rsidRPr="00683194" w:rsidRDefault="001618BF" w:rsidP="006E35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3194">
        <w:rPr>
          <w:i/>
          <w:sz w:val="28"/>
          <w:szCs w:val="28"/>
        </w:rPr>
        <w:t>Анализ</w:t>
      </w:r>
      <w:r>
        <w:rPr>
          <w:i/>
          <w:sz w:val="28"/>
          <w:szCs w:val="28"/>
        </w:rPr>
        <w:t xml:space="preserve"> содержания </w:t>
      </w:r>
      <w:r w:rsidRPr="00683194">
        <w:rPr>
          <w:i/>
          <w:sz w:val="28"/>
          <w:szCs w:val="28"/>
        </w:rPr>
        <w:t>документации об аукционе и проект</w:t>
      </w:r>
      <w:r>
        <w:rPr>
          <w:i/>
          <w:sz w:val="28"/>
          <w:szCs w:val="28"/>
        </w:rPr>
        <w:t>а</w:t>
      </w:r>
      <w:r w:rsidRPr="00683194">
        <w:rPr>
          <w:i/>
          <w:sz w:val="28"/>
          <w:szCs w:val="28"/>
        </w:rPr>
        <w:t xml:space="preserve"> контракта (приложение №3 к документации об аукционе</w:t>
      </w:r>
      <w:r>
        <w:rPr>
          <w:i/>
          <w:sz w:val="28"/>
          <w:szCs w:val="28"/>
        </w:rPr>
        <w:t>)</w:t>
      </w:r>
      <w:r w:rsidRPr="00683194">
        <w:rPr>
          <w:i/>
          <w:sz w:val="28"/>
          <w:szCs w:val="28"/>
        </w:rPr>
        <w:t xml:space="preserve"> выявил</w:t>
      </w:r>
      <w:r>
        <w:rPr>
          <w:i/>
          <w:sz w:val="28"/>
          <w:szCs w:val="28"/>
        </w:rPr>
        <w:t xml:space="preserve"> </w:t>
      </w:r>
      <w:r w:rsidRPr="00683194">
        <w:rPr>
          <w:i/>
          <w:sz w:val="28"/>
          <w:szCs w:val="28"/>
        </w:rPr>
        <w:t>несоответствие сведений о заказчике, указанных в преамбуле проекта контракта, сведениям о заказчике, предусмотренным пунктом 2.1. документации об аукционе.</w:t>
      </w:r>
    </w:p>
    <w:p w:rsidR="001618BF" w:rsidRDefault="001618BF" w:rsidP="006E35C6">
      <w:pPr>
        <w:jc w:val="both"/>
        <w:rPr>
          <w:sz w:val="28"/>
          <w:szCs w:val="28"/>
        </w:rPr>
      </w:pPr>
      <w:r w:rsidRPr="005F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F1B66">
        <w:rPr>
          <w:sz w:val="28"/>
          <w:szCs w:val="28"/>
        </w:rPr>
        <w:t>На участие в электронном аукционе были подан</w:t>
      </w:r>
      <w:r>
        <w:rPr>
          <w:sz w:val="28"/>
          <w:szCs w:val="28"/>
        </w:rPr>
        <w:t>ы</w:t>
      </w:r>
      <w:r w:rsidRPr="00667DCF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667DCF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и. 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1F3">
        <w:rPr>
          <w:sz w:val="28"/>
          <w:szCs w:val="28"/>
        </w:rPr>
        <w:t xml:space="preserve">В результате конкурентной борьбы участников НМЦК снизилась до </w:t>
      </w:r>
      <w:r>
        <w:rPr>
          <w:sz w:val="28"/>
          <w:szCs w:val="28"/>
        </w:rPr>
        <w:t>2616,57 тыс.</w:t>
      </w:r>
      <w:r w:rsidRPr="00D051F3">
        <w:rPr>
          <w:sz w:val="28"/>
          <w:szCs w:val="28"/>
        </w:rPr>
        <w:t xml:space="preserve"> рублей. В соответствии с частью 10 статьи 69 Федерального закона №44-ФЗ победителем признан участник, предложивший наиболее низкую цену контракта,</w:t>
      </w:r>
      <w:r w:rsidRPr="0059442B">
        <w:t xml:space="preserve"> </w:t>
      </w:r>
      <w:r w:rsidRPr="00586186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«Прогресс».</w:t>
      </w:r>
    </w:p>
    <w:p w:rsidR="001618BF" w:rsidRDefault="001618BF" w:rsidP="006E35C6">
      <w:pPr>
        <w:ind w:firstLine="360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По результатам проведения аукциона цена контракта составила </w:t>
      </w:r>
      <w:r>
        <w:rPr>
          <w:sz w:val="28"/>
          <w:szCs w:val="28"/>
        </w:rPr>
        <w:t>2616,57 тыс.</w:t>
      </w:r>
      <w:r w:rsidRPr="006A15E8">
        <w:rPr>
          <w:sz w:val="28"/>
          <w:szCs w:val="28"/>
        </w:rPr>
        <w:t xml:space="preserve"> рублей. Коэффициент снижения (тендерный коэффициент) составил </w:t>
      </w:r>
      <w:r>
        <w:rPr>
          <w:sz w:val="28"/>
          <w:szCs w:val="28"/>
        </w:rPr>
        <w:t>-</w:t>
      </w:r>
      <w:r w:rsidRPr="006A15E8">
        <w:rPr>
          <w:sz w:val="28"/>
          <w:szCs w:val="28"/>
        </w:rPr>
        <w:t xml:space="preserve"> </w:t>
      </w:r>
      <w:r w:rsidRPr="006A15E8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99</w:t>
      </w:r>
      <w:r w:rsidRPr="006A15E8">
        <w:rPr>
          <w:sz w:val="28"/>
          <w:szCs w:val="28"/>
        </w:rPr>
        <w:t xml:space="preserve"> (</w:t>
      </w:r>
      <w:r>
        <w:rPr>
          <w:sz w:val="28"/>
          <w:szCs w:val="28"/>
        </w:rPr>
        <w:t>2616,57</w:t>
      </w:r>
      <w:r w:rsidRPr="006A15E8">
        <w:rPr>
          <w:sz w:val="28"/>
          <w:szCs w:val="28"/>
        </w:rPr>
        <w:t>/</w:t>
      </w:r>
      <w:r>
        <w:rPr>
          <w:sz w:val="28"/>
          <w:szCs w:val="28"/>
        </w:rPr>
        <w:t>2643,00</w:t>
      </w:r>
      <w:r w:rsidRPr="006A15E8">
        <w:rPr>
          <w:sz w:val="28"/>
          <w:szCs w:val="28"/>
        </w:rPr>
        <w:t>).</w:t>
      </w:r>
    </w:p>
    <w:p w:rsidR="001618BF" w:rsidRDefault="001618BF" w:rsidP="006E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 контракт №</w:t>
      </w:r>
      <w:r w:rsidRPr="00BD5DD9">
        <w:rPr>
          <w:sz w:val="28"/>
          <w:szCs w:val="28"/>
        </w:rPr>
        <w:t>350300006917000046-0085850-02</w:t>
      </w:r>
      <w:r>
        <w:rPr>
          <w:sz w:val="28"/>
          <w:szCs w:val="28"/>
        </w:rPr>
        <w:t xml:space="preserve"> заключен с ООО «Прогресс» 4 сентября 2017 года, через 13 дней, </w:t>
      </w:r>
      <w:r w:rsidRPr="00D051F3">
        <w:rPr>
          <w:sz w:val="28"/>
          <w:szCs w:val="28"/>
        </w:rPr>
        <w:t>с даты размещения в ЕИС протокола подведения итогов электронного аукциона</w:t>
      </w:r>
      <w:r>
        <w:rPr>
          <w:sz w:val="28"/>
          <w:szCs w:val="28"/>
        </w:rPr>
        <w:t xml:space="preserve"> (21.08.2017г.), что соответствует части 9 статьи 83.2 Федерального закона №44-ФЗ</w:t>
      </w:r>
      <w:r w:rsidRPr="00D051F3">
        <w:rPr>
          <w:sz w:val="28"/>
          <w:szCs w:val="28"/>
        </w:rPr>
        <w:t>.</w:t>
      </w:r>
      <w:r w:rsidRPr="00837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15E8">
        <w:rPr>
          <w:sz w:val="28"/>
          <w:szCs w:val="28"/>
        </w:rPr>
        <w:t>Условия контракта соответствуют требованиям, предусмотренным документацией (извещением) о закупке.</w:t>
      </w:r>
    </w:p>
    <w:p w:rsidR="001618BF" w:rsidRDefault="001618BF" w:rsidP="00EF6FC3">
      <w:pPr>
        <w:shd w:val="clear" w:color="auto" w:fill="FFFFFF"/>
        <w:tabs>
          <w:tab w:val="left" w:pos="4962"/>
        </w:tabs>
        <w:spacing w:after="16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в 2017 году  </w:t>
      </w:r>
      <w:r w:rsidRPr="001F72B7">
        <w:rPr>
          <w:b/>
          <w:sz w:val="28"/>
          <w:szCs w:val="28"/>
        </w:rPr>
        <w:t>МУП «ЖКХ ММР»</w:t>
      </w:r>
      <w:r w:rsidRPr="008820B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заключены договора и  договора поставки:</w:t>
      </w:r>
    </w:p>
    <w:p w:rsidR="001618BF" w:rsidRDefault="001618BF" w:rsidP="00B81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23.12.2016 г. № 6 с ООО «Энергоресурс»  в сумме 90,6 тыс. рублей;</w:t>
      </w:r>
    </w:p>
    <w:p w:rsidR="001618BF" w:rsidRDefault="001618BF" w:rsidP="00B81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23.12.2016 г. №2 с ООО «Энергоресурс»  в сумме 86,0 тыс. рублей;</w:t>
      </w:r>
    </w:p>
    <w:p w:rsidR="001618BF" w:rsidRDefault="001618BF" w:rsidP="00B81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23.12.2016 г. № 8 с ООО «Энергоресурс»  в сумме 7,2 тыс. рублей;</w:t>
      </w:r>
    </w:p>
    <w:p w:rsidR="001618BF" w:rsidRDefault="001618BF" w:rsidP="00B81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23.12.2016 г. №3 с ООО «Энергоресурс»  в сумме 82,7 тыс. рублей;</w:t>
      </w:r>
    </w:p>
    <w:p w:rsidR="001618BF" w:rsidRDefault="001618BF" w:rsidP="00B81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716E">
        <w:rPr>
          <w:sz w:val="28"/>
          <w:szCs w:val="28"/>
        </w:rPr>
        <w:t xml:space="preserve"> </w:t>
      </w:r>
      <w:r>
        <w:rPr>
          <w:sz w:val="28"/>
          <w:szCs w:val="28"/>
        </w:rPr>
        <w:t>от 01.12.2016 г. №01-12/16 с ООО «Бетон ВН»  в сумме 99,0 тыс. рублей;</w:t>
      </w:r>
    </w:p>
    <w:p w:rsidR="001618BF" w:rsidRDefault="001618BF" w:rsidP="00B81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01.12.2016 г. №02-12/16 с ООО «Бетон ВН»  в сумме 45,8 тыс. рублей;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30.12.2016 г. № 167 с ИП Мурсалов Согбат Аслан Оглы в сумме 47,5 тыс. рублей;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30.12.2016 г. №55/2016 с ИП Рассказова Я.В. в сумме 95,0 тыс. рублей;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08.12.2017 г. № 5 с ИП Репин А.Е. в сумме 42,0 тыс. рублей;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08.12.2017 г. № 6 с ИП Репин А.Е. в сумме 60,0 тыс. рублей.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0323">
        <w:rPr>
          <w:sz w:val="28"/>
          <w:szCs w:val="28"/>
        </w:rPr>
        <w:t>На выполнение части работ</w:t>
      </w:r>
      <w:r w:rsidRPr="008C159A">
        <w:rPr>
          <w:sz w:val="28"/>
          <w:szCs w:val="28"/>
        </w:rPr>
        <w:t xml:space="preserve"> </w:t>
      </w:r>
      <w:r>
        <w:rPr>
          <w:sz w:val="28"/>
          <w:szCs w:val="28"/>
        </w:rPr>
        <w:t>по реконструкции БОС-2 в части земляных работ, устройство фундаментов</w:t>
      </w:r>
      <w:r w:rsidRPr="006D0323">
        <w:rPr>
          <w:sz w:val="28"/>
          <w:szCs w:val="28"/>
        </w:rPr>
        <w:t xml:space="preserve"> хозяйственным способом составлена локальная смета №17-08-23-006-2 от 26.12.2017 года в общей сумме 292,1 тыс. рублей, в т.ч. заработная плата -118,6 тыс. рублей.</w:t>
      </w:r>
      <w:r>
        <w:rPr>
          <w:sz w:val="28"/>
          <w:szCs w:val="28"/>
        </w:rPr>
        <w:t xml:space="preserve"> Из общей суммы сметы на расходы отнесены только затраты по заработной плате с начислениями </w:t>
      </w:r>
      <w:r w:rsidRPr="00110478">
        <w:rPr>
          <w:sz w:val="28"/>
          <w:szCs w:val="28"/>
        </w:rPr>
        <w:t>в сумме 133,8 тыс. рублей.</w:t>
      </w:r>
    </w:p>
    <w:p w:rsidR="001618BF" w:rsidRDefault="001618BF" w:rsidP="001F72B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F72B7">
        <w:rPr>
          <w:b/>
          <w:sz w:val="28"/>
          <w:szCs w:val="28"/>
        </w:rPr>
        <w:t xml:space="preserve">    МКУ «Служба Заказчика»</w:t>
      </w:r>
      <w:r>
        <w:rPr>
          <w:sz w:val="28"/>
          <w:szCs w:val="28"/>
        </w:rPr>
        <w:t xml:space="preserve"> так же осуществляло</w:t>
      </w:r>
      <w:r w:rsidRPr="00881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закупку непосредственно </w:t>
      </w:r>
      <w:r w:rsidRPr="001F72B7">
        <w:rPr>
          <w:sz w:val="28"/>
          <w:szCs w:val="28"/>
        </w:rPr>
        <w:t>у единственного поставщика (подрядчика, исполнителя)</w:t>
      </w:r>
      <w:r>
        <w:rPr>
          <w:sz w:val="28"/>
          <w:szCs w:val="28"/>
        </w:rPr>
        <w:t xml:space="preserve"> н</w:t>
      </w:r>
      <w:r w:rsidRPr="00037548">
        <w:rPr>
          <w:sz w:val="28"/>
          <w:szCs w:val="28"/>
        </w:rPr>
        <w:t>а выполнение</w:t>
      </w:r>
      <w:r w:rsidRPr="00E26851">
        <w:rPr>
          <w:sz w:val="28"/>
          <w:szCs w:val="28"/>
        </w:rPr>
        <w:t xml:space="preserve"> работ по</w:t>
      </w:r>
      <w:r>
        <w:rPr>
          <w:sz w:val="28"/>
          <w:szCs w:val="28"/>
        </w:rPr>
        <w:t xml:space="preserve"> </w:t>
      </w:r>
      <w:r w:rsidRPr="00E26851">
        <w:rPr>
          <w:sz w:val="28"/>
          <w:szCs w:val="28"/>
        </w:rPr>
        <w:t>инженерно-техническому обследованию конструкций здания водоочистной станции по адресу: Новгородская обл., г. Малая Вишера, ул. Набережная, д.4</w:t>
      </w:r>
      <w:r>
        <w:rPr>
          <w:sz w:val="28"/>
          <w:szCs w:val="28"/>
        </w:rPr>
        <w:t>.</w:t>
      </w:r>
      <w:r w:rsidRPr="00DD5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Заказчиком  осуществлено две закупки (договоры подряда с </w:t>
      </w:r>
      <w:r w:rsidRPr="0025656D">
        <w:rPr>
          <w:sz w:val="28"/>
          <w:szCs w:val="28"/>
        </w:rPr>
        <w:t>ООО «ПКБ «Эксперт</w:t>
      </w:r>
      <w:r>
        <w:rPr>
          <w:sz w:val="28"/>
          <w:szCs w:val="28"/>
        </w:rPr>
        <w:t xml:space="preserve"> №65 от 21.12.2017г. и от 22.12.2017г. по 70 тыс. рублей), сумма каждого из которых не превышает 100 тыс. рублей.</w:t>
      </w:r>
    </w:p>
    <w:p w:rsidR="001618BF" w:rsidRPr="007850F0" w:rsidRDefault="001618BF" w:rsidP="007850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0F0">
        <w:rPr>
          <w:b/>
          <w:sz w:val="28"/>
          <w:szCs w:val="28"/>
        </w:rPr>
        <w:t>В ходе контрольного мероприятия установлено</w:t>
      </w:r>
      <w:r>
        <w:rPr>
          <w:b/>
          <w:sz w:val="28"/>
          <w:szCs w:val="28"/>
        </w:rPr>
        <w:t>:</w:t>
      </w:r>
    </w:p>
    <w:p w:rsidR="001618BF" w:rsidRDefault="001618BF" w:rsidP="007850F0">
      <w:pPr>
        <w:jc w:val="both"/>
        <w:rPr>
          <w:sz w:val="28"/>
          <w:szCs w:val="28"/>
        </w:rPr>
      </w:pPr>
      <w:r w:rsidRPr="00CB5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</w:t>
      </w:r>
      <w:r w:rsidRPr="00CB5E1E">
        <w:rPr>
          <w:sz w:val="28"/>
          <w:szCs w:val="28"/>
        </w:rPr>
        <w:t xml:space="preserve">контрактов (договоров), заключенных заказчиком  с единственным поставщиком (подрядчиком, исполнителем) установлено, что в отдельных случаях, пытаясь избежать проведения конкурентной процедуры, заказчик искусственно делил закупку на несколько (договора, сумма каждого из которых не превышает 100 тыс. рублей). Так с ООО «Энергоресурс» в один день 23.12.2016 г. было заключено 4 договора на сумму 266,5 тыс. рублей, аналогично с ООО «Бетон ВН»- 2 договора и  ИП Репин А.Е. 2 договора. </w:t>
      </w:r>
    </w:p>
    <w:p w:rsidR="001618BF" w:rsidRPr="00CB5E1E" w:rsidRDefault="00B6552D" w:rsidP="007850F0">
      <w:pPr>
        <w:jc w:val="both"/>
      </w:pPr>
      <w:r>
        <w:rPr>
          <w:sz w:val="28"/>
          <w:szCs w:val="28"/>
        </w:rPr>
        <w:t xml:space="preserve">     </w:t>
      </w:r>
      <w:r w:rsidR="001618BF" w:rsidRPr="00CB5E1E">
        <w:rPr>
          <w:sz w:val="28"/>
          <w:szCs w:val="28"/>
        </w:rPr>
        <w:t xml:space="preserve">Единовременное заключение договоров с единым подрядчиком на выполнение работ, которые могут быть объединены в один объект закупки, </w:t>
      </w:r>
      <w:r w:rsidR="001618BF">
        <w:rPr>
          <w:sz w:val="28"/>
          <w:szCs w:val="28"/>
        </w:rPr>
        <w:t xml:space="preserve">может </w:t>
      </w:r>
      <w:r w:rsidR="001618BF" w:rsidRPr="00CB5E1E">
        <w:rPr>
          <w:sz w:val="28"/>
          <w:szCs w:val="28"/>
        </w:rPr>
        <w:t>свидетельств</w:t>
      </w:r>
      <w:r w:rsidR="001618BF">
        <w:rPr>
          <w:sz w:val="28"/>
          <w:szCs w:val="28"/>
        </w:rPr>
        <w:t>овать</w:t>
      </w:r>
      <w:r w:rsidR="001618BF" w:rsidRPr="00CB5E1E">
        <w:rPr>
          <w:sz w:val="28"/>
          <w:szCs w:val="28"/>
        </w:rPr>
        <w:t xml:space="preserve"> о неверном выборе способа определения поставщика (подрядчика, исполнителя)</w:t>
      </w:r>
      <w:r w:rsidR="001618BF">
        <w:rPr>
          <w:sz w:val="28"/>
          <w:szCs w:val="28"/>
        </w:rPr>
        <w:t>.</w:t>
      </w:r>
      <w:r w:rsidR="001618BF" w:rsidRPr="00CB5E1E">
        <w:rPr>
          <w:i/>
          <w:sz w:val="28"/>
          <w:szCs w:val="28"/>
        </w:rPr>
        <w:t xml:space="preserve"> Данный факт носит признаки административного правонарушения по  статье 7.29 «</w:t>
      </w:r>
      <w:r w:rsidR="001618BF" w:rsidRPr="00CB5E1E">
        <w:rPr>
          <w:rStyle w:val="hl"/>
          <w:i/>
          <w:sz w:val="28"/>
          <w:szCs w:val="28"/>
        </w:rPr>
        <w:t xml:space="preserve"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 </w:t>
      </w:r>
      <w:r w:rsidR="001618BF" w:rsidRPr="00CB5E1E">
        <w:rPr>
          <w:i/>
        </w:rPr>
        <w:t xml:space="preserve"> </w:t>
      </w:r>
      <w:r w:rsidR="001618BF" w:rsidRPr="00CB5E1E">
        <w:rPr>
          <w:i/>
          <w:sz w:val="28"/>
          <w:szCs w:val="28"/>
        </w:rPr>
        <w:t>КОАП РФ.</w:t>
      </w:r>
      <w:r w:rsidR="001618BF" w:rsidRPr="00110478">
        <w:rPr>
          <w:sz w:val="28"/>
          <w:szCs w:val="28"/>
        </w:rPr>
        <w:t xml:space="preserve"> </w:t>
      </w:r>
      <w:r w:rsidR="001618BF" w:rsidRPr="00CB5E1E">
        <w:rPr>
          <w:sz w:val="28"/>
          <w:szCs w:val="28"/>
        </w:rPr>
        <w:t>(</w:t>
      </w:r>
      <w:r w:rsidR="001618BF" w:rsidRPr="00CB5E1E">
        <w:rPr>
          <w:i/>
          <w:sz w:val="28"/>
          <w:szCs w:val="28"/>
        </w:rPr>
        <w:t>пункт 4.34 Классификатора</w:t>
      </w:r>
      <w:r w:rsidR="001618BF">
        <w:rPr>
          <w:i/>
          <w:sz w:val="28"/>
          <w:szCs w:val="28"/>
        </w:rPr>
        <w:t>)</w:t>
      </w:r>
    </w:p>
    <w:p w:rsidR="001618BF" w:rsidRDefault="001618BF" w:rsidP="007850F0">
      <w:pPr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5E68FE">
        <w:rPr>
          <w:sz w:val="28"/>
          <w:szCs w:val="28"/>
        </w:rPr>
        <w:t xml:space="preserve">Дробление закупки и заключение прямых договоров в общей сумме </w:t>
      </w:r>
      <w:r>
        <w:rPr>
          <w:sz w:val="28"/>
          <w:szCs w:val="28"/>
        </w:rPr>
        <w:t>6</w:t>
      </w:r>
      <w:r w:rsidRPr="005E68FE">
        <w:rPr>
          <w:sz w:val="28"/>
          <w:szCs w:val="28"/>
        </w:rPr>
        <w:t>53,3 тыс. рублей</w:t>
      </w:r>
      <w:r>
        <w:rPr>
          <w:sz w:val="28"/>
          <w:szCs w:val="28"/>
        </w:rPr>
        <w:t xml:space="preserve"> (МУП «ЖКХ ММР» - 513,3 тыс. рублей и МКУ «Служба Заказчика» -140 тыс. рублей)</w:t>
      </w:r>
      <w:r w:rsidRPr="005E68FE">
        <w:rPr>
          <w:sz w:val="28"/>
          <w:szCs w:val="28"/>
        </w:rPr>
        <w:t xml:space="preserve"> не обеспечивает </w:t>
      </w:r>
      <w:r w:rsidRPr="005E68FE">
        <w:rPr>
          <w:sz w:val="28"/>
          <w:szCs w:val="28"/>
          <w:u w:val="single"/>
        </w:rPr>
        <w:t xml:space="preserve">принцип эффективности использования бюджетных средств, </w:t>
      </w:r>
      <w:r w:rsidRPr="005E68FE">
        <w:rPr>
          <w:sz w:val="28"/>
          <w:szCs w:val="28"/>
        </w:rPr>
        <w:t xml:space="preserve">установленный статьей 34 Бюджетного Кодекса РФ.  </w:t>
      </w:r>
    </w:p>
    <w:p w:rsidR="001618BF" w:rsidRPr="00E74A66" w:rsidRDefault="001618BF" w:rsidP="00DB136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u w:val="single"/>
        </w:rPr>
      </w:pPr>
      <w:r w:rsidRPr="00E74A66">
        <w:rPr>
          <w:b/>
          <w:sz w:val="28"/>
          <w:szCs w:val="28"/>
          <w:u w:val="single"/>
        </w:rPr>
        <w:t>2018 год:</w:t>
      </w:r>
    </w:p>
    <w:p w:rsidR="001618BF" w:rsidRPr="008820B0" w:rsidRDefault="001618BF" w:rsidP="00DB136C">
      <w:pPr>
        <w:numPr>
          <w:ilvl w:val="0"/>
          <w:numId w:val="40"/>
        </w:numPr>
        <w:suppressAutoHyphens/>
        <w:jc w:val="both"/>
        <w:rPr>
          <w:rStyle w:val="26"/>
          <w:rFonts w:eastAsia="SimSun"/>
          <w:sz w:val="28"/>
          <w:szCs w:val="28"/>
          <w:lang w:eastAsia="zh-CN"/>
        </w:rPr>
      </w:pPr>
      <w:r w:rsidRPr="008820B0">
        <w:rPr>
          <w:sz w:val="28"/>
          <w:szCs w:val="28"/>
        </w:rPr>
        <w:t xml:space="preserve">23.03.2018 г. </w:t>
      </w:r>
      <w:r w:rsidRPr="00CC3EAD">
        <w:rPr>
          <w:b/>
          <w:sz w:val="28"/>
          <w:szCs w:val="28"/>
        </w:rPr>
        <w:t>МУП «ЖКХ ММР»</w:t>
      </w:r>
      <w:r w:rsidRPr="008820B0">
        <w:rPr>
          <w:sz w:val="28"/>
          <w:szCs w:val="28"/>
        </w:rPr>
        <w:t xml:space="preserve"> размещено извещение о проведении электронного аукциона на Поставку металла (листы, уголки)</w:t>
      </w:r>
      <w:r w:rsidRPr="008820B0">
        <w:rPr>
          <w:rStyle w:val="26"/>
          <w:rFonts w:eastAsia="SimSun"/>
          <w:sz w:val="28"/>
          <w:szCs w:val="28"/>
          <w:lang w:eastAsia="zh-CN"/>
        </w:rPr>
        <w:t>:</w:t>
      </w:r>
    </w:p>
    <w:p w:rsidR="001618BF" w:rsidRPr="008820B0" w:rsidRDefault="001618BF" w:rsidP="00DB136C">
      <w:pPr>
        <w:ind w:left="709"/>
        <w:jc w:val="both"/>
        <w:rPr>
          <w:sz w:val="28"/>
          <w:szCs w:val="28"/>
        </w:rPr>
      </w:pPr>
      <w:r w:rsidRPr="008820B0">
        <w:rPr>
          <w:sz w:val="28"/>
          <w:szCs w:val="28"/>
        </w:rPr>
        <w:t xml:space="preserve">ИКЗ: 183530700813653070100100210210000000. </w:t>
      </w:r>
    </w:p>
    <w:p w:rsidR="001618BF" w:rsidRPr="006A15E8" w:rsidRDefault="001618BF" w:rsidP="00DB136C">
      <w:pPr>
        <w:ind w:firstLine="709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Документацией об аукционе в электронной форме определены следующие условия:</w:t>
      </w:r>
    </w:p>
    <w:p w:rsidR="001618BF" w:rsidRDefault="001618BF" w:rsidP="00DB136C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Начальная (максимальная) цена контракта составила </w:t>
      </w:r>
      <w:r>
        <w:rPr>
          <w:sz w:val="28"/>
          <w:szCs w:val="28"/>
        </w:rPr>
        <w:t>286,9</w:t>
      </w:r>
      <w:r w:rsidRPr="006A15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</w:t>
      </w:r>
      <w:r w:rsidRPr="006A15E8">
        <w:rPr>
          <w:sz w:val="28"/>
          <w:szCs w:val="28"/>
        </w:rPr>
        <w:t>Обоснование начальной (максимальной) цены контракта содержится в Приложении №</w:t>
      </w:r>
      <w:r>
        <w:rPr>
          <w:sz w:val="28"/>
          <w:szCs w:val="28"/>
        </w:rPr>
        <w:t>2</w:t>
      </w:r>
      <w:r w:rsidRPr="006A15E8">
        <w:rPr>
          <w:sz w:val="28"/>
          <w:szCs w:val="28"/>
        </w:rPr>
        <w:t xml:space="preserve"> к документации об электронном аукционе. </w:t>
      </w:r>
      <w:r w:rsidRPr="008016E3">
        <w:rPr>
          <w:sz w:val="28"/>
          <w:szCs w:val="28"/>
        </w:rPr>
        <w:t>При определении начальной максимальной цены контракт</w:t>
      </w:r>
      <w:r>
        <w:rPr>
          <w:sz w:val="28"/>
          <w:szCs w:val="28"/>
        </w:rPr>
        <w:t>а</w:t>
      </w:r>
      <w:r w:rsidRPr="008016E3">
        <w:rPr>
          <w:sz w:val="28"/>
          <w:szCs w:val="28"/>
        </w:rPr>
        <w:t xml:space="preserve"> использовался </w:t>
      </w:r>
      <w:r w:rsidRPr="009F23AC">
        <w:rPr>
          <w:sz w:val="28"/>
          <w:szCs w:val="28"/>
        </w:rPr>
        <w:t>метод сопоставимых рыночных цен, анализ рынка.</w:t>
      </w:r>
      <w:r w:rsidRPr="008016E3">
        <w:rPr>
          <w:sz w:val="28"/>
          <w:szCs w:val="28"/>
        </w:rPr>
        <w:t xml:space="preserve"> Расчет НМЦК </w:t>
      </w:r>
      <w:r>
        <w:rPr>
          <w:sz w:val="28"/>
          <w:szCs w:val="28"/>
        </w:rPr>
        <w:t>произведен по средней цене 3 предложений.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 товара</w:t>
      </w:r>
      <w:r w:rsidRPr="006A15E8">
        <w:rPr>
          <w:sz w:val="28"/>
          <w:szCs w:val="28"/>
        </w:rPr>
        <w:t xml:space="preserve">: с даты заключения </w:t>
      </w:r>
      <w:r w:rsidRPr="00691D30">
        <w:rPr>
          <w:sz w:val="28"/>
          <w:szCs w:val="28"/>
        </w:rPr>
        <w:t xml:space="preserve">контракта </w:t>
      </w:r>
      <w:r>
        <w:rPr>
          <w:sz w:val="28"/>
          <w:szCs w:val="28"/>
        </w:rPr>
        <w:t>в течение 10 рабочих дней</w:t>
      </w:r>
      <w:r w:rsidRPr="00691D30">
        <w:rPr>
          <w:sz w:val="28"/>
          <w:szCs w:val="28"/>
        </w:rPr>
        <w:t>.</w:t>
      </w:r>
    </w:p>
    <w:p w:rsidR="001618BF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Аукционной документацией авансирование не предусмотрено.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составляет не менее 1 года, с акта приемки товара.</w:t>
      </w:r>
    </w:p>
    <w:p w:rsidR="001618BF" w:rsidRPr="006A15E8" w:rsidRDefault="001618BF" w:rsidP="00B6552D">
      <w:pPr>
        <w:ind w:firstLine="426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Дата проведения аукциона в электронной форме </w:t>
      </w:r>
      <w:r>
        <w:rPr>
          <w:sz w:val="28"/>
          <w:szCs w:val="28"/>
        </w:rPr>
        <w:t>06</w:t>
      </w:r>
      <w:r w:rsidRPr="006A15E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A15E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A15E8">
        <w:rPr>
          <w:sz w:val="28"/>
          <w:szCs w:val="28"/>
        </w:rPr>
        <w:t>.</w:t>
      </w:r>
    </w:p>
    <w:p w:rsidR="001618BF" w:rsidRPr="009F23AC" w:rsidRDefault="001618BF" w:rsidP="00B6552D">
      <w:pPr>
        <w:ind w:firstLine="426"/>
        <w:jc w:val="both"/>
        <w:rPr>
          <w:sz w:val="28"/>
          <w:szCs w:val="28"/>
        </w:rPr>
      </w:pPr>
      <w:r w:rsidRPr="009F23AC">
        <w:rPr>
          <w:sz w:val="28"/>
          <w:szCs w:val="28"/>
        </w:rPr>
        <w:t>Согласно протоколу подведения итогов электронного аукциона от 06.04.2018 №0550600000318000020-3, победителем признано Общество с ограниченной ответственностью "НОВМЕТСЕТ" с минимальным предложением о цене контракта – 271,1 тыс. рублей.</w:t>
      </w:r>
    </w:p>
    <w:p w:rsidR="001618BF" w:rsidRPr="006A15E8" w:rsidRDefault="001618BF" w:rsidP="00DB136C">
      <w:pPr>
        <w:ind w:firstLine="709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По результатам проведения аукциона цена контракта составила </w:t>
      </w:r>
      <w:r>
        <w:rPr>
          <w:sz w:val="28"/>
          <w:szCs w:val="28"/>
        </w:rPr>
        <w:t>271,1</w:t>
      </w:r>
      <w:r w:rsidRPr="006A15E8">
        <w:rPr>
          <w:sz w:val="28"/>
          <w:szCs w:val="28"/>
        </w:rPr>
        <w:t xml:space="preserve"> тыс. рублей. Коэффициент снижения (тендерный коэффициент) составил – </w:t>
      </w:r>
      <w:r w:rsidRPr="006A15E8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94</w:t>
      </w:r>
      <w:r w:rsidRPr="006A15E8">
        <w:rPr>
          <w:sz w:val="28"/>
          <w:szCs w:val="28"/>
        </w:rPr>
        <w:t xml:space="preserve"> (</w:t>
      </w:r>
      <w:r>
        <w:rPr>
          <w:sz w:val="28"/>
          <w:szCs w:val="28"/>
        </w:rPr>
        <w:t>271,1</w:t>
      </w:r>
      <w:r w:rsidRPr="006A15E8">
        <w:rPr>
          <w:sz w:val="28"/>
          <w:szCs w:val="28"/>
        </w:rPr>
        <w:t>/</w:t>
      </w:r>
      <w:r>
        <w:rPr>
          <w:sz w:val="28"/>
          <w:szCs w:val="28"/>
        </w:rPr>
        <w:t>286,9</w:t>
      </w:r>
      <w:r w:rsidRPr="006A15E8">
        <w:rPr>
          <w:sz w:val="28"/>
          <w:szCs w:val="28"/>
        </w:rPr>
        <w:t>).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  <w:r w:rsidRPr="006A15E8">
        <w:rPr>
          <w:sz w:val="28"/>
          <w:szCs w:val="28"/>
        </w:rPr>
        <w:t xml:space="preserve">С </w:t>
      </w:r>
      <w:r w:rsidRPr="009F23AC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9F23AC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r w:rsidRPr="009F23AC">
        <w:rPr>
          <w:sz w:val="28"/>
          <w:szCs w:val="28"/>
        </w:rPr>
        <w:t>НОВМЕТСЕТ</w:t>
      </w:r>
      <w:r>
        <w:rPr>
          <w:sz w:val="28"/>
          <w:szCs w:val="28"/>
        </w:rPr>
        <w:t xml:space="preserve">» </w:t>
      </w:r>
      <w:r w:rsidRPr="006A15E8">
        <w:rPr>
          <w:sz w:val="28"/>
          <w:szCs w:val="28"/>
        </w:rPr>
        <w:t>заключен муниципальный контракт от 2</w:t>
      </w:r>
      <w:r>
        <w:rPr>
          <w:sz w:val="28"/>
          <w:szCs w:val="28"/>
        </w:rPr>
        <w:t>0.04</w:t>
      </w:r>
      <w:r w:rsidRPr="006A15E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A15E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691D30">
        <w:rPr>
          <w:sz w:val="28"/>
          <w:szCs w:val="28"/>
        </w:rPr>
        <w:t>05506000003</w:t>
      </w:r>
      <w:r>
        <w:rPr>
          <w:sz w:val="28"/>
          <w:szCs w:val="28"/>
        </w:rPr>
        <w:t>18</w:t>
      </w:r>
      <w:r w:rsidRPr="00691D30">
        <w:rPr>
          <w:sz w:val="28"/>
          <w:szCs w:val="28"/>
        </w:rPr>
        <w:t>0000</w:t>
      </w:r>
      <w:r>
        <w:rPr>
          <w:sz w:val="28"/>
          <w:szCs w:val="28"/>
        </w:rPr>
        <w:t>20/</w:t>
      </w:r>
      <w:r w:rsidRPr="00691D3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91D30">
        <w:rPr>
          <w:sz w:val="28"/>
          <w:szCs w:val="28"/>
        </w:rPr>
        <w:t>.</w:t>
      </w:r>
      <w:r w:rsidRPr="006A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18BF" w:rsidRDefault="001618BF" w:rsidP="00DB136C">
      <w:pPr>
        <w:ind w:firstLine="709"/>
        <w:jc w:val="both"/>
        <w:rPr>
          <w:sz w:val="28"/>
          <w:szCs w:val="28"/>
        </w:rPr>
      </w:pPr>
      <w:r w:rsidRPr="00490F24">
        <w:rPr>
          <w:sz w:val="28"/>
          <w:szCs w:val="28"/>
        </w:rPr>
        <w:t xml:space="preserve">Условия контракта </w:t>
      </w:r>
      <w:r w:rsidRPr="00761090">
        <w:rPr>
          <w:sz w:val="28"/>
          <w:szCs w:val="28"/>
        </w:rPr>
        <w:t>соответствуют требованиям, предусмотренным документацией (извещением) о закупке</w:t>
      </w:r>
      <w:r>
        <w:rPr>
          <w:sz w:val="28"/>
          <w:szCs w:val="28"/>
        </w:rPr>
        <w:t>.</w:t>
      </w:r>
    </w:p>
    <w:p w:rsidR="001618BF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2)    </w:t>
      </w:r>
      <w:r>
        <w:rPr>
          <w:sz w:val="28"/>
          <w:szCs w:val="28"/>
        </w:rPr>
        <w:t xml:space="preserve">На очистку КУ-200 на БОС с ООО «Мастер МВ» заключен договор подряда № МВ12/2018 от 23.04.2018 года в сумме 22,4 тыс. рублей. </w:t>
      </w:r>
    </w:p>
    <w:p w:rsidR="001618BF" w:rsidRDefault="001618BF" w:rsidP="00DB136C">
      <w:pPr>
        <w:ind w:firstLine="709"/>
        <w:jc w:val="both"/>
        <w:rPr>
          <w:color w:val="000000"/>
          <w:sz w:val="28"/>
          <w:szCs w:val="28"/>
        </w:rPr>
      </w:pPr>
      <w:r w:rsidRPr="0067520D">
        <w:rPr>
          <w:color w:val="000000"/>
          <w:sz w:val="28"/>
          <w:szCs w:val="28"/>
        </w:rPr>
        <w:t>В целом за 201</w:t>
      </w:r>
      <w:r>
        <w:rPr>
          <w:color w:val="000000"/>
          <w:sz w:val="28"/>
          <w:szCs w:val="28"/>
        </w:rPr>
        <w:t>7-2018</w:t>
      </w:r>
      <w:r w:rsidRPr="0067520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ы </w:t>
      </w:r>
      <w:r w:rsidRPr="007F0D6F">
        <w:rPr>
          <w:color w:val="000000"/>
          <w:sz w:val="28"/>
          <w:szCs w:val="28"/>
        </w:rPr>
        <w:t>осуществлено 13 закупок</w:t>
      </w:r>
      <w:r w:rsidRPr="0067520D">
        <w:rPr>
          <w:color w:val="000000"/>
          <w:sz w:val="28"/>
          <w:szCs w:val="28"/>
        </w:rPr>
        <w:t xml:space="preserve">, в т.ч. </w:t>
      </w:r>
      <w:r>
        <w:rPr>
          <w:color w:val="000000"/>
          <w:sz w:val="28"/>
          <w:szCs w:val="28"/>
        </w:rPr>
        <w:t>3</w:t>
      </w:r>
      <w:r w:rsidRPr="0067520D">
        <w:rPr>
          <w:color w:val="000000"/>
          <w:sz w:val="28"/>
          <w:szCs w:val="28"/>
        </w:rPr>
        <w:t xml:space="preserve"> электронных аукцион</w:t>
      </w:r>
      <w:r>
        <w:rPr>
          <w:color w:val="000000"/>
          <w:sz w:val="28"/>
          <w:szCs w:val="28"/>
        </w:rPr>
        <w:t>а на сумму 3766,3 тыс. рублей</w:t>
      </w:r>
      <w:r w:rsidRPr="006752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11</w:t>
      </w:r>
      <w:r w:rsidRPr="0067520D">
        <w:rPr>
          <w:color w:val="000000"/>
          <w:sz w:val="28"/>
          <w:szCs w:val="28"/>
        </w:rPr>
        <w:t xml:space="preserve"> закуп</w:t>
      </w:r>
      <w:r>
        <w:rPr>
          <w:color w:val="000000"/>
          <w:sz w:val="28"/>
          <w:szCs w:val="28"/>
        </w:rPr>
        <w:t>ок</w:t>
      </w:r>
      <w:r w:rsidRPr="0067520D">
        <w:rPr>
          <w:color w:val="000000"/>
          <w:sz w:val="28"/>
          <w:szCs w:val="28"/>
        </w:rPr>
        <w:t xml:space="preserve"> у единственного поставщика (подрядчика, исполнителя) на сумму, не превышающую 100,0 тыс. рублей</w:t>
      </w:r>
      <w:r>
        <w:rPr>
          <w:color w:val="000000"/>
          <w:sz w:val="28"/>
          <w:szCs w:val="28"/>
        </w:rPr>
        <w:t xml:space="preserve"> в размере 678,4 тыс. рублей</w:t>
      </w:r>
      <w:r w:rsidRPr="0067520D">
        <w:rPr>
          <w:color w:val="000000"/>
          <w:sz w:val="28"/>
          <w:szCs w:val="28"/>
        </w:rPr>
        <w:t xml:space="preserve">. </w:t>
      </w:r>
    </w:p>
    <w:p w:rsidR="001618BF" w:rsidRPr="00A76938" w:rsidRDefault="001618BF" w:rsidP="007850F0">
      <w:pPr>
        <w:jc w:val="both"/>
        <w:rPr>
          <w:sz w:val="28"/>
          <w:szCs w:val="28"/>
          <w:u w:val="single"/>
        </w:rPr>
      </w:pPr>
      <w:r w:rsidRPr="00A76938">
        <w:rPr>
          <w:b/>
          <w:sz w:val="28"/>
          <w:szCs w:val="28"/>
          <w:u w:val="single"/>
        </w:rPr>
        <w:t>2019 год</w:t>
      </w:r>
      <w:r>
        <w:rPr>
          <w:b/>
          <w:sz w:val="28"/>
          <w:szCs w:val="28"/>
          <w:u w:val="single"/>
        </w:rPr>
        <w:t>:</w:t>
      </w:r>
      <w:r w:rsidRPr="00A76938">
        <w:rPr>
          <w:sz w:val="28"/>
          <w:szCs w:val="28"/>
          <w:u w:val="single"/>
        </w:rPr>
        <w:t xml:space="preserve"> </w:t>
      </w:r>
    </w:p>
    <w:p w:rsidR="001618BF" w:rsidRPr="00397D19" w:rsidRDefault="001618BF" w:rsidP="0078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план-график размещения заказов </w:t>
      </w:r>
      <w:r w:rsidRPr="00FF7CC0">
        <w:rPr>
          <w:sz w:val="28"/>
          <w:szCs w:val="28"/>
        </w:rPr>
        <w:t>на поставки товаров, выполнение работ, оказание услуг для нужд заказчиков</w:t>
      </w:r>
      <w:r>
        <w:rPr>
          <w:sz w:val="28"/>
          <w:szCs w:val="28"/>
        </w:rPr>
        <w:t xml:space="preserve"> на 2019 год </w:t>
      </w:r>
      <w:r w:rsidRPr="00CC3EAD">
        <w:rPr>
          <w:b/>
          <w:sz w:val="28"/>
          <w:szCs w:val="28"/>
        </w:rPr>
        <w:t>МКУ «Служба заказчика»</w:t>
      </w:r>
      <w:r>
        <w:rPr>
          <w:sz w:val="28"/>
          <w:szCs w:val="28"/>
        </w:rPr>
        <w:t xml:space="preserve"> внесены д</w:t>
      </w:r>
      <w:r w:rsidRPr="00397D19">
        <w:rPr>
          <w:sz w:val="28"/>
          <w:szCs w:val="28"/>
        </w:rPr>
        <w:t>ве закупки</w:t>
      </w:r>
      <w:r>
        <w:rPr>
          <w:sz w:val="28"/>
          <w:szCs w:val="28"/>
        </w:rPr>
        <w:t>:</w:t>
      </w:r>
    </w:p>
    <w:p w:rsidR="001618BF" w:rsidRDefault="001618BF" w:rsidP="007850F0">
      <w:pPr>
        <w:jc w:val="both"/>
        <w:rPr>
          <w:sz w:val="28"/>
          <w:szCs w:val="28"/>
        </w:rPr>
      </w:pPr>
      <w:r>
        <w:rPr>
          <w:sz w:val="28"/>
          <w:szCs w:val="28"/>
        </w:rPr>
        <w:t>1) «</w:t>
      </w:r>
      <w:r w:rsidRPr="009F1F7C">
        <w:rPr>
          <w:sz w:val="28"/>
          <w:szCs w:val="28"/>
        </w:rPr>
        <w:t>Выполнение работ по реконструкции водоочистных сооружений в г. Малая Вишера»</w:t>
      </w:r>
      <w:r>
        <w:rPr>
          <w:sz w:val="28"/>
          <w:szCs w:val="28"/>
        </w:rPr>
        <w:t xml:space="preserve"> внесена в план-график 05.04.2019 </w:t>
      </w:r>
      <w:r w:rsidRPr="00FF7CC0">
        <w:rPr>
          <w:sz w:val="28"/>
          <w:szCs w:val="28"/>
        </w:rPr>
        <w:t>(актуальная версия плана-графика №</w:t>
      </w:r>
      <w:r>
        <w:rPr>
          <w:sz w:val="28"/>
          <w:szCs w:val="28"/>
        </w:rPr>
        <w:t>6</w:t>
      </w:r>
      <w:r w:rsidRPr="00FF7CC0">
        <w:rPr>
          <w:sz w:val="28"/>
          <w:szCs w:val="28"/>
        </w:rPr>
        <w:t xml:space="preserve">, позиция </w:t>
      </w:r>
      <w:r>
        <w:rPr>
          <w:sz w:val="28"/>
          <w:szCs w:val="28"/>
        </w:rPr>
        <w:t>009</w:t>
      </w:r>
      <w:r w:rsidRPr="00FF7CC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86423">
        <w:rPr>
          <w:sz w:val="28"/>
          <w:szCs w:val="28"/>
        </w:rPr>
        <w:t>ИКЗ</w:t>
      </w:r>
      <w:r>
        <w:rPr>
          <w:sz w:val="28"/>
          <w:szCs w:val="28"/>
        </w:rPr>
        <w:t xml:space="preserve">: </w:t>
      </w:r>
      <w:r w:rsidRPr="008C070C">
        <w:rPr>
          <w:sz w:val="28"/>
          <w:szCs w:val="28"/>
        </w:rPr>
        <w:t>193530700618553070100100090094221414</w:t>
      </w:r>
      <w:r>
        <w:rPr>
          <w:sz w:val="28"/>
          <w:szCs w:val="28"/>
        </w:rPr>
        <w:t>;</w:t>
      </w:r>
    </w:p>
    <w:p w:rsidR="001618BF" w:rsidRPr="008B14FA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нарушение</w:t>
      </w:r>
      <w:r w:rsidRPr="00356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583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15837">
        <w:rPr>
          <w:sz w:val="28"/>
          <w:szCs w:val="28"/>
        </w:rPr>
        <w:t xml:space="preserve"> 2 приложения №1</w:t>
      </w:r>
      <w:r>
        <w:rPr>
          <w:sz w:val="28"/>
          <w:szCs w:val="28"/>
        </w:rPr>
        <w:t xml:space="preserve">  </w:t>
      </w:r>
      <w:r w:rsidRPr="008B14F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№99</w:t>
      </w:r>
      <w:r>
        <w:rPr>
          <w:rStyle w:val="af1"/>
          <w:sz w:val="28"/>
          <w:szCs w:val="28"/>
        </w:rPr>
        <w:footnoteReference w:id="27"/>
      </w:r>
      <w:r>
        <w:rPr>
          <w:sz w:val="28"/>
          <w:szCs w:val="28"/>
        </w:rPr>
        <w:t xml:space="preserve"> в документации об аукционе в части </w:t>
      </w:r>
      <w:r w:rsidRPr="00B15837">
        <w:rPr>
          <w:sz w:val="28"/>
          <w:szCs w:val="28"/>
        </w:rPr>
        <w:t>наличия опыта исполнения (с учетом правопреемства) одного контракта (договора) на выполнение соответствующих работ за последние 3 года до даты подачи заявки на участие в закупке</w:t>
      </w:r>
      <w:r>
        <w:rPr>
          <w:sz w:val="28"/>
          <w:szCs w:val="28"/>
        </w:rPr>
        <w:t xml:space="preserve"> занижена нижняя граница </w:t>
      </w:r>
      <w:r w:rsidRPr="008B14FA">
        <w:rPr>
          <w:sz w:val="28"/>
          <w:szCs w:val="28"/>
        </w:rPr>
        <w:t>стоимости исполненного контракта (договора) в процентах от начальной (максимальной) цены контракта</w:t>
      </w:r>
      <w:r>
        <w:rPr>
          <w:sz w:val="28"/>
          <w:szCs w:val="28"/>
        </w:rPr>
        <w:t>,</w:t>
      </w:r>
      <w:r w:rsidRPr="008B14FA">
        <w:rPr>
          <w:sz w:val="28"/>
          <w:szCs w:val="28"/>
        </w:rPr>
        <w:t xml:space="preserve"> на право заключить который проводится закупка</w:t>
      </w:r>
      <w:r>
        <w:rPr>
          <w:sz w:val="28"/>
          <w:szCs w:val="28"/>
        </w:rPr>
        <w:t xml:space="preserve"> (вместо 50 % указано 20 %). </w:t>
      </w:r>
    </w:p>
    <w:p w:rsidR="001618BF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590CD7">
        <w:rPr>
          <w:sz w:val="28"/>
          <w:szCs w:val="28"/>
        </w:rPr>
        <w:t>граничения участия в определении поставщика (подрядчика, исполнителя</w:t>
      </w:r>
      <w:r>
        <w:rPr>
          <w:sz w:val="28"/>
          <w:szCs w:val="28"/>
        </w:rPr>
        <w:t>) не установлены.</w:t>
      </w:r>
    </w:p>
    <w:p w:rsidR="001618BF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Гарантийный срок устанавливается:</w:t>
      </w:r>
    </w:p>
    <w:p w:rsidR="001618BF" w:rsidRPr="000C7242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42">
        <w:rPr>
          <w:sz w:val="28"/>
          <w:szCs w:val="28"/>
        </w:rPr>
        <w:t>на Объект сроком 60 (Шестьдесят) месяцев. Гарантийный срок исчисляется со дня подписания Сторонами Акта приемки законченного строительством Объекта</w:t>
      </w:r>
      <w:r>
        <w:rPr>
          <w:sz w:val="28"/>
          <w:szCs w:val="28"/>
        </w:rPr>
        <w:t>;</w:t>
      </w:r>
      <w:r w:rsidRPr="000C7242">
        <w:rPr>
          <w:sz w:val="28"/>
          <w:szCs w:val="28"/>
        </w:rPr>
        <w:t xml:space="preserve"> </w:t>
      </w:r>
    </w:p>
    <w:p w:rsidR="001618BF" w:rsidRPr="000C7242" w:rsidRDefault="001618BF" w:rsidP="00356AD4">
      <w:pPr>
        <w:jc w:val="both"/>
        <w:rPr>
          <w:sz w:val="28"/>
          <w:szCs w:val="28"/>
        </w:rPr>
      </w:pPr>
      <w:r w:rsidRPr="000C7242">
        <w:rPr>
          <w:sz w:val="28"/>
          <w:szCs w:val="28"/>
        </w:rPr>
        <w:t>- на оборудование определяется гарантией производителя (изготовителя</w:t>
      </w:r>
      <w:r w:rsidRPr="0007107C">
        <w:t xml:space="preserve">) </w:t>
      </w:r>
      <w:r w:rsidRPr="000C7242">
        <w:rPr>
          <w:sz w:val="28"/>
          <w:szCs w:val="28"/>
        </w:rPr>
        <w:t xml:space="preserve">такого оборудования. </w:t>
      </w:r>
    </w:p>
    <w:p w:rsidR="001618BF" w:rsidRPr="0051499B" w:rsidRDefault="001618BF" w:rsidP="00356AD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НМЦК</w:t>
      </w:r>
      <w:r w:rsidRPr="00E30C46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-</w:t>
      </w:r>
      <w:r w:rsidRPr="00F22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82425,3 </w:t>
      </w:r>
      <w:r w:rsidRPr="00E30C46">
        <w:rPr>
          <w:sz w:val="28"/>
          <w:szCs w:val="28"/>
        </w:rPr>
        <w:t xml:space="preserve">тыс. </w:t>
      </w:r>
      <w:r w:rsidRPr="00181EAD">
        <w:rPr>
          <w:sz w:val="28"/>
          <w:szCs w:val="28"/>
        </w:rPr>
        <w:t>рублей</w:t>
      </w:r>
      <w:r w:rsidRPr="00E9426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1EAD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 xml:space="preserve">НМЦК </w:t>
      </w:r>
      <w:r w:rsidRPr="00181EAD">
        <w:rPr>
          <w:sz w:val="28"/>
          <w:szCs w:val="28"/>
        </w:rPr>
        <w:t>использовался проектно - сметный метод</w:t>
      </w:r>
      <w:r>
        <w:rPr>
          <w:sz w:val="28"/>
          <w:szCs w:val="28"/>
        </w:rPr>
        <w:t xml:space="preserve"> (приложение №2 к документации об аукционе), что соответствует требованиям части 9 статьи 22 Федерального закона №44-ФЗ</w:t>
      </w:r>
      <w:r w:rsidRPr="00181EAD">
        <w:rPr>
          <w:sz w:val="28"/>
          <w:szCs w:val="28"/>
        </w:rPr>
        <w:t>.</w:t>
      </w:r>
    </w:p>
    <w:p w:rsidR="001618BF" w:rsidRPr="006A15E8" w:rsidRDefault="001618BF" w:rsidP="00356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71">
        <w:rPr>
          <w:sz w:val="28"/>
          <w:szCs w:val="28"/>
        </w:rPr>
        <w:t>Срок</w:t>
      </w:r>
      <w:r w:rsidRPr="006A15E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работ</w:t>
      </w:r>
      <w:r w:rsidRPr="006A15E8">
        <w:rPr>
          <w:sz w:val="28"/>
          <w:szCs w:val="28"/>
        </w:rPr>
        <w:t xml:space="preserve">: с даты заключения контракта до </w:t>
      </w:r>
      <w:r>
        <w:rPr>
          <w:sz w:val="28"/>
          <w:szCs w:val="28"/>
        </w:rPr>
        <w:t>15.12.</w:t>
      </w:r>
      <w:r w:rsidRPr="006A15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A15E8">
        <w:rPr>
          <w:sz w:val="28"/>
          <w:szCs w:val="28"/>
        </w:rPr>
        <w:t>.</w:t>
      </w:r>
    </w:p>
    <w:p w:rsidR="001618BF" w:rsidRPr="009C0C3B" w:rsidRDefault="001618BF" w:rsidP="00356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6A15E8">
        <w:rPr>
          <w:sz w:val="28"/>
          <w:szCs w:val="28"/>
        </w:rPr>
        <w:t>вансирование предусмотрено</w:t>
      </w:r>
      <w:r>
        <w:rPr>
          <w:sz w:val="28"/>
          <w:szCs w:val="28"/>
        </w:rPr>
        <w:t xml:space="preserve"> в размере 30% от цены контракта</w:t>
      </w:r>
      <w:r w:rsidRPr="006A15E8">
        <w:rPr>
          <w:sz w:val="28"/>
          <w:szCs w:val="28"/>
        </w:rPr>
        <w:t>.</w:t>
      </w:r>
    </w:p>
    <w:p w:rsidR="001618BF" w:rsidRDefault="001618BF" w:rsidP="00356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проекте контракта в наименовании объекта закупки отсутствует слово «реконструкция».</w:t>
      </w:r>
    </w:p>
    <w:p w:rsidR="001618BF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1B66">
        <w:rPr>
          <w:sz w:val="28"/>
          <w:szCs w:val="28"/>
        </w:rPr>
        <w:t>На участие в электронном аукционе был</w:t>
      </w:r>
      <w:r>
        <w:rPr>
          <w:sz w:val="28"/>
          <w:szCs w:val="28"/>
        </w:rPr>
        <w:t>а</w:t>
      </w:r>
      <w:r w:rsidRPr="005F1B66">
        <w:rPr>
          <w:sz w:val="28"/>
          <w:szCs w:val="28"/>
        </w:rPr>
        <w:t xml:space="preserve"> подан</w:t>
      </w:r>
      <w:r>
        <w:rPr>
          <w:sz w:val="28"/>
          <w:szCs w:val="28"/>
        </w:rPr>
        <w:t>а</w:t>
      </w:r>
      <w:r w:rsidRPr="005F1B66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Pr="005F1B66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а.</w:t>
      </w:r>
    </w:p>
    <w:p w:rsidR="001618BF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проведения аукциона в электронной форме 17.05.2019 года, что нарушает требования части 3 статьи 68 Федерального закона №44-ФЗ (15.05.2019).</w:t>
      </w:r>
    </w:p>
    <w:p w:rsidR="001618BF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Pr="0011629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116294">
        <w:rPr>
          <w:sz w:val="28"/>
          <w:szCs w:val="28"/>
        </w:rPr>
        <w:t xml:space="preserve"> рассмотрения единственной заявки на участие в электронном аукционе №0350300006919000022-1</w:t>
      </w:r>
      <w:r>
        <w:rPr>
          <w:sz w:val="28"/>
          <w:szCs w:val="28"/>
        </w:rPr>
        <w:t>, размещенным в ЕИС 15.05.2019 года,</w:t>
      </w:r>
      <w:r w:rsidRPr="006A15E8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 27 мая 2019 года</w:t>
      </w:r>
      <w:r w:rsidRPr="0068296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 муниципальный контракт с единственным поставщиком, Обществом с ограниченной ответственностью «Спецстрой», в сумме  82425,3 тыс. рублей.</w:t>
      </w:r>
    </w:p>
    <w:p w:rsidR="001618BF" w:rsidRDefault="001618BF" w:rsidP="0035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1B22B1">
        <w:rPr>
          <w:sz w:val="28"/>
          <w:szCs w:val="28"/>
        </w:rPr>
        <w:t xml:space="preserve">беспечение исполнения контракта </w:t>
      </w:r>
      <w:r>
        <w:rPr>
          <w:sz w:val="28"/>
          <w:szCs w:val="28"/>
        </w:rPr>
        <w:t>представлено в виде банковской гарантии №55707-10 от 20.05.2019 года, выданной гарантом ПАО «Промсвязьбанк» в размере 24727,6 тыс. рублей.</w:t>
      </w:r>
    </w:p>
    <w:p w:rsidR="001618BF" w:rsidRPr="008C070C" w:rsidRDefault="001618BF" w:rsidP="007850F0">
      <w:pPr>
        <w:jc w:val="both"/>
        <w:rPr>
          <w:sz w:val="28"/>
          <w:szCs w:val="28"/>
        </w:rPr>
      </w:pPr>
    </w:p>
    <w:p w:rsidR="001618BF" w:rsidRDefault="00B6552D" w:rsidP="0078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18BF">
        <w:rPr>
          <w:sz w:val="28"/>
          <w:szCs w:val="28"/>
        </w:rPr>
        <w:t>2)</w:t>
      </w:r>
      <w:r w:rsidR="001618BF" w:rsidRPr="0086780C">
        <w:rPr>
          <w:sz w:val="28"/>
          <w:szCs w:val="28"/>
        </w:rPr>
        <w:t xml:space="preserve"> «Оказание услуг по строительному контролю за выполнением работ по реконструкции водоочистных сооружений в г. Малая Вишера» </w:t>
      </w:r>
      <w:r w:rsidR="001618BF">
        <w:rPr>
          <w:sz w:val="28"/>
          <w:szCs w:val="28"/>
        </w:rPr>
        <w:t>внесена в план-</w:t>
      </w:r>
      <w:r w:rsidR="001618BF" w:rsidRPr="00122796">
        <w:rPr>
          <w:sz w:val="28"/>
          <w:szCs w:val="28"/>
        </w:rPr>
        <w:t>график 0</w:t>
      </w:r>
      <w:r w:rsidR="001618BF">
        <w:rPr>
          <w:sz w:val="28"/>
          <w:szCs w:val="28"/>
        </w:rPr>
        <w:t xml:space="preserve">9.08.2019 (актуальная версия плана-графика №8, позиция 012), </w:t>
      </w:r>
      <w:r w:rsidR="001618BF" w:rsidRPr="00077BC2">
        <w:rPr>
          <w:bCs/>
          <w:sz w:val="28"/>
          <w:szCs w:val="28"/>
        </w:rPr>
        <w:t>ИКЗ</w:t>
      </w:r>
      <w:r w:rsidR="001618BF">
        <w:rPr>
          <w:bCs/>
          <w:sz w:val="28"/>
          <w:szCs w:val="28"/>
        </w:rPr>
        <w:t>:</w:t>
      </w:r>
      <w:r w:rsidR="001618BF" w:rsidRPr="00077BC2">
        <w:rPr>
          <w:bCs/>
          <w:sz w:val="28"/>
          <w:szCs w:val="28"/>
        </w:rPr>
        <w:t xml:space="preserve"> </w:t>
      </w:r>
      <w:r w:rsidR="001618BF" w:rsidRPr="00E67025">
        <w:rPr>
          <w:sz w:val="28"/>
          <w:szCs w:val="28"/>
        </w:rPr>
        <w:t>193530700618553070100100120127112414</w:t>
      </w:r>
      <w:r w:rsidR="001618BF">
        <w:rPr>
          <w:sz w:val="28"/>
          <w:szCs w:val="28"/>
        </w:rPr>
        <w:t>.</w:t>
      </w:r>
    </w:p>
    <w:p w:rsidR="001618BF" w:rsidRDefault="001618BF" w:rsidP="007850F0">
      <w:pPr>
        <w:jc w:val="both"/>
        <w:rPr>
          <w:sz w:val="28"/>
          <w:szCs w:val="28"/>
        </w:rPr>
      </w:pPr>
      <w:r w:rsidRPr="00DA78EF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>-</w:t>
      </w:r>
      <w:r w:rsidRPr="00DA78E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В</w:t>
      </w:r>
      <w:r w:rsidRPr="00DA78EF">
        <w:rPr>
          <w:rStyle w:val="blk"/>
          <w:sz w:val="28"/>
          <w:szCs w:val="28"/>
        </w:rPr>
        <w:t xml:space="preserve"> нарушение требований части 14 статьи 21 Федерального закона №44-ФЗ изменени</w:t>
      </w:r>
      <w:r>
        <w:rPr>
          <w:rStyle w:val="blk"/>
          <w:sz w:val="28"/>
          <w:szCs w:val="28"/>
        </w:rPr>
        <w:t>я</w:t>
      </w:r>
      <w:r w:rsidRPr="00DA78EF">
        <w:rPr>
          <w:rStyle w:val="blk"/>
          <w:sz w:val="28"/>
          <w:szCs w:val="28"/>
        </w:rPr>
        <w:t xml:space="preserve"> в план-график</w:t>
      </w:r>
      <w:r w:rsidRPr="00DA78EF">
        <w:rPr>
          <w:rStyle w:val="10"/>
        </w:rPr>
        <w:t xml:space="preserve"> </w:t>
      </w:r>
      <w:r w:rsidRPr="00DA78EF">
        <w:rPr>
          <w:rStyle w:val="10"/>
          <w:rFonts w:ascii="Times New Roman" w:hAnsi="Times New Roman"/>
          <w:b w:val="0"/>
          <w:color w:val="auto"/>
          <w:sz w:val="28"/>
          <w:szCs w:val="28"/>
        </w:rPr>
        <w:t>в части</w:t>
      </w:r>
      <w:r w:rsidRPr="00DA78EF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DA78EF">
        <w:rPr>
          <w:sz w:val="28"/>
          <w:szCs w:val="28"/>
        </w:rPr>
        <w:t>увеличения начальной</w:t>
      </w:r>
      <w:r w:rsidRPr="00DA78EF">
        <w:t xml:space="preserve"> </w:t>
      </w:r>
      <w:r w:rsidRPr="00DA78EF">
        <w:rPr>
          <w:sz w:val="28"/>
          <w:szCs w:val="28"/>
        </w:rPr>
        <w:t>(максимальной) цены контракта, заключаемого с единственным поставщиком (подрядчиком, исполнителем)</w:t>
      </w:r>
      <w:r>
        <w:rPr>
          <w:sz w:val="28"/>
          <w:szCs w:val="28"/>
        </w:rPr>
        <w:t xml:space="preserve"> по оказанию услуг по строительному контролю своевременно не внесены (через 55 дней с даты размещения в ЕИС извещения об осуществлении закупки у </w:t>
      </w:r>
      <w:r w:rsidRPr="00F857B5">
        <w:rPr>
          <w:sz w:val="28"/>
          <w:szCs w:val="28"/>
        </w:rPr>
        <w:t>единственного поставщика</w:t>
      </w:r>
      <w:r>
        <w:rPr>
          <w:sz w:val="28"/>
          <w:szCs w:val="28"/>
        </w:rPr>
        <w:t>)</w:t>
      </w:r>
      <w:r w:rsidRPr="00F857B5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Изменения в с</w:t>
      </w:r>
      <w:r w:rsidRPr="00F857B5">
        <w:rPr>
          <w:sz w:val="28"/>
          <w:szCs w:val="28"/>
        </w:rPr>
        <w:t>пособ определения поставщика</w:t>
      </w:r>
      <w:r>
        <w:t xml:space="preserve"> </w:t>
      </w:r>
      <w:r w:rsidRPr="00F857B5">
        <w:rPr>
          <w:sz w:val="28"/>
          <w:szCs w:val="28"/>
        </w:rPr>
        <w:t>(подрядчика, исполнителя)</w:t>
      </w:r>
      <w:r>
        <w:rPr>
          <w:sz w:val="28"/>
          <w:szCs w:val="28"/>
        </w:rPr>
        <w:t xml:space="preserve"> Заказчиком не внесены вовсе. </w:t>
      </w:r>
    </w:p>
    <w:p w:rsidR="001618BF" w:rsidRDefault="001618BF" w:rsidP="0078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Pr="00791FAD">
        <w:rPr>
          <w:sz w:val="28"/>
          <w:szCs w:val="28"/>
        </w:rPr>
        <w:t xml:space="preserve">а день размещения извещения в ЕИС </w:t>
      </w:r>
      <w:r>
        <w:rPr>
          <w:sz w:val="28"/>
          <w:szCs w:val="28"/>
        </w:rPr>
        <w:t xml:space="preserve">об осуществлении закупки у единственного поставщика </w:t>
      </w:r>
      <w:r w:rsidRPr="00791FAD">
        <w:rPr>
          <w:sz w:val="28"/>
          <w:szCs w:val="28"/>
        </w:rPr>
        <w:t xml:space="preserve">план-график </w:t>
      </w:r>
      <w:r>
        <w:rPr>
          <w:sz w:val="28"/>
          <w:szCs w:val="28"/>
        </w:rPr>
        <w:t xml:space="preserve">Заказчиком </w:t>
      </w:r>
      <w:r w:rsidRPr="00791FAD">
        <w:rPr>
          <w:sz w:val="28"/>
          <w:szCs w:val="28"/>
        </w:rPr>
        <w:t>скорректирован</w:t>
      </w:r>
      <w:r>
        <w:rPr>
          <w:sz w:val="28"/>
          <w:szCs w:val="28"/>
        </w:rPr>
        <w:t xml:space="preserve"> </w:t>
      </w:r>
      <w:r w:rsidRPr="00791FAD">
        <w:rPr>
          <w:sz w:val="28"/>
          <w:szCs w:val="28"/>
        </w:rPr>
        <w:t>не был</w:t>
      </w:r>
      <w:r>
        <w:rPr>
          <w:sz w:val="28"/>
          <w:szCs w:val="28"/>
        </w:rPr>
        <w:t>.</w:t>
      </w:r>
      <w:r w:rsidRPr="00791F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6B43">
        <w:rPr>
          <w:sz w:val="28"/>
          <w:szCs w:val="28"/>
        </w:rPr>
        <w:t xml:space="preserve"> нарушение пункта 2 части 3 статьи 21 Федерального закона №44-ФЗ информация о размере аванса по данной закупке в </w:t>
      </w:r>
      <w:hyperlink r:id="rId10" w:history="1">
        <w:r w:rsidRPr="00456B43">
          <w:rPr>
            <w:rStyle w:val="a7"/>
            <w:color w:val="auto"/>
            <w:sz w:val="28"/>
            <w:szCs w:val="28"/>
          </w:rPr>
          <w:t>план-график</w:t>
        </w:r>
      </w:hyperlink>
      <w:r w:rsidRPr="00456B43">
        <w:rPr>
          <w:sz w:val="28"/>
          <w:szCs w:val="28"/>
        </w:rPr>
        <w:t xml:space="preserve"> </w:t>
      </w:r>
      <w:r w:rsidRPr="006D18C3">
        <w:rPr>
          <w:sz w:val="28"/>
          <w:szCs w:val="28"/>
        </w:rPr>
        <w:t>не включена</w:t>
      </w:r>
      <w:r w:rsidRPr="006D18C3">
        <w:rPr>
          <w:i/>
          <w:sz w:val="28"/>
          <w:szCs w:val="28"/>
        </w:rPr>
        <w:t xml:space="preserve"> </w:t>
      </w:r>
      <w:r w:rsidRPr="00DF7697">
        <w:rPr>
          <w:i/>
          <w:sz w:val="28"/>
          <w:szCs w:val="28"/>
        </w:rPr>
        <w:t>(п.4.19 Классификатора).</w:t>
      </w:r>
    </w:p>
    <w:p w:rsidR="001618BF" w:rsidRDefault="001618BF" w:rsidP="0007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Pr="00A019E9">
        <w:rPr>
          <w:sz w:val="28"/>
          <w:szCs w:val="28"/>
        </w:rPr>
        <w:t>звещени</w:t>
      </w:r>
      <w:r>
        <w:rPr>
          <w:sz w:val="28"/>
          <w:szCs w:val="28"/>
        </w:rPr>
        <w:t xml:space="preserve">е </w:t>
      </w:r>
      <w:r w:rsidRPr="00B2390A">
        <w:rPr>
          <w:sz w:val="28"/>
          <w:szCs w:val="28"/>
        </w:rPr>
        <w:t>о проведении закупки у единственного поставщика (подрядчика, исполнителя)</w:t>
      </w:r>
      <w:r>
        <w:rPr>
          <w:sz w:val="28"/>
          <w:szCs w:val="28"/>
        </w:rPr>
        <w:t xml:space="preserve"> </w:t>
      </w:r>
      <w:r w:rsidRPr="00F47203">
        <w:rPr>
          <w:sz w:val="28"/>
          <w:szCs w:val="28"/>
        </w:rPr>
        <w:t xml:space="preserve">№0350300006919000032 </w:t>
      </w:r>
      <w:r>
        <w:rPr>
          <w:sz w:val="28"/>
          <w:szCs w:val="28"/>
        </w:rPr>
        <w:t xml:space="preserve">размещено заказчиком в ЕИС 14.06.2019 года. </w:t>
      </w:r>
    </w:p>
    <w:p w:rsidR="001618BF" w:rsidRDefault="001618BF" w:rsidP="0007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нарушение части 2 статьи 93 Федерального закона №44-ФЗ Заказчиком не соблюден срок размещения в ЕИС извещения</w:t>
      </w:r>
      <w:r w:rsidRPr="0060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1C0F4B">
        <w:rPr>
          <w:sz w:val="28"/>
          <w:szCs w:val="28"/>
        </w:rPr>
        <w:t>осуществлении закупки у</w:t>
      </w:r>
      <w:r>
        <w:rPr>
          <w:sz w:val="28"/>
          <w:szCs w:val="28"/>
        </w:rPr>
        <w:t xml:space="preserve"> </w:t>
      </w:r>
      <w:r w:rsidRPr="001C0F4B">
        <w:rPr>
          <w:sz w:val="28"/>
          <w:szCs w:val="28"/>
        </w:rPr>
        <w:t>единственного поставщика</w:t>
      </w:r>
      <w:r>
        <w:rPr>
          <w:sz w:val="28"/>
          <w:szCs w:val="28"/>
        </w:rPr>
        <w:t xml:space="preserve">.     </w:t>
      </w:r>
    </w:p>
    <w:p w:rsidR="001618BF" w:rsidRPr="00EC0F7F" w:rsidRDefault="001618BF" w:rsidP="00356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контракта в ЕИС не размещен, что не обеспечивает</w:t>
      </w:r>
      <w:r w:rsidRPr="0007326F">
        <w:rPr>
          <w:sz w:val="28"/>
          <w:szCs w:val="28"/>
        </w:rPr>
        <w:t xml:space="preserve"> </w:t>
      </w:r>
      <w:r w:rsidRPr="00E54004">
        <w:rPr>
          <w:sz w:val="28"/>
          <w:szCs w:val="28"/>
        </w:rPr>
        <w:t>свободный доступ к информации о конт</w:t>
      </w:r>
      <w:r>
        <w:rPr>
          <w:sz w:val="28"/>
          <w:szCs w:val="28"/>
        </w:rPr>
        <w:t xml:space="preserve">рактной системе в сфере закупок, предусмотренный </w:t>
      </w:r>
      <w:r w:rsidRPr="00E54004">
        <w:rPr>
          <w:sz w:val="28"/>
          <w:szCs w:val="28"/>
        </w:rPr>
        <w:t xml:space="preserve">статьей 7 </w:t>
      </w:r>
      <w:r>
        <w:rPr>
          <w:sz w:val="28"/>
          <w:szCs w:val="28"/>
        </w:rPr>
        <w:t>Федерального з</w:t>
      </w:r>
      <w:r w:rsidRPr="00E54004">
        <w:rPr>
          <w:sz w:val="28"/>
          <w:szCs w:val="28"/>
        </w:rPr>
        <w:t xml:space="preserve">акона </w:t>
      </w:r>
      <w:r>
        <w:rPr>
          <w:sz w:val="28"/>
          <w:szCs w:val="28"/>
        </w:rPr>
        <w:t>№</w:t>
      </w:r>
      <w:r w:rsidRPr="00E54004">
        <w:rPr>
          <w:sz w:val="28"/>
          <w:szCs w:val="28"/>
        </w:rPr>
        <w:t>44-ФЗ</w:t>
      </w:r>
      <w:r w:rsidRPr="00977E35">
        <w:rPr>
          <w:sz w:val="28"/>
          <w:szCs w:val="28"/>
        </w:rPr>
        <w:t xml:space="preserve">. </w:t>
      </w:r>
    </w:p>
    <w:p w:rsidR="001618BF" w:rsidRDefault="001618BF" w:rsidP="0007326F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Муниципальный контракт на осуществление строительного контроля №0350300006919000023/1 заключен Заказчиком с Федеральным бюджетным учреждением «</w:t>
      </w:r>
      <w:r w:rsidRPr="007A34E6">
        <w:rPr>
          <w:sz w:val="28"/>
          <w:szCs w:val="28"/>
        </w:rPr>
        <w:t>Федеральный центр по сопровождению</w:t>
      </w:r>
      <w:r>
        <w:rPr>
          <w:sz w:val="28"/>
          <w:szCs w:val="28"/>
        </w:rPr>
        <w:t xml:space="preserve"> </w:t>
      </w:r>
      <w:r w:rsidRPr="007A34E6">
        <w:rPr>
          <w:sz w:val="28"/>
          <w:szCs w:val="28"/>
        </w:rPr>
        <w:t>инвестиционных программ</w:t>
      </w:r>
      <w:r>
        <w:rPr>
          <w:sz w:val="28"/>
          <w:szCs w:val="28"/>
        </w:rPr>
        <w:t>»</w:t>
      </w:r>
      <w:r w:rsidRPr="007A34E6">
        <w:rPr>
          <w:sz w:val="28"/>
          <w:szCs w:val="28"/>
        </w:rPr>
        <w:t xml:space="preserve"> </w:t>
      </w:r>
      <w:r>
        <w:rPr>
          <w:sz w:val="28"/>
          <w:szCs w:val="28"/>
        </w:rPr>
        <w:t>18.06.2019 года в сумме 1592,4 тыс. рублей.</w:t>
      </w:r>
    </w:p>
    <w:p w:rsidR="001618BF" w:rsidRDefault="001618BF" w:rsidP="00356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3938">
        <w:rPr>
          <w:sz w:val="28"/>
          <w:szCs w:val="28"/>
        </w:rPr>
        <w:t>ри осуществлении закупки у единственного поставщика (подрядчика, исполнителя) в случ</w:t>
      </w:r>
      <w:r>
        <w:rPr>
          <w:sz w:val="28"/>
          <w:szCs w:val="28"/>
        </w:rPr>
        <w:t>ае</w:t>
      </w:r>
      <w:r w:rsidRPr="00B53938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B5393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B5393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части 1 статьи 93 Федерального закона №44-ФЗ</w:t>
      </w:r>
      <w:r w:rsidRPr="00B53938">
        <w:rPr>
          <w:sz w:val="28"/>
          <w:szCs w:val="28"/>
        </w:rPr>
        <w:t xml:space="preserve">, заказчик обязан направить в срок не позднее одного рабочего дня с даты заключения контракта в контрольный орган в сфере закупок </w:t>
      </w:r>
      <w:r w:rsidRPr="00B53938">
        <w:rPr>
          <w:b/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 такой закупке, </w:t>
      </w:r>
      <w:r w:rsidRPr="00B53938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приложением</w:t>
      </w:r>
      <w:r w:rsidRPr="00B53938">
        <w:rPr>
          <w:sz w:val="28"/>
          <w:szCs w:val="28"/>
        </w:rPr>
        <w:t xml:space="preserve"> </w:t>
      </w:r>
      <w:r w:rsidRPr="00561D77">
        <w:rPr>
          <w:b/>
          <w:sz w:val="28"/>
          <w:szCs w:val="28"/>
        </w:rPr>
        <w:t>обосновани</w:t>
      </w:r>
      <w:r>
        <w:rPr>
          <w:b/>
          <w:sz w:val="28"/>
          <w:szCs w:val="28"/>
        </w:rPr>
        <w:t>я</w:t>
      </w:r>
      <w:r w:rsidRPr="00B53938">
        <w:rPr>
          <w:sz w:val="28"/>
          <w:szCs w:val="28"/>
        </w:rPr>
        <w:t xml:space="preserve"> его заключения.</w:t>
      </w:r>
      <w:r>
        <w:rPr>
          <w:sz w:val="28"/>
          <w:szCs w:val="28"/>
        </w:rPr>
        <w:t xml:space="preserve"> В нарушение требований  части 2 статьи 93 Федерального закона №44-ФЗ уведомление о закупке у единственного подрядчика направлено МКУ «Служба заказчика» в Комитет Правительства Новгородской области по профилактике коррупционных и иных правонарушений, в Комиссию Думы Маловишерского муниципального района по контролю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 07.06.2019 №42, ранее даты заключения контракта (18.06.2019г.) с приложением копии заключенного контракта и обоснования его заключения (отчет от 07.06.2019 г. №1«О невозможности (нецелесообразности) использования иных способов определения поставщика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(подрядчика, исполнителя) для обеспечения государственных (муниципальных) нужд», далее - отчет от 07.06.2019г. №1).  </w:t>
      </w:r>
    </w:p>
    <w:p w:rsidR="001618BF" w:rsidRPr="0007326F" w:rsidRDefault="001618BF" w:rsidP="0007326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8482C">
        <w:rPr>
          <w:rFonts w:ascii="Times New Roman" w:hAnsi="Times New Roman"/>
          <w:b w:val="0"/>
          <w:color w:val="auto"/>
          <w:sz w:val="28"/>
          <w:szCs w:val="28"/>
        </w:rPr>
        <w:t xml:space="preserve">    Обоснование цены контракта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 данной </w:t>
      </w:r>
      <w:r w:rsidRPr="00BB1832">
        <w:rPr>
          <w:rFonts w:ascii="Times New Roman" w:hAnsi="Times New Roman"/>
          <w:b w:val="0"/>
          <w:color w:val="auto"/>
          <w:sz w:val="28"/>
          <w:szCs w:val="28"/>
        </w:rPr>
        <w:t>закупке включено также в отчет от 07.06.2019 г. №1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78482C">
        <w:rPr>
          <w:rFonts w:ascii="Times New Roman" w:hAnsi="Times New Roman"/>
          <w:b w:val="0"/>
          <w:color w:val="auto"/>
          <w:sz w:val="28"/>
          <w:szCs w:val="28"/>
        </w:rPr>
        <w:t>НМЦК определена посредством применения проектно-сметного метода на основании сводного сметного расчета в соответствии 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пунктом 4.87.</w:t>
      </w:r>
      <w:r w:rsidRPr="0078482C">
        <w:rPr>
          <w:rFonts w:ascii="Times New Roman" w:hAnsi="Times New Roman"/>
          <w:b w:val="0"/>
          <w:color w:val="auto"/>
          <w:sz w:val="28"/>
          <w:szCs w:val="28"/>
        </w:rPr>
        <w:t xml:space="preserve"> Методик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78482C">
        <w:rPr>
          <w:rFonts w:ascii="Times New Roman" w:hAnsi="Times New Roman"/>
          <w:b w:val="0"/>
          <w:color w:val="auto"/>
          <w:sz w:val="28"/>
          <w:szCs w:val="28"/>
        </w:rPr>
        <w:t xml:space="preserve"> определения стоимости строительной продукции на территории Российской Федерации МДС 81-35.2004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78482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856F7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РФ </w:t>
      </w:r>
      <w:r>
        <w:rPr>
          <w:rStyle w:val="af1"/>
          <w:rFonts w:ascii="Times New Roman" w:hAnsi="Times New Roman"/>
          <w:b w:val="0"/>
          <w:color w:val="auto"/>
          <w:sz w:val="28"/>
          <w:szCs w:val="28"/>
        </w:rPr>
        <w:footnoteReference w:id="28"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8482C">
        <w:rPr>
          <w:rFonts w:ascii="Times New Roman" w:hAnsi="Times New Roman"/>
          <w:b w:val="0"/>
          <w:color w:val="auto"/>
          <w:sz w:val="28"/>
          <w:szCs w:val="28"/>
        </w:rPr>
        <w:t xml:space="preserve">(исходные данные п.19). </w:t>
      </w:r>
      <w:r>
        <w:rPr>
          <w:sz w:val="28"/>
          <w:szCs w:val="28"/>
        </w:rPr>
        <w:t xml:space="preserve"> </w:t>
      </w:r>
      <w:r w:rsidRPr="0007326F">
        <w:rPr>
          <w:rFonts w:ascii="Times New Roman" w:hAnsi="Times New Roman"/>
          <w:b w:val="0"/>
          <w:color w:val="auto"/>
          <w:sz w:val="28"/>
          <w:szCs w:val="28"/>
        </w:rPr>
        <w:t xml:space="preserve">В плане-графике закупок  в обосновании закупок товаров, работ и услуг для обеспечения государственных и муниципальных нужд Заказчиком указан нормативный метод определения и обоснования цены контракта, заключаемого с единственным поставщиком (подрядчиком, исполнителем). </w:t>
      </w:r>
    </w:p>
    <w:p w:rsidR="001618BF" w:rsidRDefault="001618BF" w:rsidP="007850F0">
      <w:pPr>
        <w:jc w:val="both"/>
        <w:rPr>
          <w:sz w:val="28"/>
          <w:szCs w:val="28"/>
        </w:rPr>
      </w:pPr>
    </w:p>
    <w:p w:rsidR="001618BF" w:rsidRPr="0033262C" w:rsidRDefault="001618BF" w:rsidP="00DB13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62C">
        <w:rPr>
          <w:bCs/>
          <w:sz w:val="28"/>
          <w:szCs w:val="28"/>
        </w:rPr>
        <w:tab/>
      </w:r>
      <w:r w:rsidRPr="007103E8">
        <w:rPr>
          <w:b/>
          <w:sz w:val="28"/>
          <w:szCs w:val="28"/>
        </w:rPr>
        <w:t>Проверка исполнения муниципальных контрактов, договоров</w:t>
      </w:r>
      <w:r w:rsidRPr="0033262C">
        <w:rPr>
          <w:b/>
          <w:sz w:val="28"/>
          <w:szCs w:val="28"/>
        </w:rPr>
        <w:t xml:space="preserve"> </w:t>
      </w:r>
      <w:r w:rsidRPr="0033262C">
        <w:rPr>
          <w:sz w:val="28"/>
          <w:szCs w:val="28"/>
          <w:lang w:eastAsia="en-US"/>
        </w:rPr>
        <w:tab/>
      </w:r>
    </w:p>
    <w:p w:rsidR="001618BF" w:rsidRDefault="001618BF" w:rsidP="00DB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окончании выполненных работ по заключенным контрактам (договорам) на проведение  </w:t>
      </w:r>
      <w:r w:rsidRPr="00AE0B55">
        <w:rPr>
          <w:bCs/>
          <w:sz w:val="28"/>
          <w:szCs w:val="28"/>
        </w:rPr>
        <w:t xml:space="preserve">работ </w:t>
      </w:r>
      <w:r>
        <w:rPr>
          <w:bCs/>
          <w:sz w:val="28"/>
          <w:szCs w:val="28"/>
        </w:rPr>
        <w:t>произведена о</w:t>
      </w:r>
      <w:r w:rsidRPr="0033262C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на основании актов о приемке выполненных работ (ф. КС-2), справок о стоимости выполненных работ и затрат (ф. КС-3), товарных накладных: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581"/>
        <w:gridCol w:w="1522"/>
        <w:gridCol w:w="1727"/>
      </w:tblGrid>
      <w:tr w:rsidR="001618BF" w:rsidTr="00CC2B3C">
        <w:tc>
          <w:tcPr>
            <w:tcW w:w="2518" w:type="dxa"/>
          </w:tcPr>
          <w:p w:rsidR="001618BF" w:rsidRPr="00DC669A" w:rsidRDefault="001618BF" w:rsidP="00E37492">
            <w:pPr>
              <w:jc w:val="both"/>
            </w:pPr>
            <w:r>
              <w:t>исполнитель</w:t>
            </w:r>
          </w:p>
        </w:tc>
        <w:tc>
          <w:tcPr>
            <w:tcW w:w="3581" w:type="dxa"/>
          </w:tcPr>
          <w:p w:rsidR="001618BF" w:rsidRPr="00DC669A" w:rsidRDefault="001618BF" w:rsidP="00E37492">
            <w:pPr>
              <w:jc w:val="both"/>
            </w:pPr>
            <w:r w:rsidRPr="00DC669A">
              <w:t>Предмет контракта</w:t>
            </w:r>
          </w:p>
        </w:tc>
        <w:tc>
          <w:tcPr>
            <w:tcW w:w="1522" w:type="dxa"/>
          </w:tcPr>
          <w:p w:rsidR="001618BF" w:rsidRPr="00DC669A" w:rsidRDefault="001618BF" w:rsidP="00E37492">
            <w:pPr>
              <w:jc w:val="center"/>
            </w:pPr>
            <w:r>
              <w:t>С</w:t>
            </w:r>
            <w:r w:rsidRPr="00DC669A">
              <w:t>умма контракта (тыс. рублей)</w:t>
            </w:r>
          </w:p>
        </w:tc>
        <w:tc>
          <w:tcPr>
            <w:tcW w:w="1727" w:type="dxa"/>
          </w:tcPr>
          <w:p w:rsidR="001618BF" w:rsidRPr="00DC669A" w:rsidRDefault="001618BF" w:rsidP="00E37492">
            <w:pPr>
              <w:jc w:val="both"/>
            </w:pPr>
            <w:r w:rsidRPr="00DC669A">
              <w:t>Оплата, (тыс. руб.)</w:t>
            </w:r>
          </w:p>
        </w:tc>
      </w:tr>
      <w:tr w:rsidR="001618BF" w:rsidTr="00CC2B3C">
        <w:tc>
          <w:tcPr>
            <w:tcW w:w="2518" w:type="dxa"/>
          </w:tcPr>
          <w:p w:rsidR="001618BF" w:rsidRPr="00DC669A" w:rsidRDefault="001618BF" w:rsidP="00E37492">
            <w:pPr>
              <w:jc w:val="both"/>
            </w:pPr>
            <w:r w:rsidRPr="00E37492">
              <w:rPr>
                <w:bCs/>
              </w:rPr>
              <w:t>МУП «ЖКХ ММР»</w:t>
            </w:r>
          </w:p>
        </w:tc>
        <w:tc>
          <w:tcPr>
            <w:tcW w:w="3581" w:type="dxa"/>
          </w:tcPr>
          <w:p w:rsidR="001618BF" w:rsidRPr="00DC669A" w:rsidRDefault="001618BF" w:rsidP="00E37492">
            <w:pPr>
              <w:jc w:val="both"/>
            </w:pPr>
            <w:r w:rsidRPr="00DC669A">
              <w:t>Капитальный ремонт  двух контактных установок КУ-200 на БОС</w:t>
            </w:r>
          </w:p>
        </w:tc>
        <w:tc>
          <w:tcPr>
            <w:tcW w:w="1522" w:type="dxa"/>
          </w:tcPr>
          <w:p w:rsidR="001618BF" w:rsidRPr="00DC669A" w:rsidRDefault="001618BF" w:rsidP="00E37492">
            <w:pPr>
              <w:jc w:val="center"/>
            </w:pPr>
            <w:r>
              <w:t>4578,3</w:t>
            </w:r>
          </w:p>
        </w:tc>
        <w:tc>
          <w:tcPr>
            <w:tcW w:w="1727" w:type="dxa"/>
          </w:tcPr>
          <w:p w:rsidR="001618BF" w:rsidRPr="00DC669A" w:rsidRDefault="001618BF" w:rsidP="00E37492">
            <w:pPr>
              <w:jc w:val="center"/>
            </w:pPr>
            <w:r>
              <w:t>4502,0*</w:t>
            </w:r>
          </w:p>
        </w:tc>
      </w:tr>
      <w:tr w:rsidR="001618BF" w:rsidTr="00CC2B3C">
        <w:tc>
          <w:tcPr>
            <w:tcW w:w="2518" w:type="dxa"/>
          </w:tcPr>
          <w:p w:rsidR="001618BF" w:rsidRPr="00354264" w:rsidRDefault="001618BF" w:rsidP="00E37492">
            <w:pPr>
              <w:jc w:val="both"/>
            </w:pPr>
            <w:r w:rsidRPr="00354264">
              <w:t>МКУ «Служба заказчиа»</w:t>
            </w:r>
          </w:p>
        </w:tc>
        <w:tc>
          <w:tcPr>
            <w:tcW w:w="3581" w:type="dxa"/>
          </w:tcPr>
          <w:p w:rsidR="001618BF" w:rsidRPr="00354264" w:rsidRDefault="001618BF" w:rsidP="00E37492">
            <w:pPr>
              <w:jc w:val="both"/>
            </w:pPr>
            <w:r w:rsidRPr="00354264">
              <w:t>Строительство водопроводных сетей в г. Малая Вишера</w:t>
            </w:r>
          </w:p>
        </w:tc>
        <w:tc>
          <w:tcPr>
            <w:tcW w:w="1522" w:type="dxa"/>
          </w:tcPr>
          <w:p w:rsidR="001618BF" w:rsidRPr="00354264" w:rsidRDefault="001618BF" w:rsidP="00E37492">
            <w:pPr>
              <w:jc w:val="both"/>
            </w:pPr>
            <w:r>
              <w:t xml:space="preserve">     </w:t>
            </w:r>
            <w:r w:rsidRPr="00354264">
              <w:t>2616,</w:t>
            </w:r>
            <w:r>
              <w:t>6</w:t>
            </w:r>
          </w:p>
        </w:tc>
        <w:tc>
          <w:tcPr>
            <w:tcW w:w="1727" w:type="dxa"/>
          </w:tcPr>
          <w:p w:rsidR="001618BF" w:rsidRPr="00354264" w:rsidRDefault="001618BF" w:rsidP="00E37492">
            <w:pPr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Pr="00354264">
              <w:t>2616,</w:t>
            </w:r>
            <w:r>
              <w:t>6</w:t>
            </w:r>
          </w:p>
        </w:tc>
      </w:tr>
      <w:tr w:rsidR="001618BF" w:rsidTr="00CC2B3C">
        <w:tc>
          <w:tcPr>
            <w:tcW w:w="2518" w:type="dxa"/>
          </w:tcPr>
          <w:p w:rsidR="001618BF" w:rsidRPr="00354264" w:rsidRDefault="001618BF" w:rsidP="00E37492">
            <w:pPr>
              <w:jc w:val="both"/>
            </w:pPr>
            <w:r w:rsidRPr="00354264">
              <w:t>МКУ «Служба заказчика»</w:t>
            </w:r>
          </w:p>
        </w:tc>
        <w:tc>
          <w:tcPr>
            <w:tcW w:w="3581" w:type="dxa"/>
          </w:tcPr>
          <w:p w:rsidR="001618BF" w:rsidRPr="00354264" w:rsidRDefault="001618BF" w:rsidP="00E37492">
            <w:pPr>
              <w:jc w:val="both"/>
            </w:pPr>
            <w:r w:rsidRPr="00354264">
              <w:t>Изготовление проектно-сметной документации на реконструкцию водоочистных сооружений в г. Малая Вишера</w:t>
            </w:r>
          </w:p>
        </w:tc>
        <w:tc>
          <w:tcPr>
            <w:tcW w:w="1522" w:type="dxa"/>
          </w:tcPr>
          <w:p w:rsidR="001618BF" w:rsidRPr="00354264" w:rsidRDefault="001618BF" w:rsidP="00E37492">
            <w:pPr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Pr="00354264">
              <w:t>1392,</w:t>
            </w:r>
            <w:r>
              <w:t>9</w:t>
            </w:r>
          </w:p>
        </w:tc>
        <w:tc>
          <w:tcPr>
            <w:tcW w:w="1727" w:type="dxa"/>
          </w:tcPr>
          <w:p w:rsidR="001618BF" w:rsidRPr="00354264" w:rsidRDefault="001618BF" w:rsidP="00E37492">
            <w:pPr>
              <w:jc w:val="both"/>
            </w:pPr>
            <w:r>
              <w:t xml:space="preserve">     </w:t>
            </w:r>
            <w:r w:rsidRPr="00354264">
              <w:t>1392,</w:t>
            </w:r>
            <w:r>
              <w:t>9</w:t>
            </w:r>
          </w:p>
        </w:tc>
      </w:tr>
      <w:tr w:rsidR="001618BF" w:rsidTr="00CC2B3C">
        <w:tc>
          <w:tcPr>
            <w:tcW w:w="2518" w:type="dxa"/>
          </w:tcPr>
          <w:p w:rsidR="001618BF" w:rsidRPr="00354264" w:rsidRDefault="001618BF" w:rsidP="00E37492">
            <w:pPr>
              <w:jc w:val="both"/>
            </w:pPr>
            <w:r w:rsidRPr="00354264">
              <w:t>МКУ «Сл</w:t>
            </w:r>
            <w:r>
              <w:t>ужба заказчика</w:t>
            </w:r>
          </w:p>
        </w:tc>
        <w:tc>
          <w:tcPr>
            <w:tcW w:w="3581" w:type="dxa"/>
          </w:tcPr>
          <w:p w:rsidR="001618BF" w:rsidRDefault="001618BF" w:rsidP="00A943A5">
            <w:r w:rsidRPr="00A943A5">
              <w:t>Реконструкция ВОС в г. Малая Вишера</w:t>
            </w:r>
          </w:p>
          <w:p w:rsidR="001618BF" w:rsidRPr="00A943A5" w:rsidRDefault="001618BF" w:rsidP="00A943A5">
            <w:r>
              <w:t>Осуществление строительного контроля</w:t>
            </w:r>
          </w:p>
          <w:p w:rsidR="001618BF" w:rsidRPr="00A943A5" w:rsidRDefault="001618BF" w:rsidP="00E37492">
            <w:pPr>
              <w:jc w:val="both"/>
            </w:pPr>
          </w:p>
        </w:tc>
        <w:tc>
          <w:tcPr>
            <w:tcW w:w="1522" w:type="dxa"/>
          </w:tcPr>
          <w:p w:rsidR="001618BF" w:rsidRDefault="001618BF" w:rsidP="00E37492">
            <w:pPr>
              <w:jc w:val="both"/>
            </w:pPr>
            <w:r>
              <w:t xml:space="preserve">    </w:t>
            </w:r>
            <w:r w:rsidRPr="00A943A5">
              <w:t>82425,</w:t>
            </w:r>
            <w:r>
              <w:t>3</w:t>
            </w:r>
          </w:p>
          <w:p w:rsidR="001618BF" w:rsidRDefault="001618BF" w:rsidP="00E37492">
            <w:pPr>
              <w:jc w:val="both"/>
            </w:pPr>
            <w:r>
              <w:t xml:space="preserve">    </w:t>
            </w:r>
          </w:p>
          <w:p w:rsidR="001618BF" w:rsidRPr="00A943A5" w:rsidRDefault="001618BF" w:rsidP="00E37492">
            <w:pPr>
              <w:jc w:val="both"/>
            </w:pPr>
            <w:r>
              <w:t xml:space="preserve">     1592,4</w:t>
            </w:r>
          </w:p>
        </w:tc>
        <w:tc>
          <w:tcPr>
            <w:tcW w:w="1727" w:type="dxa"/>
          </w:tcPr>
          <w:p w:rsidR="001618BF" w:rsidRDefault="001618BF" w:rsidP="00E37492">
            <w:pPr>
              <w:jc w:val="both"/>
            </w:pPr>
            <w:r>
              <w:t xml:space="preserve">    </w:t>
            </w:r>
            <w:r w:rsidRPr="00A943A5">
              <w:t>31486,1</w:t>
            </w:r>
            <w:r>
              <w:t>**</w:t>
            </w:r>
          </w:p>
          <w:p w:rsidR="001618BF" w:rsidRDefault="001618BF" w:rsidP="00E37492">
            <w:pPr>
              <w:jc w:val="both"/>
            </w:pPr>
            <w:r>
              <w:t xml:space="preserve">        </w:t>
            </w:r>
          </w:p>
          <w:p w:rsidR="001618BF" w:rsidRPr="00A943A5" w:rsidRDefault="001618BF" w:rsidP="00E37492">
            <w:pPr>
              <w:jc w:val="both"/>
            </w:pPr>
            <w:r>
              <w:t xml:space="preserve">        955,3***</w:t>
            </w:r>
          </w:p>
        </w:tc>
      </w:tr>
    </w:tbl>
    <w:p w:rsidR="001618BF" w:rsidRPr="0030366E" w:rsidRDefault="001618BF" w:rsidP="00DB136C">
      <w:pPr>
        <w:jc w:val="both"/>
      </w:pPr>
      <w:r w:rsidRPr="001D194A">
        <w:t xml:space="preserve">  </w:t>
      </w:r>
      <w:r>
        <w:t xml:space="preserve"> </w:t>
      </w:r>
      <w:r w:rsidRPr="001D194A">
        <w:t xml:space="preserve"> </w:t>
      </w:r>
      <w:r w:rsidRPr="0030366E">
        <w:t xml:space="preserve">*Оплата подрядчикам осуществлена меньше  на 76,3 тыс. рублей. Согласно пояснительной записки, представленной МУП «ЖКХ ММР» (исх.07.10.2019г. № 1058), материалы (арматура) по договору № 3 от 23.12.2016 года использованы для капитального ремонта на БОС и для выполнения текущих работ, соответственно оплата произведена пропорционально. </w:t>
      </w:r>
    </w:p>
    <w:p w:rsidR="001618BF" w:rsidRPr="0030366E" w:rsidRDefault="001618BF" w:rsidP="00942031">
      <w:pPr>
        <w:jc w:val="both"/>
      </w:pPr>
      <w:r w:rsidRPr="0030366E">
        <w:t xml:space="preserve">     ** В связи с тем, что срок исполнения контракта на реконструкцию ВОС - 15.12.2019г., подрядчику осуществлено авансирование в сумме 24727,6 тыс. рублей, а также произведена оплата выполненных отдельных этапов работ на сумму 6758,5 тыс. рублей.</w:t>
      </w:r>
    </w:p>
    <w:p w:rsidR="001618BF" w:rsidRPr="0030366E" w:rsidRDefault="001618BF" w:rsidP="00AC7F54">
      <w:pPr>
        <w:pStyle w:val="af4"/>
        <w:spacing w:before="0" w:beforeAutospacing="0" w:after="0" w:afterAutospacing="0"/>
        <w:jc w:val="both"/>
      </w:pPr>
      <w:r w:rsidRPr="0030366E">
        <w:t xml:space="preserve">    *** В связи с тем, что срок исполнения контракта на осуществление строительного контроля - 15.12.2019г. подрядчику произведены авансирование в сумме 477,7 тыс. рублей и оплата выполненных работ в сумме 477,6 тыс. рублей.</w:t>
      </w:r>
    </w:p>
    <w:p w:rsidR="001618BF" w:rsidRPr="00C12E3D" w:rsidRDefault="001618BF" w:rsidP="00EF6FC3">
      <w:pPr>
        <w:shd w:val="clear" w:color="auto" w:fill="FFFFFF"/>
        <w:tabs>
          <w:tab w:val="left" w:pos="4962"/>
        </w:tabs>
        <w:spacing w:after="160"/>
        <w:contextualSpacing/>
        <w:jc w:val="both"/>
        <w:rPr>
          <w:bCs/>
          <w:sz w:val="28"/>
          <w:szCs w:val="28"/>
        </w:rPr>
      </w:pPr>
      <w:r w:rsidRPr="0030366E">
        <w:rPr>
          <w:bCs/>
          <w:sz w:val="28"/>
          <w:szCs w:val="28"/>
        </w:rPr>
        <w:t xml:space="preserve">     Заключение экспертизы на проектную документацию</w:t>
      </w:r>
      <w:r w:rsidRPr="0030366E">
        <w:rPr>
          <w:sz w:val="28"/>
          <w:szCs w:val="28"/>
        </w:rPr>
        <w:t xml:space="preserve"> и о проверке сметной стоимости строительства </w:t>
      </w:r>
      <w:r w:rsidR="0030366E" w:rsidRPr="0030366E">
        <w:rPr>
          <w:sz w:val="28"/>
          <w:szCs w:val="28"/>
        </w:rPr>
        <w:t>к проверке не представлено,</w:t>
      </w:r>
      <w:r w:rsidR="0030366E">
        <w:rPr>
          <w:sz w:val="28"/>
          <w:szCs w:val="28"/>
        </w:rPr>
        <w:t xml:space="preserve"> </w:t>
      </w:r>
      <w:r w:rsidR="0030366E" w:rsidRPr="0030366E">
        <w:rPr>
          <w:sz w:val="28"/>
          <w:szCs w:val="28"/>
        </w:rPr>
        <w:t>с</w:t>
      </w:r>
      <w:r w:rsidRPr="0030366E">
        <w:rPr>
          <w:bCs/>
          <w:sz w:val="28"/>
          <w:szCs w:val="28"/>
        </w:rPr>
        <w:t>огласно пояснительной записке МКУ «Служба заказчика» положительное заключение</w:t>
      </w:r>
      <w:r w:rsidRPr="00DD3B2F">
        <w:rPr>
          <w:bCs/>
          <w:sz w:val="28"/>
          <w:szCs w:val="28"/>
        </w:rPr>
        <w:t xml:space="preserve"> государственной экспертизы  по объекту «Строительство водопроводных сетей в г. Малая Вишера» не сохранилось ввиду </w:t>
      </w:r>
      <w:r>
        <w:rPr>
          <w:bCs/>
          <w:sz w:val="28"/>
          <w:szCs w:val="28"/>
        </w:rPr>
        <w:t>давности его получения.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Сметная документация на строительство к проверке не представлена.</w:t>
      </w:r>
    </w:p>
    <w:p w:rsidR="001618BF" w:rsidRDefault="001618BF" w:rsidP="00DB136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E74A66">
        <w:rPr>
          <w:b/>
          <w:sz w:val="28"/>
          <w:szCs w:val="28"/>
        </w:rPr>
        <w:t>Проверка отражения объемов выполненных работ, затрат в бухгалтерском учете, регистрах учета, иных учетных документах</w:t>
      </w:r>
    </w:p>
    <w:p w:rsidR="001618BF" w:rsidRDefault="001618BF" w:rsidP="00DB136C">
      <w:pPr>
        <w:jc w:val="both"/>
        <w:rPr>
          <w:sz w:val="28"/>
          <w:szCs w:val="28"/>
        </w:rPr>
      </w:pPr>
      <w:r w:rsidRPr="00DE3354">
        <w:rPr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E3354">
        <w:rPr>
          <w:sz w:val="28"/>
          <w:szCs w:val="28"/>
        </w:rPr>
        <w:t>Учет субсидий на предприятии ведется на счете 86 бухгалтерского учета  - «Целевое финансирование» в разрезе субсчетов</w:t>
      </w:r>
      <w:r>
        <w:rPr>
          <w:sz w:val="28"/>
          <w:szCs w:val="28"/>
        </w:rPr>
        <w:t xml:space="preserve"> и</w:t>
      </w:r>
      <w:r w:rsidRPr="00DE3354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реестрах аналитического учета операций, осуществляемых за счет субсидий.</w:t>
      </w:r>
    </w:p>
    <w:p w:rsidR="001618BF" w:rsidRDefault="001618BF" w:rsidP="00DB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Проверкой установлено, что з</w:t>
      </w:r>
      <w:r w:rsidRPr="006D43DC">
        <w:rPr>
          <w:sz w:val="28"/>
          <w:szCs w:val="28"/>
        </w:rPr>
        <w:t>атраты на ремонт в сумме 4502,0 тыс. рублей отражены в разделе 6 унифицированной формы № ОС-6</w:t>
      </w:r>
      <w:r w:rsidRPr="006D43DC">
        <w:rPr>
          <w:rStyle w:val="af1"/>
          <w:sz w:val="28"/>
          <w:szCs w:val="28"/>
        </w:rPr>
        <w:footnoteReference w:id="29"/>
      </w:r>
      <w:r w:rsidRPr="006D43DC">
        <w:rPr>
          <w:sz w:val="28"/>
          <w:szCs w:val="28"/>
        </w:rPr>
        <w:t>, "Инвентарная карточка учета объектов основных средств".</w:t>
      </w:r>
    </w:p>
    <w:p w:rsidR="001618BF" w:rsidRDefault="001618BF" w:rsidP="00DB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7492">
        <w:rPr>
          <w:sz w:val="28"/>
          <w:szCs w:val="28"/>
        </w:rPr>
        <w:t xml:space="preserve">Имущество МУП «ЖКХ ММР» является собственностью Администрации Маловишерского муниципального района. </w:t>
      </w:r>
      <w:r>
        <w:rPr>
          <w:sz w:val="28"/>
          <w:szCs w:val="28"/>
        </w:rPr>
        <w:t xml:space="preserve"> </w:t>
      </w:r>
      <w:r w:rsidRPr="00915C72">
        <w:rPr>
          <w:sz w:val="28"/>
          <w:szCs w:val="28"/>
        </w:rPr>
        <w:t>Распоряжением Администрации Маловишерского муниципального района от 07.09.2016 года № 137-од за МУП «ЖКХ ММР» было закреплено имущество на праве хозяйственного ведения</w:t>
      </w:r>
      <w:r>
        <w:rPr>
          <w:sz w:val="28"/>
          <w:szCs w:val="28"/>
        </w:rPr>
        <w:t>,</w:t>
      </w:r>
      <w:r w:rsidRPr="00902BAE">
        <w:rPr>
          <w:sz w:val="28"/>
          <w:szCs w:val="28"/>
        </w:rPr>
        <w:t xml:space="preserve"> </w:t>
      </w:r>
      <w:r>
        <w:rPr>
          <w:sz w:val="28"/>
          <w:szCs w:val="28"/>
        </w:rPr>
        <w:t>в т.ч. здание биологических очистных сооружений, которое предприятие использует для осуществления своей деятельности.</w:t>
      </w:r>
    </w:p>
    <w:p w:rsidR="001618BF" w:rsidRPr="00A5739E" w:rsidRDefault="001618BF" w:rsidP="00DB136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5739E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5739E">
        <w:rPr>
          <w:rFonts w:ascii="Times New Roman" w:hAnsi="Times New Roman"/>
          <w:b w:val="0"/>
          <w:color w:val="auto"/>
          <w:sz w:val="28"/>
          <w:szCs w:val="28"/>
        </w:rPr>
        <w:t xml:space="preserve"> Согласно пункту 2  статьи 11 Федерального закона от 14 ноября 2002 г. № 161-ФЗ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A5739E">
        <w:rPr>
          <w:rFonts w:ascii="Times New Roman" w:hAnsi="Times New Roman"/>
          <w:b w:val="0"/>
          <w:color w:val="auto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A5739E">
        <w:rPr>
          <w:rFonts w:ascii="Times New Roman" w:hAnsi="Times New Roman"/>
          <w:b w:val="0"/>
          <w:color w:val="auto"/>
          <w:sz w:val="28"/>
          <w:szCs w:val="28"/>
        </w:rPr>
        <w:t xml:space="preserve">, право на имущество, закрепляемое за Предприятием на праве хозяйственного ведения Собственником его имущества, возникает с момента передачи такого имущества Предприятию, если иное не предусмотрено ФЗ. </w:t>
      </w:r>
    </w:p>
    <w:p w:rsidR="001618BF" w:rsidRDefault="001618BF" w:rsidP="00DB136C">
      <w:pPr>
        <w:jc w:val="both"/>
      </w:pPr>
      <w:r w:rsidRPr="00D8038C">
        <w:rPr>
          <w:sz w:val="28"/>
          <w:szCs w:val="28"/>
        </w:rPr>
        <w:t xml:space="preserve">      В нарушение пункта 1 статьи 131</w:t>
      </w:r>
      <w:r w:rsidRPr="00D8038C">
        <w:rPr>
          <w:rStyle w:val="af1"/>
          <w:sz w:val="28"/>
          <w:szCs w:val="28"/>
        </w:rPr>
        <w:footnoteReference w:id="30"/>
      </w:r>
      <w:r>
        <w:rPr>
          <w:sz w:val="28"/>
          <w:szCs w:val="28"/>
        </w:rPr>
        <w:t xml:space="preserve"> ГК РФ </w:t>
      </w:r>
      <w:r w:rsidRPr="00D8038C">
        <w:rPr>
          <w:sz w:val="28"/>
          <w:szCs w:val="28"/>
        </w:rPr>
        <w:t>МУП «ЖКХ ММР» не оформило регистрацию права хозяйственного ведения на объект недвижимого имущества остаточной стоимостью 8505,9 тыс. рублей</w:t>
      </w:r>
      <w:r>
        <w:rPr>
          <w:sz w:val="28"/>
          <w:szCs w:val="28"/>
        </w:rPr>
        <w:t xml:space="preserve"> </w:t>
      </w:r>
      <w:r w:rsidRPr="00CB5E1E">
        <w:rPr>
          <w:sz w:val="28"/>
          <w:szCs w:val="28"/>
        </w:rPr>
        <w:t>(</w:t>
      </w:r>
      <w:r w:rsidRPr="00CB5E1E">
        <w:rPr>
          <w:i/>
          <w:sz w:val="28"/>
          <w:szCs w:val="28"/>
        </w:rPr>
        <w:t>пункт 4.34 Классификатора</w:t>
      </w:r>
      <w:r>
        <w:rPr>
          <w:i/>
          <w:sz w:val="28"/>
          <w:szCs w:val="28"/>
        </w:rPr>
        <w:t>).</w:t>
      </w:r>
      <w:r>
        <w:t xml:space="preserve">  </w:t>
      </w:r>
    </w:p>
    <w:p w:rsidR="001618BF" w:rsidRPr="00CA0DAF" w:rsidRDefault="001618BF" w:rsidP="00A57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Построенный в 2017 году объект «Водопроводные сети г. Малая Вишера»</w:t>
      </w:r>
      <w:r w:rsidRPr="00CA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протяженностью 965,5 м. п. </w:t>
      </w:r>
      <w:r w:rsidRPr="00CA0DAF">
        <w:rPr>
          <w:sz w:val="28"/>
          <w:szCs w:val="28"/>
        </w:rPr>
        <w:t>на баланс эксплуатирующ</w:t>
      </w:r>
      <w:r>
        <w:rPr>
          <w:sz w:val="28"/>
          <w:szCs w:val="28"/>
        </w:rPr>
        <w:t>ей</w:t>
      </w:r>
      <w:r w:rsidRPr="00CA0DA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A0DAF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CA0DAF">
        <w:rPr>
          <w:sz w:val="28"/>
          <w:szCs w:val="28"/>
        </w:rPr>
        <w:t xml:space="preserve"> органам местного самоуправления не передан и числ</w:t>
      </w:r>
      <w:r>
        <w:rPr>
          <w:sz w:val="28"/>
          <w:szCs w:val="28"/>
        </w:rPr>
        <w:t>и</w:t>
      </w:r>
      <w:r w:rsidRPr="00CA0DAF">
        <w:rPr>
          <w:sz w:val="28"/>
          <w:szCs w:val="28"/>
        </w:rPr>
        <w:t>тся в составе незавершенного строительства</w:t>
      </w:r>
      <w:r>
        <w:rPr>
          <w:sz w:val="28"/>
          <w:szCs w:val="28"/>
        </w:rPr>
        <w:t xml:space="preserve"> </w:t>
      </w:r>
      <w:r w:rsidR="00B6552D">
        <w:rPr>
          <w:sz w:val="28"/>
          <w:szCs w:val="28"/>
        </w:rPr>
        <w:t>у МКУ «Служба Заказчика»,п</w:t>
      </w:r>
      <w:r>
        <w:rPr>
          <w:sz w:val="28"/>
          <w:szCs w:val="28"/>
        </w:rPr>
        <w:t xml:space="preserve">о состоянию на 01.10.2019 года </w:t>
      </w:r>
      <w:r w:rsidRPr="00CA0DAF">
        <w:rPr>
          <w:sz w:val="28"/>
          <w:szCs w:val="28"/>
        </w:rPr>
        <w:t xml:space="preserve">надлежащая процедура передачи </w:t>
      </w:r>
      <w:r>
        <w:rPr>
          <w:sz w:val="28"/>
          <w:szCs w:val="28"/>
        </w:rPr>
        <w:t xml:space="preserve">построенного </w:t>
      </w:r>
      <w:r w:rsidRPr="00CA0DAF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CA0DAF">
        <w:rPr>
          <w:sz w:val="28"/>
          <w:szCs w:val="28"/>
        </w:rPr>
        <w:t xml:space="preserve"> не реализована.</w:t>
      </w:r>
    </w:p>
    <w:p w:rsidR="001618BF" w:rsidRDefault="001618BF" w:rsidP="00DB136C">
      <w:pPr>
        <w:jc w:val="both"/>
      </w:pPr>
      <w:r>
        <w:rPr>
          <w:sz w:val="28"/>
          <w:szCs w:val="28"/>
        </w:rPr>
        <w:t xml:space="preserve">    </w:t>
      </w:r>
    </w:p>
    <w:p w:rsidR="001618BF" w:rsidRDefault="001618BF" w:rsidP="00DB136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приемки</w:t>
      </w:r>
      <w:r w:rsidRPr="00547334">
        <w:rPr>
          <w:b/>
          <w:sz w:val="28"/>
          <w:szCs w:val="28"/>
        </w:rPr>
        <w:t xml:space="preserve"> выполнения работ, своевременности принятия мер реагирования при нарушении</w:t>
      </w:r>
      <w:r>
        <w:rPr>
          <w:b/>
          <w:sz w:val="28"/>
          <w:szCs w:val="28"/>
        </w:rPr>
        <w:t xml:space="preserve"> условий контрактов (договоров)</w:t>
      </w:r>
    </w:p>
    <w:p w:rsidR="001618BF" w:rsidRPr="0042006A" w:rsidRDefault="001618BF" w:rsidP="00DB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006A">
        <w:rPr>
          <w:sz w:val="28"/>
          <w:szCs w:val="28"/>
        </w:rPr>
        <w:t xml:space="preserve">  В соответствии с частью 13 статьи 34 Закона №44-ФЗ порядок и сроки осуществления заказчиком приемки результатов выполненных подрядчиком работ, в том числе порядок и сроки оформления результатов такой приемки, определяются контрактом.</w:t>
      </w:r>
    </w:p>
    <w:p w:rsidR="001618BF" w:rsidRPr="0042006A" w:rsidRDefault="001618BF" w:rsidP="00DB136C">
      <w:pPr>
        <w:jc w:val="both"/>
      </w:pPr>
      <w:r w:rsidRPr="0042006A">
        <w:rPr>
          <w:sz w:val="28"/>
          <w:szCs w:val="28"/>
        </w:rPr>
        <w:t xml:space="preserve">    Согласно части 3 статьи 94 Федерального закона  №44-ФЗ для проверки результата выполненных подрядчиком работ в части его соответствия условиям контракта заказчик обязан провести экспертизу. Такая экспертиза может проводиться заказчиком, как своими силами, так и с привлечением сторонних экспертов и экспертных организаций (контракт</w:t>
      </w:r>
      <w:r w:rsidRPr="0042006A">
        <w:t xml:space="preserve"> </w:t>
      </w:r>
      <w:r w:rsidRPr="0042006A">
        <w:rPr>
          <w:sz w:val="28"/>
          <w:szCs w:val="28"/>
        </w:rPr>
        <w:t>на проведение такой экспертизы также заключается в порядке, предусмотренном Законом №44-ФЗ).</w:t>
      </w:r>
      <w:r w:rsidRPr="0042006A">
        <w:t xml:space="preserve"> </w:t>
      </w:r>
    </w:p>
    <w:p w:rsidR="001618BF" w:rsidRDefault="001618BF" w:rsidP="00C30F6F">
      <w:pPr>
        <w:jc w:val="both"/>
        <w:rPr>
          <w:sz w:val="28"/>
          <w:szCs w:val="28"/>
        </w:rPr>
      </w:pPr>
      <w:r w:rsidRPr="0042006A">
        <w:t xml:space="preserve">     </w:t>
      </w:r>
      <w:r w:rsidRPr="0042006A">
        <w:rPr>
          <w:sz w:val="28"/>
          <w:szCs w:val="28"/>
        </w:rPr>
        <w:t xml:space="preserve">Согласно пунктам 3.5 и 3.8 заключенных контрактов экспертизу результатов выполненных работ заказчик проводит собственными силами (приемочной комиссией) в течение 5 рабочих дней после даты получения актов выполненных работ (ф. КС-2), справок о стоимости выполненных работ (ф. КС-3), счетов-фактур, счетов. Заключение приемочной комиссии оформляется протоколом экспертизы результатов. Срок осуществления заказчиком приемки выполненных работ - не позднее 15 рабочих дней после получения документов при условии положительного заключения приемочной комиссии и подписании протокола экспертизы результатов. </w:t>
      </w:r>
      <w:r w:rsidR="00B6552D">
        <w:rPr>
          <w:sz w:val="28"/>
          <w:szCs w:val="28"/>
        </w:rPr>
        <w:t>К</w:t>
      </w:r>
      <w:r w:rsidR="0030366E">
        <w:rPr>
          <w:sz w:val="28"/>
          <w:szCs w:val="28"/>
        </w:rPr>
        <w:t>р</w:t>
      </w:r>
      <w:r w:rsidR="00B6552D">
        <w:rPr>
          <w:sz w:val="28"/>
          <w:szCs w:val="28"/>
        </w:rPr>
        <w:t>оме того, с</w:t>
      </w:r>
      <w:r>
        <w:rPr>
          <w:sz w:val="28"/>
          <w:szCs w:val="28"/>
        </w:rPr>
        <w:t>одержание пунктов 3.5. и 3.8. контрактов противоречат друг другу по причине их некорректной формулировки</w:t>
      </w:r>
      <w:r w:rsidR="00B65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18BF" w:rsidRDefault="001618BF" w:rsidP="00DB136C">
      <w:pPr>
        <w:jc w:val="both"/>
        <w:rPr>
          <w:i/>
          <w:sz w:val="28"/>
          <w:szCs w:val="28"/>
        </w:rPr>
      </w:pPr>
      <w:r w:rsidRPr="001A5DE3">
        <w:rPr>
          <w:sz w:val="28"/>
          <w:szCs w:val="28"/>
        </w:rPr>
        <w:t xml:space="preserve">     </w:t>
      </w:r>
      <w:r w:rsidRPr="001A5DE3">
        <w:rPr>
          <w:i/>
          <w:sz w:val="28"/>
          <w:szCs w:val="28"/>
        </w:rPr>
        <w:t>Проанализировав акты приемки законченных работ, заключения приемочной комиссии</w:t>
      </w:r>
      <w:r>
        <w:rPr>
          <w:i/>
          <w:sz w:val="28"/>
          <w:szCs w:val="28"/>
        </w:rPr>
        <w:t>, иные документы Счётной палатой установлено</w:t>
      </w:r>
      <w:r w:rsidRPr="001A5DE3">
        <w:rPr>
          <w:i/>
          <w:sz w:val="28"/>
          <w:szCs w:val="28"/>
        </w:rPr>
        <w:t>:</w:t>
      </w:r>
    </w:p>
    <w:p w:rsidR="001618BF" w:rsidRDefault="001618BF" w:rsidP="00303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Pr="00144FBC">
        <w:rPr>
          <w:sz w:val="28"/>
          <w:szCs w:val="28"/>
        </w:rPr>
        <w:t xml:space="preserve">а скрытые работы </w:t>
      </w:r>
      <w:r>
        <w:rPr>
          <w:sz w:val="28"/>
          <w:szCs w:val="28"/>
        </w:rPr>
        <w:t xml:space="preserve">по объектам составлены </w:t>
      </w:r>
      <w:r w:rsidRPr="00144FBC">
        <w:rPr>
          <w:sz w:val="28"/>
          <w:szCs w:val="28"/>
        </w:rPr>
        <w:t>акты скрытых работ</w:t>
      </w:r>
      <w:r w:rsidR="0030366E">
        <w:rPr>
          <w:sz w:val="28"/>
          <w:szCs w:val="28"/>
        </w:rPr>
        <w:t>, п</w:t>
      </w:r>
      <w:r w:rsidRPr="00C651E4">
        <w:rPr>
          <w:sz w:val="28"/>
          <w:szCs w:val="28"/>
        </w:rPr>
        <w:t xml:space="preserve">роведена экспертиза результатов выполненных работ. </w:t>
      </w:r>
      <w:r>
        <w:rPr>
          <w:sz w:val="28"/>
          <w:szCs w:val="28"/>
        </w:rPr>
        <w:t>Факты ненадлежащего исполнения подрядчиками контрактов заказчиками не выявлены.</w:t>
      </w:r>
    </w:p>
    <w:p w:rsidR="001618BF" w:rsidRDefault="001618BF" w:rsidP="00A57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Построенные водопроводные сети приняты</w:t>
      </w:r>
      <w:r w:rsidR="0030366E">
        <w:rPr>
          <w:sz w:val="28"/>
          <w:szCs w:val="28"/>
        </w:rPr>
        <w:t xml:space="preserve"> МКУ «Служба заказчика» </w:t>
      </w:r>
      <w:r>
        <w:rPr>
          <w:sz w:val="28"/>
          <w:szCs w:val="28"/>
        </w:rPr>
        <w:t xml:space="preserve">по акту приемки законченного строительством объекта </w:t>
      </w:r>
      <w:r w:rsidRPr="007B3B34">
        <w:rPr>
          <w:sz w:val="28"/>
          <w:szCs w:val="28"/>
        </w:rPr>
        <w:t>(ф. КС-11)</w:t>
      </w:r>
      <w:r>
        <w:rPr>
          <w:sz w:val="28"/>
          <w:szCs w:val="28"/>
        </w:rPr>
        <w:t xml:space="preserve"> от 30.10.2017 года №1, не предусмотренному условиями заключенного контракта. Данный акт подписан заказчиком и подрядчиком и согласован с организацией, осуществляющей строительный контроль на безвозмездной основе (МУП «ЖКХ ММР»). Согласно данному акту фактическая протяженность построенных водопроводных сетей соответствует проектной протяженности.</w:t>
      </w:r>
    </w:p>
    <w:p w:rsidR="001618BF" w:rsidRDefault="001618BF" w:rsidP="0056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66E">
        <w:rPr>
          <w:sz w:val="28"/>
          <w:szCs w:val="28"/>
        </w:rPr>
        <w:t>Штрафные санкции за нарушение срока выполнения работ по договорам в</w:t>
      </w:r>
      <w:r>
        <w:rPr>
          <w:sz w:val="28"/>
          <w:szCs w:val="28"/>
        </w:rPr>
        <w:t xml:space="preserve"> отдельных случаях </w:t>
      </w:r>
      <w:r w:rsidR="0030366E">
        <w:rPr>
          <w:sz w:val="28"/>
          <w:szCs w:val="28"/>
        </w:rPr>
        <w:t>МКУ «Служба заказчика»</w:t>
      </w:r>
      <w:r>
        <w:rPr>
          <w:sz w:val="28"/>
          <w:szCs w:val="28"/>
        </w:rPr>
        <w:t xml:space="preserve"> не применялись (договор от 21.12.2017 №65 с ООО «ПКБ «Эксперт», </w:t>
      </w:r>
      <w:r w:rsidRPr="00090DB3">
        <w:rPr>
          <w:i/>
          <w:sz w:val="28"/>
          <w:szCs w:val="28"/>
        </w:rPr>
        <w:t xml:space="preserve">п.1.2.89 Классификатора). </w:t>
      </w:r>
      <w:r>
        <w:rPr>
          <w:sz w:val="28"/>
          <w:szCs w:val="28"/>
        </w:rPr>
        <w:t xml:space="preserve">  </w:t>
      </w:r>
    </w:p>
    <w:p w:rsidR="001618BF" w:rsidRDefault="001618BF" w:rsidP="005D6A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77B00">
        <w:rPr>
          <w:sz w:val="28"/>
          <w:szCs w:val="28"/>
        </w:rPr>
        <w:t xml:space="preserve">По объекту </w:t>
      </w:r>
      <w:r w:rsidRPr="001D7ACC">
        <w:rPr>
          <w:b/>
          <w:sz w:val="28"/>
          <w:szCs w:val="28"/>
        </w:rPr>
        <w:t>«</w:t>
      </w:r>
      <w:r w:rsidRPr="00932F4B">
        <w:rPr>
          <w:sz w:val="28"/>
          <w:szCs w:val="28"/>
        </w:rPr>
        <w:t>Реконструкция</w:t>
      </w:r>
      <w:r w:rsidRPr="001D7ACC">
        <w:rPr>
          <w:b/>
          <w:sz w:val="28"/>
          <w:szCs w:val="28"/>
        </w:rPr>
        <w:t xml:space="preserve"> </w:t>
      </w:r>
      <w:r w:rsidRPr="00932F4B">
        <w:rPr>
          <w:sz w:val="28"/>
          <w:szCs w:val="28"/>
        </w:rPr>
        <w:t xml:space="preserve">водоочистных сооружений в г. Малая Вишера» </w:t>
      </w:r>
      <w:r>
        <w:rPr>
          <w:sz w:val="28"/>
          <w:szCs w:val="28"/>
        </w:rPr>
        <w:t xml:space="preserve">в нарушение пункта 3.6. контракта заявка на получение аванса с указанием конкретных расходов, документы, подтверждающие использование аванса на покупку товаров в установленный срок, заказчику представлены не были. Претензионно - исковая работа заказчиком в отношении подрядчика за неисполнение или ненадлежащее исполнение обязательств, предусмотренных контрактом, не осуществлялась. Использование аванса по назначению с приложением платежных поручений подтверждено подрядчиком только по расчетам с поставщиком оборудования ООО </w:t>
      </w:r>
      <w:r w:rsidRPr="00287912">
        <w:rPr>
          <w:sz w:val="28"/>
          <w:szCs w:val="28"/>
        </w:rPr>
        <w:t>«ИЦ «Объединенные Водные Технологи»</w:t>
      </w:r>
      <w:r>
        <w:rPr>
          <w:sz w:val="28"/>
          <w:szCs w:val="28"/>
        </w:rPr>
        <w:t xml:space="preserve"> в сумме 12050,0 тыс. рублей.</w:t>
      </w:r>
    </w:p>
    <w:p w:rsidR="001618BF" w:rsidRDefault="001618BF" w:rsidP="005D6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предъявленных подрядчиком к оплате актах о стоимости выполненных работ и затрат (ф. КС-3) от 31.08.2019г. и 30.09.2019г., подписанных и подрядчиком, и заказчиком, учтен аванс в размере 30% от общей стоимости выполненных работ (с учетом НДС). В то же время п</w:t>
      </w:r>
      <w:r w:rsidRPr="0061073C">
        <w:rPr>
          <w:sz w:val="28"/>
          <w:szCs w:val="28"/>
        </w:rPr>
        <w:t xml:space="preserve">ри предоставлении целевого аванса подрядчику заказчик должен </w:t>
      </w:r>
      <w:r>
        <w:rPr>
          <w:sz w:val="28"/>
          <w:szCs w:val="28"/>
        </w:rPr>
        <w:t xml:space="preserve">был </w:t>
      </w:r>
      <w:r w:rsidRPr="0061073C">
        <w:rPr>
          <w:sz w:val="28"/>
          <w:szCs w:val="28"/>
        </w:rPr>
        <w:t>руководствоваться следующей нормой: аванс выделен на закупку определенных видов материальных ресурсов, а не на выполнение работ.</w:t>
      </w:r>
      <w:r w:rsidRPr="0068779F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с</w:t>
      </w:r>
      <w:r w:rsidRPr="0068779F">
        <w:rPr>
          <w:sz w:val="28"/>
          <w:szCs w:val="28"/>
        </w:rPr>
        <w:t xml:space="preserve">умма средств, подлежащих оплате подрядчику за выполненные работы, </w:t>
      </w:r>
      <w:r>
        <w:rPr>
          <w:sz w:val="28"/>
          <w:szCs w:val="28"/>
        </w:rPr>
        <w:t xml:space="preserve">должна </w:t>
      </w:r>
      <w:r w:rsidRPr="0068779F">
        <w:rPr>
          <w:sz w:val="28"/>
          <w:szCs w:val="28"/>
        </w:rPr>
        <w:t>определят</w:t>
      </w:r>
      <w:r>
        <w:rPr>
          <w:sz w:val="28"/>
          <w:szCs w:val="28"/>
        </w:rPr>
        <w:t>ь</w:t>
      </w:r>
      <w:r w:rsidRPr="0068779F">
        <w:rPr>
          <w:sz w:val="28"/>
          <w:szCs w:val="28"/>
        </w:rPr>
        <w:t>ся за вычетом ранее полученн</w:t>
      </w:r>
      <w:r>
        <w:rPr>
          <w:sz w:val="28"/>
          <w:szCs w:val="28"/>
        </w:rPr>
        <w:t>ого</w:t>
      </w:r>
      <w:r w:rsidRPr="0068779F">
        <w:rPr>
          <w:sz w:val="28"/>
          <w:szCs w:val="28"/>
        </w:rPr>
        <w:t xml:space="preserve"> подрядчиком целев</w:t>
      </w:r>
      <w:r>
        <w:rPr>
          <w:sz w:val="28"/>
          <w:szCs w:val="28"/>
        </w:rPr>
        <w:t>ого</w:t>
      </w:r>
      <w:r w:rsidRPr="0068779F">
        <w:rPr>
          <w:sz w:val="28"/>
          <w:szCs w:val="28"/>
        </w:rPr>
        <w:t xml:space="preserve"> аванс</w:t>
      </w:r>
      <w:r>
        <w:rPr>
          <w:sz w:val="28"/>
          <w:szCs w:val="28"/>
        </w:rPr>
        <w:t>а</w:t>
      </w:r>
      <w:r w:rsidRPr="0068779F">
        <w:rPr>
          <w:sz w:val="28"/>
          <w:szCs w:val="28"/>
        </w:rPr>
        <w:t xml:space="preserve"> в размере стоимости материальных ресурсов, приобретенных за </w:t>
      </w:r>
      <w:r>
        <w:rPr>
          <w:sz w:val="28"/>
          <w:szCs w:val="28"/>
        </w:rPr>
        <w:t>его</w:t>
      </w:r>
      <w:r w:rsidRPr="0068779F">
        <w:rPr>
          <w:sz w:val="28"/>
          <w:szCs w:val="28"/>
        </w:rPr>
        <w:t xml:space="preserve"> счет и включенных или предусмотренных к включению в стоимость выполненных работ в расчетном периоде.</w:t>
      </w:r>
    </w:p>
    <w:p w:rsidR="001618BF" w:rsidRDefault="001618BF" w:rsidP="005D6A44">
      <w:pPr>
        <w:suppressAutoHyphens/>
        <w:rPr>
          <w:b/>
          <w:sz w:val="28"/>
          <w:szCs w:val="28"/>
        </w:rPr>
      </w:pPr>
    </w:p>
    <w:p w:rsidR="001618BF" w:rsidRDefault="001618BF" w:rsidP="00625F0C">
      <w:pPr>
        <w:suppressAutoHyphens/>
        <w:jc w:val="center"/>
        <w:rPr>
          <w:b/>
          <w:sz w:val="28"/>
          <w:szCs w:val="28"/>
        </w:rPr>
      </w:pPr>
      <w:r w:rsidRPr="00DD1BF8">
        <w:rPr>
          <w:b/>
          <w:sz w:val="28"/>
          <w:szCs w:val="28"/>
        </w:rPr>
        <w:t>Выводы</w:t>
      </w:r>
    </w:p>
    <w:p w:rsidR="001618BF" w:rsidRDefault="001618BF" w:rsidP="000114E6">
      <w:pPr>
        <w:suppressAutoHyphens/>
        <w:rPr>
          <w:b/>
          <w:sz w:val="28"/>
          <w:szCs w:val="28"/>
        </w:rPr>
      </w:pPr>
      <w:r>
        <w:rPr>
          <w:bCs/>
          <w:sz w:val="28"/>
        </w:rPr>
        <w:t>- Инвестиционные программы не поддерживались в актуальном состоянии.</w:t>
      </w:r>
    </w:p>
    <w:p w:rsidR="001618BF" w:rsidRPr="00C0307A" w:rsidRDefault="001618BF" w:rsidP="00B634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41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0307A">
        <w:rPr>
          <w:sz w:val="28"/>
          <w:szCs w:val="28"/>
        </w:rPr>
        <w:t>Отсутствие показателей эффективности в Соглашениях, некорректность целевых показателей подпрограммы не позволило в момент проведения проверки определить результативность расходования средств областного и местного бюджетов.</w:t>
      </w:r>
    </w:p>
    <w:p w:rsidR="001618BF" w:rsidRDefault="001618BF" w:rsidP="00B6341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пункта 4.3.10 Соглашения возврат неиспользованного остатка субсидии осуществлен</w:t>
      </w:r>
      <w:r w:rsidRPr="007850F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нарушением установленного срока</w:t>
      </w:r>
      <w:r w:rsidRPr="00D66441">
        <w:rPr>
          <w:bCs/>
          <w:sz w:val="28"/>
          <w:szCs w:val="28"/>
        </w:rPr>
        <w:t xml:space="preserve"> (</w:t>
      </w:r>
      <w:r w:rsidRPr="009549CE">
        <w:rPr>
          <w:bCs/>
          <w:sz w:val="28"/>
          <w:szCs w:val="28"/>
        </w:rPr>
        <w:t>МУП «ЖКХ ММР</w:t>
      </w:r>
      <w:r>
        <w:rPr>
          <w:bCs/>
          <w:sz w:val="28"/>
          <w:szCs w:val="28"/>
        </w:rPr>
        <w:t>»</w:t>
      </w:r>
      <w:r w:rsidRPr="00D66441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18BF" w:rsidRDefault="001618BF" w:rsidP="00B6341D">
      <w:pPr>
        <w:jc w:val="both"/>
        <w:rPr>
          <w:bCs/>
          <w:sz w:val="28"/>
          <w:szCs w:val="28"/>
        </w:rPr>
      </w:pPr>
      <w:r w:rsidRPr="007102AA">
        <w:rPr>
          <w:sz w:val="28"/>
          <w:szCs w:val="28"/>
        </w:rPr>
        <w:t>-</w:t>
      </w:r>
      <w:r w:rsidRPr="00B6341D">
        <w:rPr>
          <w:sz w:val="28"/>
          <w:szCs w:val="28"/>
        </w:rPr>
        <w:t xml:space="preserve"> </w:t>
      </w:r>
      <w:r w:rsidR="0030366E">
        <w:rPr>
          <w:sz w:val="28"/>
          <w:szCs w:val="28"/>
        </w:rPr>
        <w:t>Установлен факт п</w:t>
      </w:r>
      <w:r w:rsidRPr="005920E5">
        <w:rPr>
          <w:sz w:val="28"/>
          <w:szCs w:val="28"/>
        </w:rPr>
        <w:t>риняти</w:t>
      </w:r>
      <w:r w:rsidR="0030366E">
        <w:rPr>
          <w:sz w:val="28"/>
          <w:szCs w:val="28"/>
        </w:rPr>
        <w:t>я</w:t>
      </w:r>
      <w:r w:rsidRPr="005920E5">
        <w:rPr>
          <w:sz w:val="28"/>
          <w:szCs w:val="28"/>
        </w:rPr>
        <w:t xml:space="preserve"> бюджетных обязательств в отсутствие доведенных лимитов бюджетных обязательств </w:t>
      </w:r>
      <w:r>
        <w:rPr>
          <w:sz w:val="28"/>
          <w:szCs w:val="28"/>
        </w:rPr>
        <w:t>(</w:t>
      </w:r>
      <w:r w:rsidRPr="009549CE">
        <w:rPr>
          <w:bCs/>
          <w:sz w:val="28"/>
          <w:szCs w:val="28"/>
        </w:rPr>
        <w:t>МУП «ЖКХ ММР</w:t>
      </w:r>
      <w:r>
        <w:rPr>
          <w:bCs/>
          <w:sz w:val="28"/>
          <w:szCs w:val="28"/>
        </w:rPr>
        <w:t>»).</w:t>
      </w:r>
    </w:p>
    <w:p w:rsidR="001618BF" w:rsidRDefault="001618BF" w:rsidP="00313943">
      <w:pPr>
        <w:jc w:val="both"/>
        <w:rPr>
          <w:rStyle w:val="blk"/>
          <w:sz w:val="28"/>
          <w:szCs w:val="28"/>
        </w:rPr>
      </w:pPr>
      <w:r w:rsidRPr="00B43399">
        <w:rPr>
          <w:rStyle w:val="blk"/>
          <w:sz w:val="28"/>
          <w:szCs w:val="28"/>
        </w:rPr>
        <w:t>-</w:t>
      </w:r>
      <w:r>
        <w:rPr>
          <w:rStyle w:val="blk"/>
          <w:sz w:val="28"/>
          <w:szCs w:val="28"/>
        </w:rPr>
        <w:t xml:space="preserve"> В</w:t>
      </w:r>
      <w:r w:rsidRPr="00DA78EF">
        <w:rPr>
          <w:rStyle w:val="blk"/>
          <w:sz w:val="28"/>
          <w:szCs w:val="28"/>
        </w:rPr>
        <w:t xml:space="preserve"> нарушение требований </w:t>
      </w:r>
      <w:r w:rsidRPr="00456B43">
        <w:rPr>
          <w:sz w:val="28"/>
          <w:szCs w:val="28"/>
        </w:rPr>
        <w:t>пункта 2 части 3 статьи 21</w:t>
      </w:r>
      <w:r>
        <w:rPr>
          <w:sz w:val="28"/>
          <w:szCs w:val="28"/>
        </w:rPr>
        <w:t xml:space="preserve">, </w:t>
      </w:r>
      <w:r w:rsidRPr="00DA78EF">
        <w:rPr>
          <w:rStyle w:val="blk"/>
          <w:sz w:val="28"/>
          <w:szCs w:val="28"/>
        </w:rPr>
        <w:t xml:space="preserve">части 14 статьи 21 Федерального закона №44-ФЗ </w:t>
      </w:r>
      <w:r>
        <w:rPr>
          <w:rStyle w:val="blk"/>
          <w:sz w:val="28"/>
          <w:szCs w:val="28"/>
        </w:rPr>
        <w:t xml:space="preserve">по отдельной закупке установлен случай несвоевременного внесения либо отсутствия внесения изменений </w:t>
      </w:r>
      <w:r w:rsidRPr="00DA78EF">
        <w:rPr>
          <w:rStyle w:val="blk"/>
          <w:sz w:val="28"/>
          <w:szCs w:val="28"/>
        </w:rPr>
        <w:t>в план-график</w:t>
      </w:r>
      <w:r>
        <w:rPr>
          <w:rStyle w:val="blk"/>
          <w:sz w:val="28"/>
          <w:szCs w:val="28"/>
        </w:rPr>
        <w:t xml:space="preserve"> (МКУ «Служба заказчика»).</w:t>
      </w:r>
    </w:p>
    <w:p w:rsidR="001618BF" w:rsidRPr="00F35B32" w:rsidRDefault="001618BF" w:rsidP="00F35B32">
      <w:pPr>
        <w:suppressAutoHyphens/>
        <w:jc w:val="both"/>
        <w:rPr>
          <w:sz w:val="28"/>
          <w:szCs w:val="28"/>
        </w:rPr>
      </w:pPr>
      <w:r w:rsidRPr="00AF409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02AA">
        <w:rPr>
          <w:sz w:val="28"/>
          <w:szCs w:val="28"/>
        </w:rPr>
        <w:t xml:space="preserve">ри осуществлении закупок </w:t>
      </w:r>
      <w:r>
        <w:rPr>
          <w:sz w:val="28"/>
          <w:szCs w:val="28"/>
        </w:rPr>
        <w:t>имело место о</w:t>
      </w:r>
      <w:r w:rsidRPr="00F35B32">
        <w:rPr>
          <w:sz w:val="28"/>
          <w:szCs w:val="28"/>
        </w:rPr>
        <w:t xml:space="preserve">тражение в извещениях о проведении электронных аукционов и в документации об </w:t>
      </w:r>
      <w:r>
        <w:rPr>
          <w:sz w:val="28"/>
          <w:szCs w:val="28"/>
        </w:rPr>
        <w:t>а</w:t>
      </w:r>
      <w:r w:rsidRPr="00F35B32">
        <w:rPr>
          <w:sz w:val="28"/>
          <w:szCs w:val="28"/>
        </w:rPr>
        <w:t>укционах недостоверной информации об источниках финансирования</w:t>
      </w:r>
      <w:r>
        <w:rPr>
          <w:sz w:val="28"/>
          <w:szCs w:val="28"/>
        </w:rPr>
        <w:t>, определение неверного предмета контракта (МУП «ЖКХ ММР»), применение неверно выбранного способа определения НМЦК, неполное ее обоснование (МКУ «Служба заказчика)</w:t>
      </w:r>
      <w:r w:rsidRPr="00F35B32">
        <w:rPr>
          <w:sz w:val="28"/>
          <w:szCs w:val="28"/>
        </w:rPr>
        <w:t>.</w:t>
      </w:r>
    </w:p>
    <w:p w:rsidR="001618BF" w:rsidRPr="005F628A" w:rsidRDefault="001618BF" w:rsidP="00F3459D">
      <w:pPr>
        <w:shd w:val="clear" w:color="auto" w:fill="FFFFFF"/>
        <w:tabs>
          <w:tab w:val="left" w:pos="2268"/>
        </w:tabs>
        <w:jc w:val="both"/>
        <w:rPr>
          <w:sz w:val="28"/>
          <w:szCs w:val="28"/>
        </w:rPr>
      </w:pPr>
      <w:r w:rsidRPr="005F628A">
        <w:rPr>
          <w:sz w:val="28"/>
          <w:szCs w:val="28"/>
        </w:rPr>
        <w:t>-</w:t>
      </w:r>
      <w:r w:rsidRPr="00B438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628A">
        <w:rPr>
          <w:sz w:val="28"/>
          <w:szCs w:val="28"/>
        </w:rPr>
        <w:t xml:space="preserve">акупки малого объема не </w:t>
      </w:r>
      <w:r>
        <w:rPr>
          <w:sz w:val="28"/>
          <w:szCs w:val="28"/>
        </w:rPr>
        <w:t>внесены</w:t>
      </w:r>
      <w:r w:rsidRPr="005F628A">
        <w:rPr>
          <w:sz w:val="28"/>
          <w:szCs w:val="28"/>
        </w:rPr>
        <w:t xml:space="preserve"> в план-график (</w:t>
      </w:r>
      <w:r>
        <w:rPr>
          <w:sz w:val="28"/>
          <w:szCs w:val="28"/>
        </w:rPr>
        <w:t xml:space="preserve">МКУ «Служба заказчика»). </w:t>
      </w:r>
    </w:p>
    <w:p w:rsidR="001618BF" w:rsidRDefault="001618BF" w:rsidP="00E66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</w:t>
      </w:r>
      <w:r w:rsidR="0030366E">
        <w:rPr>
          <w:sz w:val="28"/>
          <w:szCs w:val="28"/>
        </w:rPr>
        <w:t>ы</w:t>
      </w:r>
      <w:r>
        <w:rPr>
          <w:sz w:val="28"/>
          <w:szCs w:val="28"/>
        </w:rPr>
        <w:t xml:space="preserve"> факт</w:t>
      </w:r>
      <w:r w:rsidR="0030366E">
        <w:rPr>
          <w:sz w:val="28"/>
          <w:szCs w:val="28"/>
        </w:rPr>
        <w:t>ы</w:t>
      </w:r>
      <w:r w:rsidRPr="00E40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B5E1E">
        <w:rPr>
          <w:sz w:val="28"/>
          <w:szCs w:val="28"/>
        </w:rPr>
        <w:t>скусственно</w:t>
      </w:r>
      <w:r>
        <w:rPr>
          <w:sz w:val="28"/>
          <w:szCs w:val="28"/>
        </w:rPr>
        <w:t>го</w:t>
      </w:r>
      <w:r w:rsidRPr="00CB5E1E">
        <w:rPr>
          <w:sz w:val="28"/>
          <w:szCs w:val="28"/>
        </w:rPr>
        <w:t xml:space="preserve"> </w:t>
      </w:r>
      <w:r>
        <w:rPr>
          <w:sz w:val="28"/>
          <w:szCs w:val="28"/>
        </w:rPr>
        <w:t>дробления</w:t>
      </w:r>
      <w:r w:rsidRPr="00CB5E1E">
        <w:rPr>
          <w:sz w:val="28"/>
          <w:szCs w:val="28"/>
        </w:rPr>
        <w:t xml:space="preserve"> закупк</w:t>
      </w:r>
      <w:r>
        <w:rPr>
          <w:sz w:val="28"/>
          <w:szCs w:val="28"/>
        </w:rPr>
        <w:t>и</w:t>
      </w:r>
      <w:r w:rsidRPr="00CB5E1E">
        <w:rPr>
          <w:sz w:val="28"/>
          <w:szCs w:val="28"/>
        </w:rPr>
        <w:t xml:space="preserve"> на несколько</w:t>
      </w:r>
      <w:r>
        <w:rPr>
          <w:sz w:val="28"/>
          <w:szCs w:val="28"/>
        </w:rPr>
        <w:t xml:space="preserve"> и заключения прямых договоров, что </w:t>
      </w:r>
      <w:r w:rsidRPr="005E68FE">
        <w:rPr>
          <w:sz w:val="28"/>
          <w:szCs w:val="28"/>
        </w:rPr>
        <w:t xml:space="preserve">не обеспечивает </w:t>
      </w:r>
      <w:r w:rsidRPr="00E66602">
        <w:rPr>
          <w:sz w:val="28"/>
          <w:szCs w:val="28"/>
        </w:rPr>
        <w:t xml:space="preserve">принцип эффективности использования бюджетных средств, </w:t>
      </w:r>
      <w:r w:rsidRPr="005E68FE">
        <w:rPr>
          <w:sz w:val="28"/>
          <w:szCs w:val="28"/>
        </w:rPr>
        <w:t>установленный статьей 34 Бюджетного Кодекса РФ</w:t>
      </w:r>
      <w:r w:rsidRPr="00EE0643">
        <w:rPr>
          <w:sz w:val="28"/>
          <w:szCs w:val="28"/>
        </w:rPr>
        <w:t xml:space="preserve"> </w:t>
      </w:r>
      <w:r>
        <w:rPr>
          <w:sz w:val="28"/>
          <w:szCs w:val="28"/>
        </w:rPr>
        <w:t>(МКУ «Служба заказчика»</w:t>
      </w:r>
      <w:r w:rsidR="0030366E">
        <w:rPr>
          <w:sz w:val="28"/>
          <w:szCs w:val="28"/>
        </w:rPr>
        <w:t>, МУП «ЖКХ ММР»</w:t>
      </w:r>
      <w:r>
        <w:rPr>
          <w:sz w:val="28"/>
          <w:szCs w:val="28"/>
        </w:rPr>
        <w:t>)</w:t>
      </w:r>
      <w:r w:rsidRPr="005E68FE">
        <w:rPr>
          <w:sz w:val="28"/>
          <w:szCs w:val="28"/>
        </w:rPr>
        <w:t xml:space="preserve">.  </w:t>
      </w:r>
    </w:p>
    <w:p w:rsidR="001618BF" w:rsidRDefault="001618BF" w:rsidP="00B30CC9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части 2 статьи 93 Федерального закона №44-ФЗ заказчиком не соблюден срок размещения в ЕИС извещения</w:t>
      </w:r>
      <w:r w:rsidRPr="0060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1C0F4B">
        <w:rPr>
          <w:sz w:val="28"/>
          <w:szCs w:val="28"/>
        </w:rPr>
        <w:t>осуществлении закупки у</w:t>
      </w:r>
      <w:r>
        <w:rPr>
          <w:sz w:val="28"/>
          <w:szCs w:val="28"/>
        </w:rPr>
        <w:t xml:space="preserve"> </w:t>
      </w:r>
      <w:r w:rsidRPr="001C0F4B">
        <w:rPr>
          <w:sz w:val="28"/>
          <w:szCs w:val="28"/>
        </w:rPr>
        <w:t>единственного поставщика</w:t>
      </w:r>
      <w:r>
        <w:rPr>
          <w:sz w:val="28"/>
          <w:szCs w:val="28"/>
        </w:rPr>
        <w:t xml:space="preserve"> по п.6 части 1 статьи 93 Федерального закона №44-ФЗ (МКУ «Служба заказчика»).  </w:t>
      </w:r>
    </w:p>
    <w:p w:rsidR="001618BF" w:rsidRDefault="001618BF" w:rsidP="00535B50">
      <w:pPr>
        <w:jc w:val="both"/>
        <w:rPr>
          <w:sz w:val="28"/>
          <w:szCs w:val="28"/>
        </w:rPr>
      </w:pPr>
      <w:r>
        <w:rPr>
          <w:sz w:val="28"/>
          <w:szCs w:val="28"/>
        </w:rPr>
        <w:t>- См</w:t>
      </w:r>
      <w:r>
        <w:rPr>
          <w:bCs/>
          <w:sz w:val="28"/>
          <w:szCs w:val="28"/>
        </w:rPr>
        <w:t xml:space="preserve">етная документация на строительство водопроводных сетей к проверке не представлена (МКУ «Служба заказчика»). </w:t>
      </w:r>
    </w:p>
    <w:p w:rsidR="001618BF" w:rsidRPr="0097120B" w:rsidRDefault="001618BF" w:rsidP="009712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Л</w:t>
      </w:r>
      <w:r w:rsidRPr="00AE0B55">
        <w:rPr>
          <w:bCs/>
          <w:sz w:val="28"/>
          <w:szCs w:val="28"/>
        </w:rPr>
        <w:t xml:space="preserve">окальные сметы </w:t>
      </w:r>
      <w:r>
        <w:rPr>
          <w:bCs/>
          <w:sz w:val="28"/>
          <w:szCs w:val="28"/>
        </w:rPr>
        <w:t xml:space="preserve">проверку на предмет достоверности сметной стоимости </w:t>
      </w:r>
      <w:r w:rsidRPr="0097120B">
        <w:rPr>
          <w:bCs/>
          <w:sz w:val="28"/>
          <w:szCs w:val="28"/>
        </w:rPr>
        <w:t>не проходили</w:t>
      </w:r>
      <w:r>
        <w:rPr>
          <w:bCs/>
          <w:sz w:val="28"/>
          <w:szCs w:val="28"/>
        </w:rPr>
        <w:t xml:space="preserve"> (МУП «ЖКХ ММР»)</w:t>
      </w:r>
      <w:r w:rsidRPr="0097120B">
        <w:rPr>
          <w:bCs/>
          <w:sz w:val="28"/>
          <w:szCs w:val="28"/>
        </w:rPr>
        <w:t>.</w:t>
      </w:r>
    </w:p>
    <w:p w:rsidR="001618BF" w:rsidRPr="00BE5F3A" w:rsidRDefault="001618BF" w:rsidP="00B140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Претензионно - исковая работа в отношении подрядчиков за нарушение срока исполнения договора от 21.12.2017г. №65, за неисполнение или ненадлежащее исполнение обязательств по контракту на выполнение работ по реконструкции ВОС не осуществлялась. Использование аванса на материальные ресурсы по реконструкции подтверждено подрядчиком позднее установленного срока лишь частично.</w:t>
      </w:r>
    </w:p>
    <w:p w:rsidR="001618BF" w:rsidRDefault="001618BF" w:rsidP="007D1B35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актах о стоимости выполненных работ и затрат (ф. КС-3)</w:t>
      </w:r>
      <w:r w:rsidRPr="00D21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реконструкции ВОС учтен аванс в размере 30% от общей стоимости выполненных работ (с учетом НДС), а не от стоимости материальных ресурсов, </w:t>
      </w:r>
      <w:r w:rsidRPr="0068779F">
        <w:rPr>
          <w:sz w:val="28"/>
          <w:szCs w:val="28"/>
        </w:rPr>
        <w:t>приобретенных за счет</w:t>
      </w:r>
      <w:r>
        <w:rPr>
          <w:sz w:val="28"/>
          <w:szCs w:val="28"/>
        </w:rPr>
        <w:t xml:space="preserve"> аванса</w:t>
      </w:r>
      <w:r w:rsidRPr="0068779F">
        <w:rPr>
          <w:sz w:val="28"/>
          <w:szCs w:val="28"/>
        </w:rPr>
        <w:t xml:space="preserve"> и включенных или предусмотренных к включению в стоимость выполненных работ в расчетном периоде.</w:t>
      </w:r>
    </w:p>
    <w:p w:rsidR="001618BF" w:rsidRDefault="001618BF" w:rsidP="00B433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038C">
        <w:rPr>
          <w:sz w:val="28"/>
          <w:szCs w:val="28"/>
        </w:rPr>
        <w:t xml:space="preserve"> В нарушение </w:t>
      </w:r>
      <w:r>
        <w:rPr>
          <w:sz w:val="28"/>
          <w:szCs w:val="28"/>
        </w:rPr>
        <w:t>части</w:t>
      </w:r>
      <w:r w:rsidRPr="00D8038C">
        <w:rPr>
          <w:sz w:val="28"/>
          <w:szCs w:val="28"/>
        </w:rPr>
        <w:t xml:space="preserve"> 1 статьи 131</w:t>
      </w:r>
      <w:r>
        <w:rPr>
          <w:sz w:val="28"/>
          <w:szCs w:val="28"/>
        </w:rPr>
        <w:t xml:space="preserve"> ГК РФ </w:t>
      </w:r>
      <w:r w:rsidRPr="00D8038C">
        <w:rPr>
          <w:sz w:val="28"/>
          <w:szCs w:val="28"/>
        </w:rPr>
        <w:t>МУП «ЖКХ ММР» не оформ</w:t>
      </w:r>
      <w:r>
        <w:rPr>
          <w:sz w:val="28"/>
          <w:szCs w:val="28"/>
        </w:rPr>
        <w:t>лена</w:t>
      </w:r>
      <w:r w:rsidRPr="00D8038C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D8038C">
        <w:rPr>
          <w:sz w:val="28"/>
          <w:szCs w:val="28"/>
        </w:rPr>
        <w:t xml:space="preserve"> права хозяйственного ведения на объект</w:t>
      </w:r>
      <w:r>
        <w:rPr>
          <w:sz w:val="28"/>
          <w:szCs w:val="28"/>
        </w:rPr>
        <w:t xml:space="preserve">ы </w:t>
      </w:r>
      <w:r w:rsidRPr="00D8038C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>.</w:t>
      </w:r>
    </w:p>
    <w:p w:rsidR="001618BF" w:rsidRDefault="001618BF" w:rsidP="002A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Построенный объект «Водопроводные сети г. Малая Вишера» </w:t>
      </w:r>
      <w:r w:rsidRPr="00CA0DAF">
        <w:rPr>
          <w:sz w:val="28"/>
          <w:szCs w:val="28"/>
        </w:rPr>
        <w:t>на баланс эксплуатирующ</w:t>
      </w:r>
      <w:r>
        <w:rPr>
          <w:sz w:val="28"/>
          <w:szCs w:val="28"/>
        </w:rPr>
        <w:t>ей</w:t>
      </w:r>
      <w:r w:rsidRPr="00CA0DA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A0DAF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CA0DAF">
        <w:rPr>
          <w:sz w:val="28"/>
          <w:szCs w:val="28"/>
        </w:rPr>
        <w:t xml:space="preserve"> органам местного самоуправления </w:t>
      </w:r>
      <w:r>
        <w:rPr>
          <w:sz w:val="28"/>
          <w:szCs w:val="28"/>
        </w:rPr>
        <w:t xml:space="preserve">МКУ «Служба заказчика» </w:t>
      </w:r>
      <w:r w:rsidRPr="00CA0DAF">
        <w:rPr>
          <w:sz w:val="28"/>
          <w:szCs w:val="28"/>
        </w:rPr>
        <w:t>не передан и числ</w:t>
      </w:r>
      <w:r>
        <w:rPr>
          <w:sz w:val="28"/>
          <w:szCs w:val="28"/>
        </w:rPr>
        <w:t>и</w:t>
      </w:r>
      <w:r w:rsidRPr="00CA0DAF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CA0DAF">
        <w:rPr>
          <w:sz w:val="28"/>
          <w:szCs w:val="28"/>
        </w:rPr>
        <w:t>в составе незавершенного строительства</w:t>
      </w:r>
      <w:r>
        <w:rPr>
          <w:sz w:val="28"/>
          <w:szCs w:val="28"/>
        </w:rPr>
        <w:t xml:space="preserve">. </w:t>
      </w:r>
    </w:p>
    <w:p w:rsidR="0030366E" w:rsidRPr="005266F6" w:rsidRDefault="0030366E" w:rsidP="00CF0C51">
      <w:pPr>
        <w:pStyle w:val="af"/>
        <w:jc w:val="both"/>
        <w:rPr>
          <w:b/>
        </w:rPr>
      </w:pPr>
    </w:p>
    <w:p w:rsidR="001618BF" w:rsidRPr="005266F6" w:rsidRDefault="001618BF" w:rsidP="009C0942">
      <w:pPr>
        <w:pStyle w:val="61"/>
        <w:spacing w:before="0"/>
        <w:jc w:val="center"/>
      </w:pPr>
      <w:r w:rsidRPr="005266F6">
        <w:rPr>
          <w:b/>
        </w:rPr>
        <w:t xml:space="preserve">Предложения </w:t>
      </w:r>
    </w:p>
    <w:p w:rsidR="001618BF" w:rsidRPr="006811D1" w:rsidRDefault="001618BF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811D1">
        <w:rPr>
          <w:rFonts w:ascii="Times New Roman" w:hAnsi="Times New Roman"/>
          <w:sz w:val="28"/>
          <w:szCs w:val="28"/>
        </w:rPr>
        <w:t xml:space="preserve">    В целях целевого и эффективного использования бюджетных средств, направленных </w:t>
      </w:r>
      <w:r w:rsidRPr="00D07C5C">
        <w:rPr>
          <w:rFonts w:ascii="Times New Roman" w:hAnsi="Times New Roman"/>
          <w:sz w:val="28"/>
          <w:szCs w:val="28"/>
        </w:rPr>
        <w:t>на реализацию подпрограммы «Развитие инфраструктуры водоснабжения и водоотведения населенных пунктов поселений Маловишерского</w:t>
      </w:r>
      <w:r w:rsidRPr="000C1E9D">
        <w:rPr>
          <w:rFonts w:ascii="Times New Roman" w:hAnsi="Times New Roman"/>
          <w:sz w:val="28"/>
          <w:szCs w:val="28"/>
        </w:rPr>
        <w:t xml:space="preserve"> муниципального района» муниципальных программ «Улучшение жилищных условий граждан и повышение качества жилищно-коммунальных услуг в Маловишерском муниципальном районе на 2014-2024 годы»  и </w:t>
      </w:r>
      <w:hyperlink r:id="rId11" w:history="1">
        <w:r w:rsidRPr="006811D1">
          <w:rPr>
            <w:rFonts w:ascii="Times New Roman" w:hAnsi="Times New Roman"/>
            <w:sz w:val="28"/>
            <w:szCs w:val="28"/>
          </w:rPr>
          <w:t xml:space="preserve"> «Улучшение жилищных условий граждан и повышение качества жилищно-коммунальных услуг в Маловишерском городском поселении на 2015 - 2025 годы»</w:t>
        </w:r>
      </w:hyperlink>
      <w:r w:rsidRPr="006811D1">
        <w:rPr>
          <w:rFonts w:ascii="Times New Roman" w:hAnsi="Times New Roman"/>
          <w:sz w:val="28"/>
          <w:szCs w:val="28"/>
        </w:rPr>
        <w:t xml:space="preserve"> Счётная палата Маловишерского муниципального района предлагает:</w:t>
      </w:r>
    </w:p>
    <w:p w:rsidR="001618BF" w:rsidRPr="00EE19E9" w:rsidRDefault="001618BF" w:rsidP="00617BC3">
      <w:pPr>
        <w:pStyle w:val="61"/>
        <w:tabs>
          <w:tab w:val="left" w:pos="9540"/>
        </w:tabs>
        <w:spacing w:before="0"/>
        <w:ind w:right="-104" w:firstLine="240"/>
      </w:pPr>
      <w:r w:rsidRPr="00EE19E9">
        <w:t xml:space="preserve">  1. Направить представления </w:t>
      </w:r>
      <w:r w:rsidR="0030366E">
        <w:t xml:space="preserve">Главе Администрации муниципального района и  </w:t>
      </w:r>
      <w:r w:rsidRPr="00EE19E9">
        <w:t>директорам учреждений с целью принятия мер по устранению выявленных нарушений.</w:t>
      </w:r>
    </w:p>
    <w:p w:rsidR="001618BF" w:rsidRPr="00EE19E9" w:rsidRDefault="001618BF" w:rsidP="00091A5C">
      <w:pPr>
        <w:suppressAutoHyphens/>
        <w:jc w:val="both"/>
        <w:rPr>
          <w:sz w:val="28"/>
          <w:szCs w:val="28"/>
        </w:rPr>
      </w:pPr>
      <w:r w:rsidRPr="00EE19E9">
        <w:t xml:space="preserve">      </w:t>
      </w:r>
      <w:r w:rsidRPr="00EE19E9">
        <w:rPr>
          <w:sz w:val="28"/>
          <w:szCs w:val="28"/>
        </w:rPr>
        <w:t>2. Направить отчёт о результатах проверки использования бюджетных средств для сведения в адрес:</w:t>
      </w:r>
    </w:p>
    <w:p w:rsidR="001618BF" w:rsidRPr="00EE19E9" w:rsidRDefault="001618BF" w:rsidP="009C0942">
      <w:pPr>
        <w:pStyle w:val="61"/>
        <w:spacing w:before="0"/>
        <w:ind w:right="-104" w:firstLine="0"/>
      </w:pPr>
      <w:r w:rsidRPr="00EE19E9">
        <w:t xml:space="preserve">         - Главы Маловишерского муниципального района,</w:t>
      </w:r>
    </w:p>
    <w:p w:rsidR="001618BF" w:rsidRPr="00EE19E9" w:rsidRDefault="001618BF" w:rsidP="009C0942">
      <w:pPr>
        <w:pStyle w:val="61"/>
        <w:spacing w:before="0"/>
        <w:ind w:right="-104" w:firstLine="0"/>
      </w:pPr>
      <w:r w:rsidRPr="00EE19E9">
        <w:t xml:space="preserve">         - Думы Маловишерского муниципального района.</w:t>
      </w:r>
    </w:p>
    <w:p w:rsidR="001618BF" w:rsidRDefault="001618BF" w:rsidP="00617BC3">
      <w:pPr>
        <w:pStyle w:val="61"/>
        <w:spacing w:before="0"/>
        <w:ind w:firstLine="360"/>
      </w:pPr>
      <w:r w:rsidRPr="00EE19E9">
        <w:t>3. Направить информационное письмо с приложением актов проверок в прокуратуру Маловишерского муниципального района.</w:t>
      </w:r>
    </w:p>
    <w:p w:rsidR="001618BF" w:rsidRPr="007F16B9" w:rsidRDefault="001618BF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1618BF" w:rsidTr="009C559C">
        <w:tc>
          <w:tcPr>
            <w:tcW w:w="4428" w:type="dxa"/>
          </w:tcPr>
          <w:p w:rsidR="001618BF" w:rsidRPr="0095508A" w:rsidRDefault="001618BF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1618BF" w:rsidRPr="0095508A" w:rsidRDefault="001618BF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Маловишерского муниципального района                                             </w:t>
            </w:r>
          </w:p>
        </w:tc>
        <w:tc>
          <w:tcPr>
            <w:tcW w:w="2700" w:type="dxa"/>
          </w:tcPr>
          <w:p w:rsidR="001618BF" w:rsidRPr="0095508A" w:rsidRDefault="001618BF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1618BF" w:rsidRPr="0095508A" w:rsidRDefault="001618BF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1618BF" w:rsidRPr="002C238C" w:rsidRDefault="001618BF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1618BF" w:rsidRPr="0095508A" w:rsidRDefault="001618BF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1618BF" w:rsidRPr="0095508A" w:rsidRDefault="001618BF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1618BF" w:rsidRPr="002C238C" w:rsidRDefault="001618BF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1618BF" w:rsidRPr="00A11F60" w:rsidRDefault="001618BF" w:rsidP="00EE19E9">
      <w:pPr>
        <w:pStyle w:val="61"/>
        <w:suppressAutoHyphens/>
        <w:spacing w:before="0" w:after="120"/>
        <w:ind w:firstLine="0"/>
      </w:pPr>
    </w:p>
    <w:sectPr w:rsidR="001618BF" w:rsidRPr="00A11F60" w:rsidSect="00D458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78" w:rsidRDefault="00FF5778">
      <w:r>
        <w:separator/>
      </w:r>
    </w:p>
  </w:endnote>
  <w:endnote w:type="continuationSeparator" w:id="1">
    <w:p w:rsidR="00FF5778" w:rsidRDefault="00FF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2D" w:rsidRDefault="0005793A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655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52D" w:rsidRDefault="00B6552D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2D" w:rsidRDefault="00B6552D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2D" w:rsidRDefault="00B655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78" w:rsidRDefault="00FF5778">
      <w:r>
        <w:separator/>
      </w:r>
    </w:p>
  </w:footnote>
  <w:footnote w:type="continuationSeparator" w:id="1">
    <w:p w:rsidR="00FF5778" w:rsidRDefault="00FF5778">
      <w:r>
        <w:continuationSeparator/>
      </w:r>
    </w:p>
  </w:footnote>
  <w:footnote w:id="2">
    <w:p w:rsidR="00B6552D" w:rsidRDefault="00B6552D" w:rsidP="00DB136C">
      <w:pPr>
        <w:pStyle w:val="af4"/>
      </w:pPr>
      <w:r>
        <w:rPr>
          <w:rStyle w:val="af1"/>
        </w:rPr>
        <w:footnoteRef/>
      </w:r>
      <w:r>
        <w:t xml:space="preserve"> </w:t>
      </w:r>
      <w:r w:rsidRPr="00C17DC1">
        <w:rPr>
          <w:sz w:val="20"/>
          <w:szCs w:val="20"/>
        </w:rPr>
        <w:t>постановлением Правительства Новгородской области от 12.07.2019 № 267 утверждена новая редакция государственной программы</w:t>
      </w:r>
      <w:r>
        <w:t xml:space="preserve"> </w:t>
      </w:r>
    </w:p>
    <w:p w:rsidR="00B6552D" w:rsidRDefault="00B6552D" w:rsidP="00DB136C">
      <w:pPr>
        <w:pStyle w:val="af4"/>
      </w:pPr>
    </w:p>
  </w:footnote>
  <w:footnote w:id="3">
    <w:p w:rsidR="00B6552D" w:rsidRDefault="00B6552D" w:rsidP="00DB136C">
      <w:pPr>
        <w:pStyle w:val="af"/>
      </w:pPr>
      <w:r w:rsidRPr="004A4917">
        <w:rPr>
          <w:rStyle w:val="af1"/>
        </w:rPr>
        <w:footnoteRef/>
      </w:r>
      <w:r w:rsidRPr="004A4917">
        <w:t xml:space="preserve"> утверждены постановлением Администрации Маловишерского муниципального района от 29.01.2014 № 54</w:t>
      </w:r>
    </w:p>
  </w:footnote>
  <w:footnote w:id="4">
    <w:p w:rsidR="00B6552D" w:rsidRDefault="00B6552D" w:rsidP="00DB136C">
      <w:pPr>
        <w:pStyle w:val="ConsPlusNormal"/>
        <w:ind w:firstLine="0"/>
        <w:jc w:val="both"/>
      </w:pPr>
      <w:r>
        <w:rPr>
          <w:rStyle w:val="af1"/>
        </w:rPr>
        <w:footnoteRef/>
      </w:r>
      <w:r>
        <w:t xml:space="preserve"> </w:t>
      </w:r>
      <w:r w:rsidRPr="00AC02C1">
        <w:rPr>
          <w:rFonts w:ascii="Times New Roman" w:hAnsi="Times New Roman"/>
          <w:sz w:val="20"/>
        </w:rPr>
        <w:t>Утвержден</w:t>
      </w:r>
      <w:r>
        <w:t xml:space="preserve"> </w:t>
      </w:r>
      <w:r w:rsidRPr="006F3A1B">
        <w:rPr>
          <w:rFonts w:ascii="Times New Roman" w:hAnsi="Times New Roman"/>
          <w:sz w:val="20"/>
        </w:rPr>
        <w:t>Постановление</w:t>
      </w:r>
      <w:r>
        <w:rPr>
          <w:rFonts w:ascii="Times New Roman" w:hAnsi="Times New Roman"/>
          <w:sz w:val="20"/>
        </w:rPr>
        <w:t>м</w:t>
      </w:r>
      <w:r w:rsidRPr="006F3A1B">
        <w:rPr>
          <w:rFonts w:ascii="Times New Roman" w:hAnsi="Times New Roman"/>
          <w:sz w:val="20"/>
        </w:rPr>
        <w:t xml:space="preserve"> Администрации муниципального района от 31.03.2017 N 272 </w:t>
      </w:r>
    </w:p>
  </w:footnote>
  <w:footnote w:id="5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</w:t>
      </w:r>
      <w:r w:rsidRPr="006F3A1B">
        <w:t>Постановление Администрации муниципального района от 1</w:t>
      </w:r>
      <w:r>
        <w:t>7</w:t>
      </w:r>
      <w:r w:rsidRPr="006F3A1B">
        <w:t>.0</w:t>
      </w:r>
      <w:r>
        <w:t>9</w:t>
      </w:r>
      <w:r w:rsidRPr="006F3A1B">
        <w:t>.201</w:t>
      </w:r>
      <w:r>
        <w:t>9</w:t>
      </w:r>
      <w:r w:rsidRPr="006F3A1B">
        <w:t xml:space="preserve"> N </w:t>
      </w:r>
      <w:r>
        <w:t>964</w:t>
      </w:r>
    </w:p>
  </w:footnote>
  <w:footnote w:id="6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утверждено Решением Думы Маловишерского муниципального района от  23.04.2015 №422</w:t>
      </w:r>
    </w:p>
  </w:footnote>
  <w:footnote w:id="7">
    <w:p w:rsidR="00B6552D" w:rsidRDefault="00B6552D" w:rsidP="00DB136C">
      <w:pPr>
        <w:pStyle w:val="af"/>
      </w:pPr>
      <w:r w:rsidRPr="002F5C31">
        <w:rPr>
          <w:rStyle w:val="af1"/>
        </w:rPr>
        <w:footnoteRef/>
      </w:r>
      <w:r w:rsidRPr="002F5C31">
        <w:t xml:space="preserve">утвержден Постановлением Администрации  Маловишерского муниципального </w:t>
      </w:r>
      <w:r w:rsidRPr="002D560F">
        <w:t xml:space="preserve">района </w:t>
      </w:r>
      <w:r w:rsidRPr="002D560F">
        <w:rPr>
          <w:bCs/>
        </w:rPr>
        <w:t>от 23.07.2010 № 299</w:t>
      </w:r>
    </w:p>
  </w:footnote>
  <w:footnote w:id="8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у</w:t>
      </w:r>
      <w:r w:rsidRPr="002F5C31">
        <w:t>тверждена</w:t>
      </w:r>
      <w:r>
        <w:t xml:space="preserve"> п</w:t>
      </w:r>
      <w:r w:rsidRPr="002F5C31">
        <w:t>остановлением Администрации  Маловишерс</w:t>
      </w:r>
      <w:r>
        <w:t>кого муниципального района от  16</w:t>
      </w:r>
      <w:r w:rsidRPr="002F5C31">
        <w:t>.</w:t>
      </w:r>
      <w:r>
        <w:t>09</w:t>
      </w:r>
      <w:r w:rsidRPr="002F5C31">
        <w:t>.201</w:t>
      </w:r>
      <w:r>
        <w:t>6</w:t>
      </w:r>
      <w:r w:rsidRPr="002F5C31">
        <w:t xml:space="preserve"> №</w:t>
      </w:r>
      <w:r>
        <w:t xml:space="preserve"> 916</w:t>
      </w:r>
    </w:p>
  </w:footnote>
  <w:footnote w:id="9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у</w:t>
      </w:r>
      <w:r w:rsidRPr="002F5C31">
        <w:t>тверждена</w:t>
      </w:r>
      <w:r>
        <w:t xml:space="preserve"> п</w:t>
      </w:r>
      <w:r w:rsidRPr="002F5C31">
        <w:t>остановлением Администрации  Маловишерс</w:t>
      </w:r>
      <w:r>
        <w:t>кого муниципального района от  15</w:t>
      </w:r>
      <w:r w:rsidRPr="002F5C31">
        <w:t>.</w:t>
      </w:r>
      <w:r>
        <w:t>12</w:t>
      </w:r>
      <w:r w:rsidRPr="002F5C31">
        <w:t>.201</w:t>
      </w:r>
      <w:r>
        <w:t>7</w:t>
      </w:r>
      <w:r w:rsidRPr="002F5C31">
        <w:t xml:space="preserve"> №</w:t>
      </w:r>
      <w:r>
        <w:t xml:space="preserve"> 1571</w:t>
      </w:r>
    </w:p>
  </w:footnote>
  <w:footnote w:id="10">
    <w:p w:rsidR="00B6552D" w:rsidRDefault="00B6552D" w:rsidP="00DB136C">
      <w:pPr>
        <w:pStyle w:val="af"/>
      </w:pPr>
      <w:r w:rsidRPr="002F5C31">
        <w:rPr>
          <w:rStyle w:val="af1"/>
        </w:rPr>
        <w:footnoteRef/>
      </w:r>
      <w:r w:rsidRPr="002F5C31">
        <w:t>Утверждена</w:t>
      </w:r>
      <w:r>
        <w:t xml:space="preserve"> п</w:t>
      </w:r>
      <w:r w:rsidRPr="002F5C31">
        <w:t>остановлением Администрации  Маловишерского муниципального района от  05.12.2018 №1273</w:t>
      </w:r>
    </w:p>
  </w:footnote>
  <w:footnote w:id="11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утверждено Советом депутатов  Маловишерского городского поселения от  27.08.2015 № 42</w:t>
      </w:r>
    </w:p>
  </w:footnote>
  <w:footnote w:id="12">
    <w:p w:rsidR="00B6552D" w:rsidRDefault="00B6552D" w:rsidP="00DB136C">
      <w:pPr>
        <w:pStyle w:val="af"/>
      </w:pPr>
      <w:r w:rsidRPr="002F5C31">
        <w:rPr>
          <w:rStyle w:val="af1"/>
        </w:rPr>
        <w:footnoteRef/>
      </w:r>
      <w:r w:rsidRPr="002F5C31">
        <w:t xml:space="preserve">утвержден Постановлением Администрации  Маловишерского </w:t>
      </w:r>
      <w:r>
        <w:t>городского поселения</w:t>
      </w:r>
      <w:r w:rsidRPr="002D560F">
        <w:t xml:space="preserve"> </w:t>
      </w:r>
      <w:r w:rsidRPr="002D560F">
        <w:rPr>
          <w:bCs/>
        </w:rPr>
        <w:t>от 2</w:t>
      </w:r>
      <w:r>
        <w:rPr>
          <w:bCs/>
        </w:rPr>
        <w:t>2</w:t>
      </w:r>
      <w:r w:rsidRPr="002D560F">
        <w:rPr>
          <w:bCs/>
        </w:rPr>
        <w:t>.0</w:t>
      </w:r>
      <w:r>
        <w:rPr>
          <w:bCs/>
        </w:rPr>
        <w:t>5</w:t>
      </w:r>
      <w:r w:rsidRPr="002D560F">
        <w:rPr>
          <w:bCs/>
        </w:rPr>
        <w:t>.201</w:t>
      </w:r>
      <w:r>
        <w:rPr>
          <w:bCs/>
        </w:rPr>
        <w:t>4</w:t>
      </w:r>
      <w:r w:rsidRPr="002D560F">
        <w:rPr>
          <w:bCs/>
        </w:rPr>
        <w:t xml:space="preserve"> № 2</w:t>
      </w:r>
      <w:r>
        <w:rPr>
          <w:bCs/>
        </w:rPr>
        <w:t>0</w:t>
      </w:r>
    </w:p>
  </w:footnote>
  <w:footnote w:id="13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</w:t>
      </w:r>
      <w:r w:rsidRPr="002F5C31">
        <w:t>утвержден</w:t>
      </w:r>
      <w:r>
        <w:t>а</w:t>
      </w:r>
      <w:r w:rsidRPr="002F5C31">
        <w:t xml:space="preserve"> Постановлением Администрации  Маловишерского </w:t>
      </w:r>
      <w:r>
        <w:t>городского поселения</w:t>
      </w:r>
      <w:r w:rsidRPr="002D560F">
        <w:t xml:space="preserve"> </w:t>
      </w:r>
      <w:r w:rsidRPr="002D560F">
        <w:rPr>
          <w:bCs/>
        </w:rPr>
        <w:t>от 2</w:t>
      </w:r>
      <w:r>
        <w:rPr>
          <w:bCs/>
        </w:rPr>
        <w:t>7</w:t>
      </w:r>
      <w:r w:rsidRPr="002D560F">
        <w:rPr>
          <w:bCs/>
        </w:rPr>
        <w:t>.0</w:t>
      </w:r>
      <w:r>
        <w:rPr>
          <w:bCs/>
        </w:rPr>
        <w:t>6</w:t>
      </w:r>
      <w:r w:rsidRPr="002D560F">
        <w:rPr>
          <w:bCs/>
        </w:rPr>
        <w:t>.201</w:t>
      </w:r>
      <w:r>
        <w:rPr>
          <w:bCs/>
        </w:rPr>
        <w:t>7</w:t>
      </w:r>
      <w:r w:rsidRPr="002D560F">
        <w:rPr>
          <w:bCs/>
        </w:rPr>
        <w:t xml:space="preserve"> № </w:t>
      </w:r>
      <w:r>
        <w:rPr>
          <w:bCs/>
        </w:rPr>
        <w:t>624</w:t>
      </w:r>
    </w:p>
  </w:footnote>
  <w:footnote w:id="14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</w:t>
      </w:r>
      <w:r w:rsidRPr="002F5C31">
        <w:t>утвержден</w:t>
      </w:r>
      <w:r>
        <w:t>а</w:t>
      </w:r>
      <w:r w:rsidRPr="002F5C31">
        <w:t xml:space="preserve"> Постановлением Администрации  Маловишерского </w:t>
      </w:r>
      <w:r>
        <w:t>городского поселения</w:t>
      </w:r>
      <w:r w:rsidRPr="002D560F">
        <w:t xml:space="preserve"> </w:t>
      </w:r>
      <w:r w:rsidRPr="002D560F">
        <w:rPr>
          <w:bCs/>
        </w:rPr>
        <w:t>от 2</w:t>
      </w:r>
      <w:r>
        <w:rPr>
          <w:bCs/>
        </w:rPr>
        <w:t>1</w:t>
      </w:r>
      <w:r w:rsidRPr="002D560F">
        <w:rPr>
          <w:bCs/>
        </w:rPr>
        <w:t>.0</w:t>
      </w:r>
      <w:r>
        <w:rPr>
          <w:bCs/>
        </w:rPr>
        <w:t>5</w:t>
      </w:r>
      <w:r w:rsidRPr="002D560F">
        <w:rPr>
          <w:bCs/>
        </w:rPr>
        <w:t>.201</w:t>
      </w:r>
      <w:r>
        <w:rPr>
          <w:bCs/>
        </w:rPr>
        <w:t>7</w:t>
      </w:r>
      <w:r w:rsidRPr="002D560F">
        <w:rPr>
          <w:bCs/>
        </w:rPr>
        <w:t xml:space="preserve"> № </w:t>
      </w:r>
      <w:r>
        <w:rPr>
          <w:bCs/>
        </w:rPr>
        <w:t>496</w:t>
      </w:r>
    </w:p>
  </w:footnote>
  <w:footnote w:id="15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</w:t>
      </w:r>
      <w:r w:rsidRPr="00EF42FA">
        <w:t>Областной закон Новгородской области от 28.12.2016 N 61-ОЗ "Об областном бюджете на 2017 год и на плановый период 2018 и 2019 годов" (принят Постановлением Новгородской областной Думы от 21.12.2016 N 148-ОД)</w:t>
      </w:r>
      <w:r>
        <w:t xml:space="preserve"> Приложение 14 (таблица 68)</w:t>
      </w:r>
    </w:p>
  </w:footnote>
  <w:footnote w:id="16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</w:t>
      </w:r>
      <w:r w:rsidRPr="00EF42FA">
        <w:t>Областной закон Новгородской области от 28.12.201</w:t>
      </w:r>
      <w:r>
        <w:t>7</w:t>
      </w:r>
      <w:r w:rsidRPr="00EF42FA">
        <w:t xml:space="preserve"> N </w:t>
      </w:r>
      <w:r>
        <w:t>210</w:t>
      </w:r>
      <w:r w:rsidRPr="00EF42FA">
        <w:t>-ОЗ "Об областном бюджете на 201</w:t>
      </w:r>
      <w:r>
        <w:t>8</w:t>
      </w:r>
      <w:r w:rsidRPr="00EF42FA">
        <w:t xml:space="preserve"> год и на плановый период 201</w:t>
      </w:r>
      <w:r>
        <w:t>9</w:t>
      </w:r>
      <w:r w:rsidRPr="00EF42FA">
        <w:t xml:space="preserve"> и 20</w:t>
      </w:r>
      <w:r>
        <w:t>20</w:t>
      </w:r>
      <w:r w:rsidRPr="00EF42FA">
        <w:t xml:space="preserve"> годов" (принят Постановлением Новгородской областной Думы от 2</w:t>
      </w:r>
      <w:r>
        <w:t>0</w:t>
      </w:r>
      <w:r w:rsidRPr="00EF42FA">
        <w:t>.12.201</w:t>
      </w:r>
      <w:r>
        <w:t>7</w:t>
      </w:r>
      <w:r w:rsidRPr="00EF42FA">
        <w:t xml:space="preserve"> N 4</w:t>
      </w:r>
      <w:r>
        <w:t>10</w:t>
      </w:r>
      <w:r w:rsidRPr="00EF42FA">
        <w:t>-ОД)</w:t>
      </w:r>
      <w:r>
        <w:t xml:space="preserve"> Приложение 14 (таблица 61)</w:t>
      </w:r>
    </w:p>
  </w:footnote>
  <w:footnote w:id="17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</w:t>
      </w:r>
      <w:r w:rsidRPr="00E435C8">
        <w:t xml:space="preserve">Областной закон Новгородской области от 10.12.2018 N 342-ОЗ  "Об областном бюджете на 2019 год и на плановый период 2020 и 2021 годов" (принят Постановлением Новгородской областной Думы от 28.11.2018 N 632-ОД) </w:t>
      </w:r>
      <w:r>
        <w:t>Приложение 15 (таблица 53)</w:t>
      </w:r>
    </w:p>
    <w:p w:rsidR="00B6552D" w:rsidRDefault="00B6552D" w:rsidP="00DB136C">
      <w:pPr>
        <w:pStyle w:val="af"/>
      </w:pPr>
    </w:p>
  </w:footnote>
  <w:footnote w:id="18">
    <w:p w:rsidR="00B6552D" w:rsidRDefault="00B6552D" w:rsidP="00DB136C">
      <w:pPr>
        <w:pStyle w:val="af"/>
        <w:jc w:val="both"/>
      </w:pPr>
      <w:r>
        <w:rPr>
          <w:rStyle w:val="af1"/>
        </w:rPr>
        <w:footnoteRef/>
      </w:r>
      <w:r>
        <w:t xml:space="preserve"> Утверждена постановлением Администрации Маловишерского муниципального района от 26.02.2015 № 122.</w:t>
      </w:r>
    </w:p>
  </w:footnote>
  <w:footnote w:id="19">
    <w:p w:rsidR="00B6552D" w:rsidRDefault="00B6552D" w:rsidP="00DB136C">
      <w:r>
        <w:rPr>
          <w:rStyle w:val="af1"/>
        </w:rPr>
        <w:footnoteRef/>
      </w:r>
      <w:r>
        <w:t xml:space="preserve"> </w:t>
      </w:r>
      <w:r w:rsidRPr="00B0480E">
        <w:rPr>
          <w:sz w:val="20"/>
          <w:szCs w:val="20"/>
        </w:rPr>
        <w:t>Принята Советом депутатов Маловишерского городского поселения 17.02.2017 года</w:t>
      </w:r>
      <w:r>
        <w:rPr>
          <w:sz w:val="20"/>
          <w:szCs w:val="20"/>
        </w:rPr>
        <w:t xml:space="preserve"> № 116.</w:t>
      </w:r>
    </w:p>
  </w:footnote>
  <w:footnote w:id="20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Приказ Комитета финансов Администрации Маловишерского муниципального района от 21.03.2018 №10а</w:t>
      </w:r>
    </w:p>
  </w:footnote>
  <w:footnote w:id="21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Соглашение </w:t>
      </w:r>
      <w:r w:rsidRPr="005F2D6B">
        <w:t xml:space="preserve">о предоставлении  из бюджета муниципального района субсидии на возмещение затрат по </w:t>
      </w:r>
      <w:r>
        <w:t xml:space="preserve"> </w:t>
      </w:r>
      <w:r w:rsidRPr="005F2D6B">
        <w:t>проведению капитального ремонта двух контактных установок  КУ-200</w:t>
      </w:r>
      <w:r w:rsidRPr="005F2D6B">
        <w:rPr>
          <w:sz w:val="28"/>
          <w:szCs w:val="28"/>
        </w:rPr>
        <w:t xml:space="preserve"> </w:t>
      </w:r>
      <w:r w:rsidRPr="005F2D6B">
        <w:t>от 12.10.2017 г. № 1484</w:t>
      </w:r>
    </w:p>
  </w:footnote>
  <w:footnote w:id="22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Соглашение </w:t>
      </w:r>
      <w:r w:rsidRPr="005F2D6B">
        <w:t xml:space="preserve">о предоставлении  из бюджета муниципального района субсидии на возмещение затрат по </w:t>
      </w:r>
      <w:r>
        <w:t xml:space="preserve"> </w:t>
      </w:r>
      <w:r w:rsidRPr="005F2D6B">
        <w:t>проведению капитального ремонта двух контактных установок  КУ-200</w:t>
      </w:r>
      <w:r w:rsidRPr="005F2D6B">
        <w:rPr>
          <w:sz w:val="28"/>
          <w:szCs w:val="28"/>
        </w:rPr>
        <w:t xml:space="preserve"> </w:t>
      </w:r>
      <w:r w:rsidRPr="005F2D6B">
        <w:t xml:space="preserve">от </w:t>
      </w:r>
      <w:r>
        <w:t>06</w:t>
      </w:r>
      <w:r w:rsidRPr="005F2D6B">
        <w:t>.</w:t>
      </w:r>
      <w:r>
        <w:t>03</w:t>
      </w:r>
      <w:r w:rsidRPr="005F2D6B">
        <w:t>.201</w:t>
      </w:r>
      <w:r>
        <w:t>8</w:t>
      </w:r>
      <w:r w:rsidRPr="005F2D6B">
        <w:t xml:space="preserve"> г. № </w:t>
      </w:r>
      <w:r>
        <w:t>7</w:t>
      </w:r>
    </w:p>
  </w:footnote>
  <w:footnote w:id="23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Соглашение о предоставлении из бюджета муниципального района субсидии на возмещение затрат по проведению капитального ремонта двух контактных установок КУ-200 на БОС от 12.10.2017 года № 1484</w:t>
      </w:r>
    </w:p>
  </w:footnote>
  <w:footnote w:id="24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Соглашение о предоставлении из бюджета муниципального района субсидии на возмещение затрат по проведению капитального ремонта двух контактных установок КУ-200 на БОС от 06.03.2018 года № 7</w:t>
      </w:r>
    </w:p>
  </w:footnote>
  <w:footnote w:id="25">
    <w:p w:rsidR="00B6552D" w:rsidRDefault="00B6552D" w:rsidP="007850F0">
      <w:pPr>
        <w:pStyle w:val="ConsPlusNormal"/>
        <w:ind w:firstLine="0"/>
        <w:jc w:val="both"/>
      </w:pPr>
      <w:r w:rsidRPr="003D3BF3">
        <w:rPr>
          <w:rStyle w:val="af1"/>
          <w:rFonts w:ascii="Times New Roman" w:hAnsi="Times New Roman"/>
        </w:rPr>
        <w:footnoteRef/>
      </w:r>
      <w:r w:rsidRPr="003D3BF3">
        <w:rPr>
          <w:rFonts w:ascii="Times New Roman" w:hAnsi="Times New Roman"/>
        </w:rPr>
        <w:t xml:space="preserve"> </w:t>
      </w:r>
      <w:r w:rsidRPr="007850F0">
        <w:rPr>
          <w:rFonts w:ascii="Times New Roman" w:hAnsi="Times New Roman"/>
          <w:sz w:val="20"/>
          <w:szCs w:val="20"/>
        </w:rPr>
        <w:t>Утвержден Постановлением Администрации Маловишерского муниципального района о от 31.03.2017 N 272</w:t>
      </w:r>
      <w:r w:rsidRPr="007850F0">
        <w:rPr>
          <w:sz w:val="20"/>
          <w:szCs w:val="20"/>
        </w:rPr>
        <w:t xml:space="preserve"> </w:t>
      </w:r>
    </w:p>
  </w:footnote>
  <w:footnote w:id="26">
    <w:p w:rsidR="00B6552D" w:rsidRDefault="00B6552D" w:rsidP="007850F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>
        <w:rPr>
          <w:sz w:val="20"/>
          <w:szCs w:val="20"/>
        </w:rPr>
        <w:t>Одобрен Советом контрольно-счетных органов при Счетной палате Российской Федерации 17 декабря 2014 г., протокол N 2-СКСО</w:t>
      </w:r>
    </w:p>
    <w:p w:rsidR="00B6552D" w:rsidRDefault="00B6552D" w:rsidP="007850F0">
      <w:pPr>
        <w:autoSpaceDE w:val="0"/>
        <w:autoSpaceDN w:val="0"/>
        <w:adjustRightInd w:val="0"/>
        <w:jc w:val="both"/>
      </w:pPr>
    </w:p>
  </w:footnote>
  <w:footnote w:id="27">
    <w:p w:rsidR="00B6552D" w:rsidRDefault="00B6552D">
      <w:pPr>
        <w:pStyle w:val="af"/>
      </w:pPr>
      <w:r>
        <w:rPr>
          <w:rStyle w:val="af1"/>
        </w:rPr>
        <w:footnoteRef/>
      </w:r>
      <w:r>
        <w:t xml:space="preserve">  Постановление </w:t>
      </w:r>
      <w:r w:rsidRPr="00356AD4">
        <w:t>Правительства Российской Федерации от 4 февраля 2015 года №99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</w:r>
    </w:p>
  </w:footnote>
  <w:footnote w:id="28">
    <w:p w:rsidR="00B6552D" w:rsidRDefault="00B6552D">
      <w:pPr>
        <w:pStyle w:val="af"/>
      </w:pPr>
      <w:r w:rsidRPr="0007326F">
        <w:rPr>
          <w:rStyle w:val="af1"/>
        </w:rPr>
        <w:footnoteRef/>
      </w:r>
      <w:r w:rsidRPr="0007326F">
        <w:t xml:space="preserve"> Постановление Правительства РФ от 21 июня 2010 г.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</w:footnote>
  <w:footnote w:id="29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утверждена постановлением Госкомстата России от 21.01.2003 № 7</w:t>
      </w:r>
    </w:p>
  </w:footnote>
  <w:footnote w:id="30">
    <w:p w:rsidR="00B6552D" w:rsidRDefault="00B6552D" w:rsidP="00DB136C">
      <w:pPr>
        <w:pStyle w:val="af"/>
      </w:pPr>
      <w:r>
        <w:rPr>
          <w:rStyle w:val="af1"/>
        </w:rPr>
        <w:footnoteRef/>
      </w:r>
      <w:r>
        <w:t xml:space="preserve"> </w:t>
      </w:r>
      <w:r w:rsidRPr="00D8038C">
        <w:t xml:space="preserve">"Гражданский кодекс Российской Федерации </w:t>
      </w:r>
      <w:r>
        <w:t>" от 30.11.1994 N 51-ФЗ, (ГК РФ)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2D" w:rsidRDefault="00B6552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2D" w:rsidRDefault="0005793A" w:rsidP="007F0EB4">
    <w:pPr>
      <w:pStyle w:val="af2"/>
      <w:jc w:val="center"/>
    </w:pPr>
    <w:fldSimple w:instr="PAGE   \* MERGEFORMAT">
      <w:r w:rsidR="007C54F1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2D" w:rsidRDefault="00B6552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8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5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9">
    <w:nsid w:val="3E27322D"/>
    <w:multiLevelType w:val="hybridMultilevel"/>
    <w:tmpl w:val="1070182E"/>
    <w:lvl w:ilvl="0" w:tplc="5610F96A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4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8">
    <w:nsid w:val="5C1D0FEC"/>
    <w:multiLevelType w:val="hybridMultilevel"/>
    <w:tmpl w:val="43BCF854"/>
    <w:lvl w:ilvl="0" w:tplc="F6604C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ABE4EE4"/>
    <w:multiLevelType w:val="hybridMultilevel"/>
    <w:tmpl w:val="9C84EB28"/>
    <w:lvl w:ilvl="0" w:tplc="4A3C2F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4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8">
    <w:nsid w:val="7C436DCD"/>
    <w:multiLevelType w:val="hybridMultilevel"/>
    <w:tmpl w:val="4F4C654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5"/>
  </w:num>
  <w:num w:numId="5">
    <w:abstractNumId w:val="34"/>
  </w:num>
  <w:num w:numId="6">
    <w:abstractNumId w:val="12"/>
  </w:num>
  <w:num w:numId="7">
    <w:abstractNumId w:val="9"/>
  </w:num>
  <w:num w:numId="8">
    <w:abstractNumId w:val="13"/>
  </w:num>
  <w:num w:numId="9">
    <w:abstractNumId w:val="20"/>
  </w:num>
  <w:num w:numId="10">
    <w:abstractNumId w:val="16"/>
  </w:num>
  <w:num w:numId="11">
    <w:abstractNumId w:val="30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35"/>
  </w:num>
  <w:num w:numId="17">
    <w:abstractNumId w:val="10"/>
  </w:num>
  <w:num w:numId="18">
    <w:abstractNumId w:val="0"/>
  </w:num>
  <w:num w:numId="19">
    <w:abstractNumId w:val="37"/>
  </w:num>
  <w:num w:numId="20">
    <w:abstractNumId w:val="27"/>
  </w:num>
  <w:num w:numId="21">
    <w:abstractNumId w:val="36"/>
  </w:num>
  <w:num w:numId="22">
    <w:abstractNumId w:val="1"/>
  </w:num>
  <w:num w:numId="23">
    <w:abstractNumId w:val="39"/>
  </w:num>
  <w:num w:numId="24">
    <w:abstractNumId w:val="31"/>
  </w:num>
  <w:num w:numId="25">
    <w:abstractNumId w:val="40"/>
  </w:num>
  <w:num w:numId="26">
    <w:abstractNumId w:val="41"/>
  </w:num>
  <w:num w:numId="27">
    <w:abstractNumId w:val="25"/>
  </w:num>
  <w:num w:numId="28">
    <w:abstractNumId w:val="8"/>
  </w:num>
  <w:num w:numId="29">
    <w:abstractNumId w:val="5"/>
  </w:num>
  <w:num w:numId="30">
    <w:abstractNumId w:val="33"/>
  </w:num>
  <w:num w:numId="31">
    <w:abstractNumId w:val="29"/>
  </w:num>
  <w:num w:numId="32">
    <w:abstractNumId w:val="2"/>
  </w:num>
  <w:num w:numId="33">
    <w:abstractNumId w:val="17"/>
  </w:num>
  <w:num w:numId="34">
    <w:abstractNumId w:val="21"/>
  </w:num>
  <w:num w:numId="35">
    <w:abstractNumId w:val="22"/>
  </w:num>
  <w:num w:numId="36">
    <w:abstractNumId w:val="26"/>
  </w:num>
  <w:num w:numId="37">
    <w:abstractNumId w:val="11"/>
  </w:num>
  <w:num w:numId="38">
    <w:abstractNumId w:val="24"/>
  </w:num>
  <w:num w:numId="39">
    <w:abstractNumId w:val="32"/>
  </w:num>
  <w:num w:numId="40">
    <w:abstractNumId w:val="19"/>
  </w:num>
  <w:num w:numId="41">
    <w:abstractNumId w:val="2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1F0C"/>
    <w:rsid w:val="00002B23"/>
    <w:rsid w:val="00003531"/>
    <w:rsid w:val="000047F4"/>
    <w:rsid w:val="00005120"/>
    <w:rsid w:val="0000533B"/>
    <w:rsid w:val="00005F59"/>
    <w:rsid w:val="00006E2B"/>
    <w:rsid w:val="00007DF0"/>
    <w:rsid w:val="000114E6"/>
    <w:rsid w:val="000120EE"/>
    <w:rsid w:val="00012739"/>
    <w:rsid w:val="00012FDE"/>
    <w:rsid w:val="0001406B"/>
    <w:rsid w:val="00014AEE"/>
    <w:rsid w:val="0002271E"/>
    <w:rsid w:val="00023BF7"/>
    <w:rsid w:val="0002663F"/>
    <w:rsid w:val="00026A48"/>
    <w:rsid w:val="00032094"/>
    <w:rsid w:val="00033358"/>
    <w:rsid w:val="00033372"/>
    <w:rsid w:val="00033F19"/>
    <w:rsid w:val="0003413F"/>
    <w:rsid w:val="00037221"/>
    <w:rsid w:val="00037548"/>
    <w:rsid w:val="00040532"/>
    <w:rsid w:val="000408E6"/>
    <w:rsid w:val="000438D3"/>
    <w:rsid w:val="000462DE"/>
    <w:rsid w:val="00046BF7"/>
    <w:rsid w:val="0005174A"/>
    <w:rsid w:val="00055BC3"/>
    <w:rsid w:val="000564B0"/>
    <w:rsid w:val="0005793A"/>
    <w:rsid w:val="000604BD"/>
    <w:rsid w:val="000625AE"/>
    <w:rsid w:val="00066E44"/>
    <w:rsid w:val="00066FF6"/>
    <w:rsid w:val="000679AB"/>
    <w:rsid w:val="000679C3"/>
    <w:rsid w:val="00070F48"/>
    <w:rsid w:val="0007107C"/>
    <w:rsid w:val="00072978"/>
    <w:rsid w:val="00072B47"/>
    <w:rsid w:val="0007326F"/>
    <w:rsid w:val="00073E19"/>
    <w:rsid w:val="000742CF"/>
    <w:rsid w:val="00074549"/>
    <w:rsid w:val="0007499C"/>
    <w:rsid w:val="00074C17"/>
    <w:rsid w:val="00075321"/>
    <w:rsid w:val="0007721E"/>
    <w:rsid w:val="00077BC2"/>
    <w:rsid w:val="00080821"/>
    <w:rsid w:val="000808E1"/>
    <w:rsid w:val="00080BCC"/>
    <w:rsid w:val="00082887"/>
    <w:rsid w:val="000846DC"/>
    <w:rsid w:val="00085961"/>
    <w:rsid w:val="00086997"/>
    <w:rsid w:val="000902A5"/>
    <w:rsid w:val="00090DB3"/>
    <w:rsid w:val="00091A5C"/>
    <w:rsid w:val="00091D30"/>
    <w:rsid w:val="000922C8"/>
    <w:rsid w:val="000978BC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A5F47"/>
    <w:rsid w:val="000B0763"/>
    <w:rsid w:val="000B3095"/>
    <w:rsid w:val="000B3295"/>
    <w:rsid w:val="000B35D2"/>
    <w:rsid w:val="000B3819"/>
    <w:rsid w:val="000B3DAE"/>
    <w:rsid w:val="000B470A"/>
    <w:rsid w:val="000C1E9D"/>
    <w:rsid w:val="000C22F7"/>
    <w:rsid w:val="000C3032"/>
    <w:rsid w:val="000C5B23"/>
    <w:rsid w:val="000C7242"/>
    <w:rsid w:val="000C780F"/>
    <w:rsid w:val="000D1360"/>
    <w:rsid w:val="000D160C"/>
    <w:rsid w:val="000D3277"/>
    <w:rsid w:val="000D423E"/>
    <w:rsid w:val="000D7104"/>
    <w:rsid w:val="000E0DB2"/>
    <w:rsid w:val="000E250A"/>
    <w:rsid w:val="000E2790"/>
    <w:rsid w:val="000E29E8"/>
    <w:rsid w:val="000E2B49"/>
    <w:rsid w:val="000E3C3A"/>
    <w:rsid w:val="000E3EEC"/>
    <w:rsid w:val="000E43D0"/>
    <w:rsid w:val="000E61A6"/>
    <w:rsid w:val="000E6AD1"/>
    <w:rsid w:val="000E6C24"/>
    <w:rsid w:val="000E775F"/>
    <w:rsid w:val="000F4F0D"/>
    <w:rsid w:val="000F54AF"/>
    <w:rsid w:val="000F5BC9"/>
    <w:rsid w:val="000F5E20"/>
    <w:rsid w:val="00101B66"/>
    <w:rsid w:val="001025E5"/>
    <w:rsid w:val="001031A6"/>
    <w:rsid w:val="00103F47"/>
    <w:rsid w:val="00104BEC"/>
    <w:rsid w:val="001062A7"/>
    <w:rsid w:val="00110478"/>
    <w:rsid w:val="00111EEA"/>
    <w:rsid w:val="00112909"/>
    <w:rsid w:val="00113BC7"/>
    <w:rsid w:val="00113D86"/>
    <w:rsid w:val="00114D66"/>
    <w:rsid w:val="00116294"/>
    <w:rsid w:val="0011659C"/>
    <w:rsid w:val="001200A7"/>
    <w:rsid w:val="001224A5"/>
    <w:rsid w:val="00122796"/>
    <w:rsid w:val="001240E9"/>
    <w:rsid w:val="00131470"/>
    <w:rsid w:val="00133CEE"/>
    <w:rsid w:val="001352BE"/>
    <w:rsid w:val="001358DF"/>
    <w:rsid w:val="001375BD"/>
    <w:rsid w:val="00141440"/>
    <w:rsid w:val="00142169"/>
    <w:rsid w:val="00143D4E"/>
    <w:rsid w:val="00144FBC"/>
    <w:rsid w:val="00145631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DBF"/>
    <w:rsid w:val="001618BF"/>
    <w:rsid w:val="00162880"/>
    <w:rsid w:val="00162C9C"/>
    <w:rsid w:val="00165CEE"/>
    <w:rsid w:val="00165F1A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5C8F"/>
    <w:rsid w:val="00177E65"/>
    <w:rsid w:val="001813AE"/>
    <w:rsid w:val="00181EAD"/>
    <w:rsid w:val="001835F7"/>
    <w:rsid w:val="00183A95"/>
    <w:rsid w:val="00187761"/>
    <w:rsid w:val="00191D6E"/>
    <w:rsid w:val="00191DCB"/>
    <w:rsid w:val="001963BD"/>
    <w:rsid w:val="001A19B3"/>
    <w:rsid w:val="001A5DE3"/>
    <w:rsid w:val="001A5E32"/>
    <w:rsid w:val="001A6423"/>
    <w:rsid w:val="001A6966"/>
    <w:rsid w:val="001A73E8"/>
    <w:rsid w:val="001A7553"/>
    <w:rsid w:val="001B0DD4"/>
    <w:rsid w:val="001B1712"/>
    <w:rsid w:val="001B1822"/>
    <w:rsid w:val="001B1FCD"/>
    <w:rsid w:val="001B22B1"/>
    <w:rsid w:val="001B2F13"/>
    <w:rsid w:val="001B79CC"/>
    <w:rsid w:val="001B7EC8"/>
    <w:rsid w:val="001C0314"/>
    <w:rsid w:val="001C076C"/>
    <w:rsid w:val="001C0D28"/>
    <w:rsid w:val="001C0F4B"/>
    <w:rsid w:val="001C182E"/>
    <w:rsid w:val="001C2386"/>
    <w:rsid w:val="001C4ABF"/>
    <w:rsid w:val="001C6469"/>
    <w:rsid w:val="001C6A27"/>
    <w:rsid w:val="001D178D"/>
    <w:rsid w:val="001D194A"/>
    <w:rsid w:val="001D2905"/>
    <w:rsid w:val="001D3D18"/>
    <w:rsid w:val="001D7ACC"/>
    <w:rsid w:val="001E2E43"/>
    <w:rsid w:val="001E5685"/>
    <w:rsid w:val="001E6EA9"/>
    <w:rsid w:val="001E71D0"/>
    <w:rsid w:val="001E78F0"/>
    <w:rsid w:val="001F0B5B"/>
    <w:rsid w:val="001F206E"/>
    <w:rsid w:val="001F72B7"/>
    <w:rsid w:val="001F76BD"/>
    <w:rsid w:val="00202E74"/>
    <w:rsid w:val="0020441B"/>
    <w:rsid w:val="002045C5"/>
    <w:rsid w:val="0021087F"/>
    <w:rsid w:val="00212241"/>
    <w:rsid w:val="00212480"/>
    <w:rsid w:val="0021252B"/>
    <w:rsid w:val="0021480C"/>
    <w:rsid w:val="00216BF9"/>
    <w:rsid w:val="002170A0"/>
    <w:rsid w:val="002179F1"/>
    <w:rsid w:val="002215EA"/>
    <w:rsid w:val="00221A7B"/>
    <w:rsid w:val="00222115"/>
    <w:rsid w:val="002310F1"/>
    <w:rsid w:val="002330C0"/>
    <w:rsid w:val="002342EE"/>
    <w:rsid w:val="00234E03"/>
    <w:rsid w:val="002350CB"/>
    <w:rsid w:val="00235CC3"/>
    <w:rsid w:val="002360AB"/>
    <w:rsid w:val="00236243"/>
    <w:rsid w:val="002411E0"/>
    <w:rsid w:val="00241BA3"/>
    <w:rsid w:val="00242099"/>
    <w:rsid w:val="002437B4"/>
    <w:rsid w:val="002443A8"/>
    <w:rsid w:val="00244C6B"/>
    <w:rsid w:val="00246E2C"/>
    <w:rsid w:val="002519B2"/>
    <w:rsid w:val="00252760"/>
    <w:rsid w:val="00253195"/>
    <w:rsid w:val="0025327A"/>
    <w:rsid w:val="00253F81"/>
    <w:rsid w:val="0025656D"/>
    <w:rsid w:val="00256E14"/>
    <w:rsid w:val="00257A43"/>
    <w:rsid w:val="0026208C"/>
    <w:rsid w:val="00263994"/>
    <w:rsid w:val="00263C94"/>
    <w:rsid w:val="00265425"/>
    <w:rsid w:val="00266C89"/>
    <w:rsid w:val="002674DD"/>
    <w:rsid w:val="00271719"/>
    <w:rsid w:val="0027303C"/>
    <w:rsid w:val="00273CCB"/>
    <w:rsid w:val="002748CF"/>
    <w:rsid w:val="002748F9"/>
    <w:rsid w:val="002751B1"/>
    <w:rsid w:val="002763FA"/>
    <w:rsid w:val="00276CC7"/>
    <w:rsid w:val="00276E11"/>
    <w:rsid w:val="00276E4C"/>
    <w:rsid w:val="00277017"/>
    <w:rsid w:val="002771B6"/>
    <w:rsid w:val="002776F5"/>
    <w:rsid w:val="00277EA3"/>
    <w:rsid w:val="00280809"/>
    <w:rsid w:val="002810CA"/>
    <w:rsid w:val="00282457"/>
    <w:rsid w:val="00283E52"/>
    <w:rsid w:val="00285A88"/>
    <w:rsid w:val="00286423"/>
    <w:rsid w:val="00287912"/>
    <w:rsid w:val="00287A22"/>
    <w:rsid w:val="00291087"/>
    <w:rsid w:val="00295184"/>
    <w:rsid w:val="00295531"/>
    <w:rsid w:val="00296683"/>
    <w:rsid w:val="002A0F91"/>
    <w:rsid w:val="002A630B"/>
    <w:rsid w:val="002A7B60"/>
    <w:rsid w:val="002A7B7C"/>
    <w:rsid w:val="002A7E44"/>
    <w:rsid w:val="002B02B6"/>
    <w:rsid w:val="002B0CE0"/>
    <w:rsid w:val="002B1E74"/>
    <w:rsid w:val="002B2C7C"/>
    <w:rsid w:val="002B43F8"/>
    <w:rsid w:val="002B5C40"/>
    <w:rsid w:val="002B5D1F"/>
    <w:rsid w:val="002B61D0"/>
    <w:rsid w:val="002B6AF4"/>
    <w:rsid w:val="002B6F0F"/>
    <w:rsid w:val="002B792F"/>
    <w:rsid w:val="002C1B93"/>
    <w:rsid w:val="002C238C"/>
    <w:rsid w:val="002C30E2"/>
    <w:rsid w:val="002C4859"/>
    <w:rsid w:val="002D1041"/>
    <w:rsid w:val="002D1E3D"/>
    <w:rsid w:val="002D312F"/>
    <w:rsid w:val="002D399E"/>
    <w:rsid w:val="002D560F"/>
    <w:rsid w:val="002D6752"/>
    <w:rsid w:val="002D781D"/>
    <w:rsid w:val="002D7A70"/>
    <w:rsid w:val="002D7F2D"/>
    <w:rsid w:val="002E2521"/>
    <w:rsid w:val="002E476D"/>
    <w:rsid w:val="002E5067"/>
    <w:rsid w:val="002E5421"/>
    <w:rsid w:val="002E57F8"/>
    <w:rsid w:val="002E6049"/>
    <w:rsid w:val="002E6C9F"/>
    <w:rsid w:val="002E7BE5"/>
    <w:rsid w:val="002E7D70"/>
    <w:rsid w:val="002F075E"/>
    <w:rsid w:val="002F0CC1"/>
    <w:rsid w:val="002F1AE7"/>
    <w:rsid w:val="002F3EA9"/>
    <w:rsid w:val="002F4C54"/>
    <w:rsid w:val="002F5C31"/>
    <w:rsid w:val="002F7EDE"/>
    <w:rsid w:val="0030366E"/>
    <w:rsid w:val="003041CF"/>
    <w:rsid w:val="00307308"/>
    <w:rsid w:val="00310A47"/>
    <w:rsid w:val="00310C40"/>
    <w:rsid w:val="00313943"/>
    <w:rsid w:val="003139F6"/>
    <w:rsid w:val="00313C97"/>
    <w:rsid w:val="00315D34"/>
    <w:rsid w:val="003179E6"/>
    <w:rsid w:val="00317D71"/>
    <w:rsid w:val="00317DB7"/>
    <w:rsid w:val="003214F8"/>
    <w:rsid w:val="0032330C"/>
    <w:rsid w:val="00323631"/>
    <w:rsid w:val="003237C5"/>
    <w:rsid w:val="00323B7D"/>
    <w:rsid w:val="00323B85"/>
    <w:rsid w:val="0033262C"/>
    <w:rsid w:val="00335069"/>
    <w:rsid w:val="003365DD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60A1"/>
    <w:rsid w:val="00346A0C"/>
    <w:rsid w:val="003473BC"/>
    <w:rsid w:val="00347D06"/>
    <w:rsid w:val="00352FD4"/>
    <w:rsid w:val="00353ADC"/>
    <w:rsid w:val="00353E30"/>
    <w:rsid w:val="00354264"/>
    <w:rsid w:val="00354721"/>
    <w:rsid w:val="00356976"/>
    <w:rsid w:val="00356AD4"/>
    <w:rsid w:val="00363516"/>
    <w:rsid w:val="003649BC"/>
    <w:rsid w:val="003651F9"/>
    <w:rsid w:val="0036524F"/>
    <w:rsid w:val="003662A6"/>
    <w:rsid w:val="00366BC7"/>
    <w:rsid w:val="00367219"/>
    <w:rsid w:val="00367481"/>
    <w:rsid w:val="0037407F"/>
    <w:rsid w:val="00374D61"/>
    <w:rsid w:val="00374D6C"/>
    <w:rsid w:val="0037717A"/>
    <w:rsid w:val="00383732"/>
    <w:rsid w:val="00384E31"/>
    <w:rsid w:val="00387BA0"/>
    <w:rsid w:val="00387DD6"/>
    <w:rsid w:val="0039059A"/>
    <w:rsid w:val="003910A5"/>
    <w:rsid w:val="00391A4B"/>
    <w:rsid w:val="003926C8"/>
    <w:rsid w:val="003956C8"/>
    <w:rsid w:val="00395A45"/>
    <w:rsid w:val="00397D19"/>
    <w:rsid w:val="003A09B6"/>
    <w:rsid w:val="003A0A02"/>
    <w:rsid w:val="003A14E2"/>
    <w:rsid w:val="003A1774"/>
    <w:rsid w:val="003A1E34"/>
    <w:rsid w:val="003A50EB"/>
    <w:rsid w:val="003A5A35"/>
    <w:rsid w:val="003A6D04"/>
    <w:rsid w:val="003A6D52"/>
    <w:rsid w:val="003A7333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5999"/>
    <w:rsid w:val="003B6D7A"/>
    <w:rsid w:val="003B776C"/>
    <w:rsid w:val="003B7FB2"/>
    <w:rsid w:val="003C292B"/>
    <w:rsid w:val="003C2D5C"/>
    <w:rsid w:val="003C5A5F"/>
    <w:rsid w:val="003C60A2"/>
    <w:rsid w:val="003C60D9"/>
    <w:rsid w:val="003C710B"/>
    <w:rsid w:val="003C7A41"/>
    <w:rsid w:val="003C7B96"/>
    <w:rsid w:val="003C7EAA"/>
    <w:rsid w:val="003D27EF"/>
    <w:rsid w:val="003D2C05"/>
    <w:rsid w:val="003D3BF3"/>
    <w:rsid w:val="003D428E"/>
    <w:rsid w:val="003D43DB"/>
    <w:rsid w:val="003D4F57"/>
    <w:rsid w:val="003D762C"/>
    <w:rsid w:val="003D7F0E"/>
    <w:rsid w:val="003E1040"/>
    <w:rsid w:val="003E1ADE"/>
    <w:rsid w:val="003E2B6B"/>
    <w:rsid w:val="003E3FCE"/>
    <w:rsid w:val="003E6711"/>
    <w:rsid w:val="003E6905"/>
    <w:rsid w:val="003E79C6"/>
    <w:rsid w:val="003F1AE1"/>
    <w:rsid w:val="003F2033"/>
    <w:rsid w:val="003F274F"/>
    <w:rsid w:val="003F33C3"/>
    <w:rsid w:val="003F6746"/>
    <w:rsid w:val="003F71BC"/>
    <w:rsid w:val="003F72A9"/>
    <w:rsid w:val="00402925"/>
    <w:rsid w:val="0040353A"/>
    <w:rsid w:val="0040593A"/>
    <w:rsid w:val="0040660D"/>
    <w:rsid w:val="00406EEA"/>
    <w:rsid w:val="00407DA4"/>
    <w:rsid w:val="00413BB9"/>
    <w:rsid w:val="004143E4"/>
    <w:rsid w:val="00415EF6"/>
    <w:rsid w:val="0042006A"/>
    <w:rsid w:val="00421CA7"/>
    <w:rsid w:val="00423DD2"/>
    <w:rsid w:val="00424722"/>
    <w:rsid w:val="00425962"/>
    <w:rsid w:val="00425B4B"/>
    <w:rsid w:val="00426A3B"/>
    <w:rsid w:val="00426FED"/>
    <w:rsid w:val="00427140"/>
    <w:rsid w:val="0042721C"/>
    <w:rsid w:val="00427259"/>
    <w:rsid w:val="0042754E"/>
    <w:rsid w:val="004303F3"/>
    <w:rsid w:val="004307BD"/>
    <w:rsid w:val="00430B7B"/>
    <w:rsid w:val="004320E5"/>
    <w:rsid w:val="0043352F"/>
    <w:rsid w:val="004337B9"/>
    <w:rsid w:val="004365D6"/>
    <w:rsid w:val="00436E37"/>
    <w:rsid w:val="00437492"/>
    <w:rsid w:val="0043762D"/>
    <w:rsid w:val="00440135"/>
    <w:rsid w:val="004402BC"/>
    <w:rsid w:val="0044497C"/>
    <w:rsid w:val="0044531C"/>
    <w:rsid w:val="004527D0"/>
    <w:rsid w:val="00452EE5"/>
    <w:rsid w:val="0045309C"/>
    <w:rsid w:val="00453391"/>
    <w:rsid w:val="004549FB"/>
    <w:rsid w:val="004553D5"/>
    <w:rsid w:val="004561CB"/>
    <w:rsid w:val="004565D6"/>
    <w:rsid w:val="00456B43"/>
    <w:rsid w:val="00457CC3"/>
    <w:rsid w:val="00461A45"/>
    <w:rsid w:val="00463C29"/>
    <w:rsid w:val="004662E5"/>
    <w:rsid w:val="004663B9"/>
    <w:rsid w:val="00466A01"/>
    <w:rsid w:val="00467CC4"/>
    <w:rsid w:val="004700F1"/>
    <w:rsid w:val="004701D6"/>
    <w:rsid w:val="00470BBF"/>
    <w:rsid w:val="00470DD4"/>
    <w:rsid w:val="00473650"/>
    <w:rsid w:val="0047569F"/>
    <w:rsid w:val="004760EE"/>
    <w:rsid w:val="00482C61"/>
    <w:rsid w:val="004832ED"/>
    <w:rsid w:val="004838F7"/>
    <w:rsid w:val="00487655"/>
    <w:rsid w:val="00487EEE"/>
    <w:rsid w:val="0049065E"/>
    <w:rsid w:val="00490F24"/>
    <w:rsid w:val="00493606"/>
    <w:rsid w:val="00496EA0"/>
    <w:rsid w:val="004A4917"/>
    <w:rsid w:val="004A601C"/>
    <w:rsid w:val="004A6A59"/>
    <w:rsid w:val="004A6C33"/>
    <w:rsid w:val="004A6E75"/>
    <w:rsid w:val="004B01EA"/>
    <w:rsid w:val="004B0526"/>
    <w:rsid w:val="004B0B5C"/>
    <w:rsid w:val="004B16B6"/>
    <w:rsid w:val="004B2BC2"/>
    <w:rsid w:val="004B3A0F"/>
    <w:rsid w:val="004B405E"/>
    <w:rsid w:val="004B41E0"/>
    <w:rsid w:val="004B46E9"/>
    <w:rsid w:val="004C184D"/>
    <w:rsid w:val="004C1D72"/>
    <w:rsid w:val="004C1E4D"/>
    <w:rsid w:val="004D0564"/>
    <w:rsid w:val="004D35D4"/>
    <w:rsid w:val="004D50CD"/>
    <w:rsid w:val="004E1625"/>
    <w:rsid w:val="004E254A"/>
    <w:rsid w:val="004E3ECB"/>
    <w:rsid w:val="004E614C"/>
    <w:rsid w:val="004E7AC2"/>
    <w:rsid w:val="004F15C1"/>
    <w:rsid w:val="004F210D"/>
    <w:rsid w:val="004F21CA"/>
    <w:rsid w:val="004F3190"/>
    <w:rsid w:val="004F5372"/>
    <w:rsid w:val="004F5565"/>
    <w:rsid w:val="004F5600"/>
    <w:rsid w:val="00503026"/>
    <w:rsid w:val="005051D1"/>
    <w:rsid w:val="00505B47"/>
    <w:rsid w:val="00506890"/>
    <w:rsid w:val="005101A1"/>
    <w:rsid w:val="00510408"/>
    <w:rsid w:val="005113FC"/>
    <w:rsid w:val="0051204E"/>
    <w:rsid w:val="00512B78"/>
    <w:rsid w:val="00513CE8"/>
    <w:rsid w:val="0051499B"/>
    <w:rsid w:val="005170B7"/>
    <w:rsid w:val="005172DF"/>
    <w:rsid w:val="005178F8"/>
    <w:rsid w:val="00517B59"/>
    <w:rsid w:val="005201F3"/>
    <w:rsid w:val="005205EF"/>
    <w:rsid w:val="00520C06"/>
    <w:rsid w:val="005218B9"/>
    <w:rsid w:val="00521D46"/>
    <w:rsid w:val="005221A5"/>
    <w:rsid w:val="005224E3"/>
    <w:rsid w:val="0052520E"/>
    <w:rsid w:val="005266F6"/>
    <w:rsid w:val="00526FF4"/>
    <w:rsid w:val="005315ED"/>
    <w:rsid w:val="00531BAC"/>
    <w:rsid w:val="0053237A"/>
    <w:rsid w:val="00533B96"/>
    <w:rsid w:val="0053423F"/>
    <w:rsid w:val="00535550"/>
    <w:rsid w:val="00535B50"/>
    <w:rsid w:val="005360BB"/>
    <w:rsid w:val="0053652B"/>
    <w:rsid w:val="00537854"/>
    <w:rsid w:val="00540906"/>
    <w:rsid w:val="0054199F"/>
    <w:rsid w:val="00542041"/>
    <w:rsid w:val="005466EC"/>
    <w:rsid w:val="00547334"/>
    <w:rsid w:val="0055371A"/>
    <w:rsid w:val="0055395D"/>
    <w:rsid w:val="00553EA1"/>
    <w:rsid w:val="005561B7"/>
    <w:rsid w:val="00557259"/>
    <w:rsid w:val="005600AC"/>
    <w:rsid w:val="00561D77"/>
    <w:rsid w:val="00566037"/>
    <w:rsid w:val="00566045"/>
    <w:rsid w:val="0056705A"/>
    <w:rsid w:val="00567EA4"/>
    <w:rsid w:val="00571131"/>
    <w:rsid w:val="00572C46"/>
    <w:rsid w:val="00575F0C"/>
    <w:rsid w:val="005760B6"/>
    <w:rsid w:val="005765CE"/>
    <w:rsid w:val="00577508"/>
    <w:rsid w:val="00580B20"/>
    <w:rsid w:val="005816C2"/>
    <w:rsid w:val="00581DE7"/>
    <w:rsid w:val="00585200"/>
    <w:rsid w:val="005856F7"/>
    <w:rsid w:val="00585C26"/>
    <w:rsid w:val="00585C81"/>
    <w:rsid w:val="00585DBA"/>
    <w:rsid w:val="00586186"/>
    <w:rsid w:val="005879F9"/>
    <w:rsid w:val="00587B00"/>
    <w:rsid w:val="0059067F"/>
    <w:rsid w:val="00590C92"/>
    <w:rsid w:val="00590CD7"/>
    <w:rsid w:val="00591CDD"/>
    <w:rsid w:val="005920E5"/>
    <w:rsid w:val="005922FD"/>
    <w:rsid w:val="005924DC"/>
    <w:rsid w:val="00594315"/>
    <w:rsid w:val="0059442B"/>
    <w:rsid w:val="005944F6"/>
    <w:rsid w:val="005950E6"/>
    <w:rsid w:val="0059547B"/>
    <w:rsid w:val="005978B4"/>
    <w:rsid w:val="00597BCB"/>
    <w:rsid w:val="005A021B"/>
    <w:rsid w:val="005A1143"/>
    <w:rsid w:val="005A2A2E"/>
    <w:rsid w:val="005B0B0A"/>
    <w:rsid w:val="005B1657"/>
    <w:rsid w:val="005B3D56"/>
    <w:rsid w:val="005B41A9"/>
    <w:rsid w:val="005B64E3"/>
    <w:rsid w:val="005B6C03"/>
    <w:rsid w:val="005B76B9"/>
    <w:rsid w:val="005C1EB1"/>
    <w:rsid w:val="005C2A28"/>
    <w:rsid w:val="005C2BEB"/>
    <w:rsid w:val="005C792B"/>
    <w:rsid w:val="005D03D2"/>
    <w:rsid w:val="005D0AE3"/>
    <w:rsid w:val="005D23F0"/>
    <w:rsid w:val="005D313F"/>
    <w:rsid w:val="005D4CB8"/>
    <w:rsid w:val="005D6A44"/>
    <w:rsid w:val="005D79AB"/>
    <w:rsid w:val="005E06CB"/>
    <w:rsid w:val="005E125D"/>
    <w:rsid w:val="005E1708"/>
    <w:rsid w:val="005E1FA2"/>
    <w:rsid w:val="005E2778"/>
    <w:rsid w:val="005E3DE3"/>
    <w:rsid w:val="005E5B52"/>
    <w:rsid w:val="005E68A1"/>
    <w:rsid w:val="005E68FE"/>
    <w:rsid w:val="005F0E7C"/>
    <w:rsid w:val="005F0F38"/>
    <w:rsid w:val="005F141E"/>
    <w:rsid w:val="005F1B66"/>
    <w:rsid w:val="005F264D"/>
    <w:rsid w:val="005F2D6B"/>
    <w:rsid w:val="005F347F"/>
    <w:rsid w:val="005F3B22"/>
    <w:rsid w:val="005F3D94"/>
    <w:rsid w:val="005F42EB"/>
    <w:rsid w:val="005F628A"/>
    <w:rsid w:val="00602134"/>
    <w:rsid w:val="00605457"/>
    <w:rsid w:val="00605B38"/>
    <w:rsid w:val="00605D97"/>
    <w:rsid w:val="00606C8E"/>
    <w:rsid w:val="0060716E"/>
    <w:rsid w:val="00607D15"/>
    <w:rsid w:val="0061030F"/>
    <w:rsid w:val="0061073C"/>
    <w:rsid w:val="00611F5A"/>
    <w:rsid w:val="00612D85"/>
    <w:rsid w:val="00613424"/>
    <w:rsid w:val="00613470"/>
    <w:rsid w:val="00613917"/>
    <w:rsid w:val="00613FA8"/>
    <w:rsid w:val="006141F0"/>
    <w:rsid w:val="00617653"/>
    <w:rsid w:val="00617AAD"/>
    <w:rsid w:val="00617BC3"/>
    <w:rsid w:val="0062104D"/>
    <w:rsid w:val="00624764"/>
    <w:rsid w:val="006251F3"/>
    <w:rsid w:val="00625583"/>
    <w:rsid w:val="00625D38"/>
    <w:rsid w:val="00625F0C"/>
    <w:rsid w:val="0063324E"/>
    <w:rsid w:val="00633256"/>
    <w:rsid w:val="006332D3"/>
    <w:rsid w:val="0063331A"/>
    <w:rsid w:val="006333B3"/>
    <w:rsid w:val="00635AE9"/>
    <w:rsid w:val="0063698C"/>
    <w:rsid w:val="00637007"/>
    <w:rsid w:val="006370A8"/>
    <w:rsid w:val="0064071E"/>
    <w:rsid w:val="00640799"/>
    <w:rsid w:val="00642B39"/>
    <w:rsid w:val="0064365B"/>
    <w:rsid w:val="0064559E"/>
    <w:rsid w:val="00646B50"/>
    <w:rsid w:val="0064789A"/>
    <w:rsid w:val="00650E08"/>
    <w:rsid w:val="00651DD9"/>
    <w:rsid w:val="006534B4"/>
    <w:rsid w:val="006552A9"/>
    <w:rsid w:val="00660181"/>
    <w:rsid w:val="006618B9"/>
    <w:rsid w:val="00665343"/>
    <w:rsid w:val="00667DCF"/>
    <w:rsid w:val="00670437"/>
    <w:rsid w:val="0067094A"/>
    <w:rsid w:val="00670FFC"/>
    <w:rsid w:val="00673085"/>
    <w:rsid w:val="00673A39"/>
    <w:rsid w:val="0067520D"/>
    <w:rsid w:val="006759BD"/>
    <w:rsid w:val="00676CAB"/>
    <w:rsid w:val="00676E02"/>
    <w:rsid w:val="00680E73"/>
    <w:rsid w:val="006811D1"/>
    <w:rsid w:val="00681C28"/>
    <w:rsid w:val="0068265B"/>
    <w:rsid w:val="0068296D"/>
    <w:rsid w:val="0068306F"/>
    <w:rsid w:val="00683194"/>
    <w:rsid w:val="0068395D"/>
    <w:rsid w:val="0068499D"/>
    <w:rsid w:val="0068655F"/>
    <w:rsid w:val="00686D17"/>
    <w:rsid w:val="0068779F"/>
    <w:rsid w:val="00691D30"/>
    <w:rsid w:val="006938ED"/>
    <w:rsid w:val="00694133"/>
    <w:rsid w:val="00696089"/>
    <w:rsid w:val="00696496"/>
    <w:rsid w:val="00697AE2"/>
    <w:rsid w:val="006A0AF1"/>
    <w:rsid w:val="006A15E8"/>
    <w:rsid w:val="006A455A"/>
    <w:rsid w:val="006A627C"/>
    <w:rsid w:val="006A639C"/>
    <w:rsid w:val="006A6EBD"/>
    <w:rsid w:val="006B062F"/>
    <w:rsid w:val="006B1584"/>
    <w:rsid w:val="006B1A1A"/>
    <w:rsid w:val="006B31F0"/>
    <w:rsid w:val="006B36A0"/>
    <w:rsid w:val="006B6207"/>
    <w:rsid w:val="006B7459"/>
    <w:rsid w:val="006B7A2B"/>
    <w:rsid w:val="006C0540"/>
    <w:rsid w:val="006C1435"/>
    <w:rsid w:val="006C2891"/>
    <w:rsid w:val="006C4BBF"/>
    <w:rsid w:val="006D0323"/>
    <w:rsid w:val="006D18C3"/>
    <w:rsid w:val="006D26C0"/>
    <w:rsid w:val="006D2E15"/>
    <w:rsid w:val="006D43DC"/>
    <w:rsid w:val="006D75D9"/>
    <w:rsid w:val="006D798F"/>
    <w:rsid w:val="006E04A6"/>
    <w:rsid w:val="006E0546"/>
    <w:rsid w:val="006E0DFD"/>
    <w:rsid w:val="006E35C6"/>
    <w:rsid w:val="006E73B9"/>
    <w:rsid w:val="006E7DC8"/>
    <w:rsid w:val="006F09F4"/>
    <w:rsid w:val="006F246B"/>
    <w:rsid w:val="006F3A1B"/>
    <w:rsid w:val="006F4170"/>
    <w:rsid w:val="006F46CE"/>
    <w:rsid w:val="006F634F"/>
    <w:rsid w:val="006F7060"/>
    <w:rsid w:val="007002EF"/>
    <w:rsid w:val="0070249E"/>
    <w:rsid w:val="007031DB"/>
    <w:rsid w:val="00704CF1"/>
    <w:rsid w:val="00706A53"/>
    <w:rsid w:val="007070D3"/>
    <w:rsid w:val="007073BB"/>
    <w:rsid w:val="007076CF"/>
    <w:rsid w:val="007102AA"/>
    <w:rsid w:val="007103E8"/>
    <w:rsid w:val="007107C9"/>
    <w:rsid w:val="00712042"/>
    <w:rsid w:val="00713CE3"/>
    <w:rsid w:val="0071421E"/>
    <w:rsid w:val="00715C7B"/>
    <w:rsid w:val="00716056"/>
    <w:rsid w:val="00717C3B"/>
    <w:rsid w:val="00720E81"/>
    <w:rsid w:val="007210E4"/>
    <w:rsid w:val="00722657"/>
    <w:rsid w:val="007258FC"/>
    <w:rsid w:val="00725B79"/>
    <w:rsid w:val="00726A22"/>
    <w:rsid w:val="00726AD9"/>
    <w:rsid w:val="00727249"/>
    <w:rsid w:val="007306D1"/>
    <w:rsid w:val="00731C90"/>
    <w:rsid w:val="00732BA8"/>
    <w:rsid w:val="00734E54"/>
    <w:rsid w:val="00736895"/>
    <w:rsid w:val="00741CD9"/>
    <w:rsid w:val="0074237F"/>
    <w:rsid w:val="00742C01"/>
    <w:rsid w:val="00743B68"/>
    <w:rsid w:val="00744AC5"/>
    <w:rsid w:val="00745702"/>
    <w:rsid w:val="00751C45"/>
    <w:rsid w:val="00752317"/>
    <w:rsid w:val="0075418F"/>
    <w:rsid w:val="00754975"/>
    <w:rsid w:val="00754AFB"/>
    <w:rsid w:val="007550CC"/>
    <w:rsid w:val="00756A73"/>
    <w:rsid w:val="007600E3"/>
    <w:rsid w:val="00761090"/>
    <w:rsid w:val="007638A7"/>
    <w:rsid w:val="0076435F"/>
    <w:rsid w:val="00764537"/>
    <w:rsid w:val="0076456C"/>
    <w:rsid w:val="007646C1"/>
    <w:rsid w:val="00764EF6"/>
    <w:rsid w:val="007650BD"/>
    <w:rsid w:val="007656FA"/>
    <w:rsid w:val="007677B9"/>
    <w:rsid w:val="00770C33"/>
    <w:rsid w:val="0077397B"/>
    <w:rsid w:val="00774E9B"/>
    <w:rsid w:val="0077558C"/>
    <w:rsid w:val="00776B90"/>
    <w:rsid w:val="00780E10"/>
    <w:rsid w:val="00781026"/>
    <w:rsid w:val="00781464"/>
    <w:rsid w:val="007826FA"/>
    <w:rsid w:val="007835F2"/>
    <w:rsid w:val="0078482C"/>
    <w:rsid w:val="007849EA"/>
    <w:rsid w:val="00784B6D"/>
    <w:rsid w:val="007850F0"/>
    <w:rsid w:val="0078593E"/>
    <w:rsid w:val="00786105"/>
    <w:rsid w:val="007878E2"/>
    <w:rsid w:val="00787E2D"/>
    <w:rsid w:val="0079166C"/>
    <w:rsid w:val="00791FAD"/>
    <w:rsid w:val="007923E1"/>
    <w:rsid w:val="007934A9"/>
    <w:rsid w:val="00794CD9"/>
    <w:rsid w:val="007A312F"/>
    <w:rsid w:val="007A34E6"/>
    <w:rsid w:val="007A3D0D"/>
    <w:rsid w:val="007A5005"/>
    <w:rsid w:val="007A748C"/>
    <w:rsid w:val="007B0DBC"/>
    <w:rsid w:val="007B2217"/>
    <w:rsid w:val="007B2443"/>
    <w:rsid w:val="007B3B34"/>
    <w:rsid w:val="007B3C6C"/>
    <w:rsid w:val="007B4F36"/>
    <w:rsid w:val="007C09E3"/>
    <w:rsid w:val="007C3E91"/>
    <w:rsid w:val="007C4EE7"/>
    <w:rsid w:val="007C54F1"/>
    <w:rsid w:val="007C5555"/>
    <w:rsid w:val="007D1B35"/>
    <w:rsid w:val="007D1FD0"/>
    <w:rsid w:val="007D27CB"/>
    <w:rsid w:val="007D33D8"/>
    <w:rsid w:val="007D55D5"/>
    <w:rsid w:val="007E0643"/>
    <w:rsid w:val="007E0B59"/>
    <w:rsid w:val="007E3977"/>
    <w:rsid w:val="007E4966"/>
    <w:rsid w:val="007E4DFB"/>
    <w:rsid w:val="007E553A"/>
    <w:rsid w:val="007E6BD6"/>
    <w:rsid w:val="007E721B"/>
    <w:rsid w:val="007F0B7C"/>
    <w:rsid w:val="007F0D6F"/>
    <w:rsid w:val="007F0EB4"/>
    <w:rsid w:val="007F16B9"/>
    <w:rsid w:val="007F21F4"/>
    <w:rsid w:val="007F26E6"/>
    <w:rsid w:val="007F2FA9"/>
    <w:rsid w:val="007F2FD6"/>
    <w:rsid w:val="007F32EE"/>
    <w:rsid w:val="007F42B0"/>
    <w:rsid w:val="007F77EB"/>
    <w:rsid w:val="00800911"/>
    <w:rsid w:val="008016E3"/>
    <w:rsid w:val="00801D27"/>
    <w:rsid w:val="008034C6"/>
    <w:rsid w:val="00803560"/>
    <w:rsid w:val="00805CDB"/>
    <w:rsid w:val="00805E2A"/>
    <w:rsid w:val="0080648A"/>
    <w:rsid w:val="00810AE6"/>
    <w:rsid w:val="008112C8"/>
    <w:rsid w:val="0081237F"/>
    <w:rsid w:val="00815DCD"/>
    <w:rsid w:val="0081623A"/>
    <w:rsid w:val="008167ED"/>
    <w:rsid w:val="008168D8"/>
    <w:rsid w:val="00816BC8"/>
    <w:rsid w:val="00816E42"/>
    <w:rsid w:val="00821B8C"/>
    <w:rsid w:val="008227D7"/>
    <w:rsid w:val="00823934"/>
    <w:rsid w:val="00824869"/>
    <w:rsid w:val="00824979"/>
    <w:rsid w:val="00825643"/>
    <w:rsid w:val="008257FC"/>
    <w:rsid w:val="00826AC5"/>
    <w:rsid w:val="00831FC1"/>
    <w:rsid w:val="008321E1"/>
    <w:rsid w:val="008343B3"/>
    <w:rsid w:val="008344EB"/>
    <w:rsid w:val="00834717"/>
    <w:rsid w:val="0083512A"/>
    <w:rsid w:val="00837099"/>
    <w:rsid w:val="008372AE"/>
    <w:rsid w:val="00837397"/>
    <w:rsid w:val="00837643"/>
    <w:rsid w:val="00837DEB"/>
    <w:rsid w:val="00841F52"/>
    <w:rsid w:val="008427DA"/>
    <w:rsid w:val="008455BF"/>
    <w:rsid w:val="008458D6"/>
    <w:rsid w:val="008470E6"/>
    <w:rsid w:val="00851ED0"/>
    <w:rsid w:val="00854BC1"/>
    <w:rsid w:val="00854FF5"/>
    <w:rsid w:val="0085501F"/>
    <w:rsid w:val="00855192"/>
    <w:rsid w:val="0085584C"/>
    <w:rsid w:val="008577D3"/>
    <w:rsid w:val="0086201A"/>
    <w:rsid w:val="008623CB"/>
    <w:rsid w:val="0086522A"/>
    <w:rsid w:val="0086780C"/>
    <w:rsid w:val="008722C1"/>
    <w:rsid w:val="00872C14"/>
    <w:rsid w:val="008734D3"/>
    <w:rsid w:val="00873C82"/>
    <w:rsid w:val="00873FEF"/>
    <w:rsid w:val="008747D9"/>
    <w:rsid w:val="00875AC6"/>
    <w:rsid w:val="0087656F"/>
    <w:rsid w:val="00876863"/>
    <w:rsid w:val="00880E83"/>
    <w:rsid w:val="008810C8"/>
    <w:rsid w:val="008820B0"/>
    <w:rsid w:val="0088486B"/>
    <w:rsid w:val="0088661D"/>
    <w:rsid w:val="00887700"/>
    <w:rsid w:val="00891B02"/>
    <w:rsid w:val="00891C6F"/>
    <w:rsid w:val="00894437"/>
    <w:rsid w:val="00897FE8"/>
    <w:rsid w:val="008A092C"/>
    <w:rsid w:val="008A0F16"/>
    <w:rsid w:val="008A2466"/>
    <w:rsid w:val="008A65A9"/>
    <w:rsid w:val="008A65DB"/>
    <w:rsid w:val="008A7780"/>
    <w:rsid w:val="008A7869"/>
    <w:rsid w:val="008B07F3"/>
    <w:rsid w:val="008B14FA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070C"/>
    <w:rsid w:val="008C159A"/>
    <w:rsid w:val="008C73A8"/>
    <w:rsid w:val="008D28AE"/>
    <w:rsid w:val="008D46E8"/>
    <w:rsid w:val="008D5CCB"/>
    <w:rsid w:val="008D6585"/>
    <w:rsid w:val="008D6C91"/>
    <w:rsid w:val="008D70BC"/>
    <w:rsid w:val="008D7350"/>
    <w:rsid w:val="008D7A6E"/>
    <w:rsid w:val="008E1A61"/>
    <w:rsid w:val="008E2483"/>
    <w:rsid w:val="008E4D2A"/>
    <w:rsid w:val="008E5813"/>
    <w:rsid w:val="008E69E0"/>
    <w:rsid w:val="008E79CA"/>
    <w:rsid w:val="008E7FD3"/>
    <w:rsid w:val="008F1EDD"/>
    <w:rsid w:val="008F7C53"/>
    <w:rsid w:val="009013B9"/>
    <w:rsid w:val="00902BAE"/>
    <w:rsid w:val="00902C13"/>
    <w:rsid w:val="00902C3E"/>
    <w:rsid w:val="0090409C"/>
    <w:rsid w:val="0090469A"/>
    <w:rsid w:val="00905522"/>
    <w:rsid w:val="00905AA4"/>
    <w:rsid w:val="009060EA"/>
    <w:rsid w:val="00907367"/>
    <w:rsid w:val="00910A1A"/>
    <w:rsid w:val="009113D6"/>
    <w:rsid w:val="009114FC"/>
    <w:rsid w:val="00911F5F"/>
    <w:rsid w:val="00912F5A"/>
    <w:rsid w:val="00912FF1"/>
    <w:rsid w:val="00914978"/>
    <w:rsid w:val="00915445"/>
    <w:rsid w:val="00915C72"/>
    <w:rsid w:val="0091672B"/>
    <w:rsid w:val="00916763"/>
    <w:rsid w:val="009169F6"/>
    <w:rsid w:val="00921874"/>
    <w:rsid w:val="00922489"/>
    <w:rsid w:val="00922937"/>
    <w:rsid w:val="00925B11"/>
    <w:rsid w:val="00925F51"/>
    <w:rsid w:val="009264C8"/>
    <w:rsid w:val="00926DE9"/>
    <w:rsid w:val="00930CBF"/>
    <w:rsid w:val="00932F4B"/>
    <w:rsid w:val="00933AA1"/>
    <w:rsid w:val="00940BCD"/>
    <w:rsid w:val="00942031"/>
    <w:rsid w:val="0094253B"/>
    <w:rsid w:val="00943ADF"/>
    <w:rsid w:val="00943BE2"/>
    <w:rsid w:val="00946CC0"/>
    <w:rsid w:val="0094780F"/>
    <w:rsid w:val="009508C3"/>
    <w:rsid w:val="00950A5A"/>
    <w:rsid w:val="00952F71"/>
    <w:rsid w:val="009549CE"/>
    <w:rsid w:val="0095508A"/>
    <w:rsid w:val="009564BD"/>
    <w:rsid w:val="0096186A"/>
    <w:rsid w:val="00961FEA"/>
    <w:rsid w:val="00962F41"/>
    <w:rsid w:val="0096692B"/>
    <w:rsid w:val="009675A2"/>
    <w:rsid w:val="00970589"/>
    <w:rsid w:val="00971164"/>
    <w:rsid w:val="0097120B"/>
    <w:rsid w:val="00971625"/>
    <w:rsid w:val="0097286A"/>
    <w:rsid w:val="00975744"/>
    <w:rsid w:val="009770BB"/>
    <w:rsid w:val="00977E35"/>
    <w:rsid w:val="00984305"/>
    <w:rsid w:val="00984D80"/>
    <w:rsid w:val="009860AC"/>
    <w:rsid w:val="009860BB"/>
    <w:rsid w:val="00986ADD"/>
    <w:rsid w:val="00987D34"/>
    <w:rsid w:val="009901D0"/>
    <w:rsid w:val="00992AE0"/>
    <w:rsid w:val="0099372E"/>
    <w:rsid w:val="009943A0"/>
    <w:rsid w:val="00995A69"/>
    <w:rsid w:val="00996DA3"/>
    <w:rsid w:val="00997FB2"/>
    <w:rsid w:val="009A21DB"/>
    <w:rsid w:val="009A34AC"/>
    <w:rsid w:val="009A5397"/>
    <w:rsid w:val="009A54D4"/>
    <w:rsid w:val="009A587D"/>
    <w:rsid w:val="009A5B8C"/>
    <w:rsid w:val="009B0222"/>
    <w:rsid w:val="009B2D2A"/>
    <w:rsid w:val="009B384E"/>
    <w:rsid w:val="009B5C34"/>
    <w:rsid w:val="009B65FC"/>
    <w:rsid w:val="009B74E0"/>
    <w:rsid w:val="009C0262"/>
    <w:rsid w:val="009C0942"/>
    <w:rsid w:val="009C0C3B"/>
    <w:rsid w:val="009C1618"/>
    <w:rsid w:val="009C2606"/>
    <w:rsid w:val="009C26FA"/>
    <w:rsid w:val="009C559C"/>
    <w:rsid w:val="009C59EA"/>
    <w:rsid w:val="009C5B62"/>
    <w:rsid w:val="009C6ABE"/>
    <w:rsid w:val="009C72E6"/>
    <w:rsid w:val="009D0306"/>
    <w:rsid w:val="009D1895"/>
    <w:rsid w:val="009D1CD5"/>
    <w:rsid w:val="009D2575"/>
    <w:rsid w:val="009D7514"/>
    <w:rsid w:val="009D7838"/>
    <w:rsid w:val="009E0294"/>
    <w:rsid w:val="009E08F3"/>
    <w:rsid w:val="009E0AD9"/>
    <w:rsid w:val="009E0EB2"/>
    <w:rsid w:val="009E3541"/>
    <w:rsid w:val="009E5FBB"/>
    <w:rsid w:val="009F061B"/>
    <w:rsid w:val="009F10A5"/>
    <w:rsid w:val="009F1F7C"/>
    <w:rsid w:val="009F23AC"/>
    <w:rsid w:val="009F51F2"/>
    <w:rsid w:val="009F6605"/>
    <w:rsid w:val="009F7457"/>
    <w:rsid w:val="00A00FAB"/>
    <w:rsid w:val="00A0193B"/>
    <w:rsid w:val="00A019E9"/>
    <w:rsid w:val="00A01ECA"/>
    <w:rsid w:val="00A068A1"/>
    <w:rsid w:val="00A07C7D"/>
    <w:rsid w:val="00A11528"/>
    <w:rsid w:val="00A11F60"/>
    <w:rsid w:val="00A1240B"/>
    <w:rsid w:val="00A12A07"/>
    <w:rsid w:val="00A12C64"/>
    <w:rsid w:val="00A14CAF"/>
    <w:rsid w:val="00A15481"/>
    <w:rsid w:val="00A15C46"/>
    <w:rsid w:val="00A20671"/>
    <w:rsid w:val="00A20A46"/>
    <w:rsid w:val="00A20E95"/>
    <w:rsid w:val="00A219B1"/>
    <w:rsid w:val="00A22426"/>
    <w:rsid w:val="00A22E90"/>
    <w:rsid w:val="00A24607"/>
    <w:rsid w:val="00A27A0A"/>
    <w:rsid w:val="00A31FB0"/>
    <w:rsid w:val="00A32C06"/>
    <w:rsid w:val="00A337E9"/>
    <w:rsid w:val="00A34D8B"/>
    <w:rsid w:val="00A362E5"/>
    <w:rsid w:val="00A42063"/>
    <w:rsid w:val="00A43520"/>
    <w:rsid w:val="00A43BF7"/>
    <w:rsid w:val="00A4456F"/>
    <w:rsid w:val="00A44A49"/>
    <w:rsid w:val="00A45525"/>
    <w:rsid w:val="00A45F71"/>
    <w:rsid w:val="00A5169A"/>
    <w:rsid w:val="00A519B9"/>
    <w:rsid w:val="00A530FA"/>
    <w:rsid w:val="00A5739E"/>
    <w:rsid w:val="00A57887"/>
    <w:rsid w:val="00A60B13"/>
    <w:rsid w:val="00A625A1"/>
    <w:rsid w:val="00A63749"/>
    <w:rsid w:val="00A6503B"/>
    <w:rsid w:val="00A6640B"/>
    <w:rsid w:val="00A70FA5"/>
    <w:rsid w:val="00A713FE"/>
    <w:rsid w:val="00A728A3"/>
    <w:rsid w:val="00A7371F"/>
    <w:rsid w:val="00A73A4B"/>
    <w:rsid w:val="00A762AA"/>
    <w:rsid w:val="00A76938"/>
    <w:rsid w:val="00A804C4"/>
    <w:rsid w:val="00A80896"/>
    <w:rsid w:val="00A80FE4"/>
    <w:rsid w:val="00A81370"/>
    <w:rsid w:val="00A816C7"/>
    <w:rsid w:val="00A826D9"/>
    <w:rsid w:val="00A82C6C"/>
    <w:rsid w:val="00A84FB9"/>
    <w:rsid w:val="00A851C3"/>
    <w:rsid w:val="00A854EF"/>
    <w:rsid w:val="00A85666"/>
    <w:rsid w:val="00A866FF"/>
    <w:rsid w:val="00A874E5"/>
    <w:rsid w:val="00A9056E"/>
    <w:rsid w:val="00A90C64"/>
    <w:rsid w:val="00A93F95"/>
    <w:rsid w:val="00A943A5"/>
    <w:rsid w:val="00A955C1"/>
    <w:rsid w:val="00A959ED"/>
    <w:rsid w:val="00A95D51"/>
    <w:rsid w:val="00A968D1"/>
    <w:rsid w:val="00A973C4"/>
    <w:rsid w:val="00AA14E3"/>
    <w:rsid w:val="00AA155B"/>
    <w:rsid w:val="00AA4FEE"/>
    <w:rsid w:val="00AA53EB"/>
    <w:rsid w:val="00AA6A0B"/>
    <w:rsid w:val="00AA743A"/>
    <w:rsid w:val="00AA7AEC"/>
    <w:rsid w:val="00AB3299"/>
    <w:rsid w:val="00AB3805"/>
    <w:rsid w:val="00AB6340"/>
    <w:rsid w:val="00AB634C"/>
    <w:rsid w:val="00AB65FF"/>
    <w:rsid w:val="00AC02C1"/>
    <w:rsid w:val="00AC0E83"/>
    <w:rsid w:val="00AC181F"/>
    <w:rsid w:val="00AC1870"/>
    <w:rsid w:val="00AC226F"/>
    <w:rsid w:val="00AC258C"/>
    <w:rsid w:val="00AC2B4B"/>
    <w:rsid w:val="00AC45B0"/>
    <w:rsid w:val="00AC5A0F"/>
    <w:rsid w:val="00AC5F74"/>
    <w:rsid w:val="00AC658A"/>
    <w:rsid w:val="00AC7F54"/>
    <w:rsid w:val="00AD05A7"/>
    <w:rsid w:val="00AD1823"/>
    <w:rsid w:val="00AD4566"/>
    <w:rsid w:val="00AD58C6"/>
    <w:rsid w:val="00AE0625"/>
    <w:rsid w:val="00AE0B55"/>
    <w:rsid w:val="00AE1F8A"/>
    <w:rsid w:val="00AE469D"/>
    <w:rsid w:val="00AE4B39"/>
    <w:rsid w:val="00AE55EC"/>
    <w:rsid w:val="00AE6DCD"/>
    <w:rsid w:val="00AE798B"/>
    <w:rsid w:val="00AF1B57"/>
    <w:rsid w:val="00AF2A43"/>
    <w:rsid w:val="00AF37C0"/>
    <w:rsid w:val="00AF409B"/>
    <w:rsid w:val="00AF5D43"/>
    <w:rsid w:val="00AF6642"/>
    <w:rsid w:val="00AF739C"/>
    <w:rsid w:val="00AF7F48"/>
    <w:rsid w:val="00B00858"/>
    <w:rsid w:val="00B00B17"/>
    <w:rsid w:val="00B038B3"/>
    <w:rsid w:val="00B03A5D"/>
    <w:rsid w:val="00B0480E"/>
    <w:rsid w:val="00B11015"/>
    <w:rsid w:val="00B11FA5"/>
    <w:rsid w:val="00B12298"/>
    <w:rsid w:val="00B1402B"/>
    <w:rsid w:val="00B15837"/>
    <w:rsid w:val="00B16A7E"/>
    <w:rsid w:val="00B16CBB"/>
    <w:rsid w:val="00B16CC5"/>
    <w:rsid w:val="00B206DE"/>
    <w:rsid w:val="00B2390A"/>
    <w:rsid w:val="00B24B94"/>
    <w:rsid w:val="00B262E8"/>
    <w:rsid w:val="00B26777"/>
    <w:rsid w:val="00B26CEE"/>
    <w:rsid w:val="00B27813"/>
    <w:rsid w:val="00B27917"/>
    <w:rsid w:val="00B3054A"/>
    <w:rsid w:val="00B30CC9"/>
    <w:rsid w:val="00B32195"/>
    <w:rsid w:val="00B34099"/>
    <w:rsid w:val="00B36143"/>
    <w:rsid w:val="00B368B7"/>
    <w:rsid w:val="00B369AF"/>
    <w:rsid w:val="00B42117"/>
    <w:rsid w:val="00B43399"/>
    <w:rsid w:val="00B43811"/>
    <w:rsid w:val="00B45108"/>
    <w:rsid w:val="00B46127"/>
    <w:rsid w:val="00B472E2"/>
    <w:rsid w:val="00B4793F"/>
    <w:rsid w:val="00B52A4A"/>
    <w:rsid w:val="00B5310F"/>
    <w:rsid w:val="00B53146"/>
    <w:rsid w:val="00B53938"/>
    <w:rsid w:val="00B5394C"/>
    <w:rsid w:val="00B55876"/>
    <w:rsid w:val="00B5588E"/>
    <w:rsid w:val="00B56624"/>
    <w:rsid w:val="00B5701D"/>
    <w:rsid w:val="00B57131"/>
    <w:rsid w:val="00B601AC"/>
    <w:rsid w:val="00B60990"/>
    <w:rsid w:val="00B615D9"/>
    <w:rsid w:val="00B616EB"/>
    <w:rsid w:val="00B61E5C"/>
    <w:rsid w:val="00B6341D"/>
    <w:rsid w:val="00B6552D"/>
    <w:rsid w:val="00B71DFD"/>
    <w:rsid w:val="00B73CCC"/>
    <w:rsid w:val="00B7496E"/>
    <w:rsid w:val="00B76614"/>
    <w:rsid w:val="00B77CF1"/>
    <w:rsid w:val="00B805EC"/>
    <w:rsid w:val="00B81EB5"/>
    <w:rsid w:val="00B82B12"/>
    <w:rsid w:val="00B82D8A"/>
    <w:rsid w:val="00B82DA5"/>
    <w:rsid w:val="00B83C01"/>
    <w:rsid w:val="00B909D4"/>
    <w:rsid w:val="00B90A12"/>
    <w:rsid w:val="00B90A39"/>
    <w:rsid w:val="00B90AB0"/>
    <w:rsid w:val="00B91488"/>
    <w:rsid w:val="00B92507"/>
    <w:rsid w:val="00B9465F"/>
    <w:rsid w:val="00B96FC8"/>
    <w:rsid w:val="00B973A2"/>
    <w:rsid w:val="00B97C92"/>
    <w:rsid w:val="00BA0C3B"/>
    <w:rsid w:val="00BA197B"/>
    <w:rsid w:val="00BA22A6"/>
    <w:rsid w:val="00BA2C2C"/>
    <w:rsid w:val="00BA4D0B"/>
    <w:rsid w:val="00BA6366"/>
    <w:rsid w:val="00BA67A7"/>
    <w:rsid w:val="00BB08C7"/>
    <w:rsid w:val="00BB097D"/>
    <w:rsid w:val="00BB1446"/>
    <w:rsid w:val="00BB1832"/>
    <w:rsid w:val="00BB248C"/>
    <w:rsid w:val="00BB24DC"/>
    <w:rsid w:val="00BB25C7"/>
    <w:rsid w:val="00BB36CA"/>
    <w:rsid w:val="00BB40D7"/>
    <w:rsid w:val="00BB546E"/>
    <w:rsid w:val="00BB5552"/>
    <w:rsid w:val="00BB5C0B"/>
    <w:rsid w:val="00BB78DD"/>
    <w:rsid w:val="00BC01AD"/>
    <w:rsid w:val="00BC0EAE"/>
    <w:rsid w:val="00BC271C"/>
    <w:rsid w:val="00BC28BF"/>
    <w:rsid w:val="00BC2D4D"/>
    <w:rsid w:val="00BC3B52"/>
    <w:rsid w:val="00BC6575"/>
    <w:rsid w:val="00BC750A"/>
    <w:rsid w:val="00BC752B"/>
    <w:rsid w:val="00BD1F85"/>
    <w:rsid w:val="00BD3CB7"/>
    <w:rsid w:val="00BD5A8D"/>
    <w:rsid w:val="00BD5DD9"/>
    <w:rsid w:val="00BE00D9"/>
    <w:rsid w:val="00BE16A6"/>
    <w:rsid w:val="00BE2646"/>
    <w:rsid w:val="00BE3490"/>
    <w:rsid w:val="00BE4065"/>
    <w:rsid w:val="00BE4C1D"/>
    <w:rsid w:val="00BE5236"/>
    <w:rsid w:val="00BE566E"/>
    <w:rsid w:val="00BE5815"/>
    <w:rsid w:val="00BE5F3A"/>
    <w:rsid w:val="00BF0DA3"/>
    <w:rsid w:val="00BF1386"/>
    <w:rsid w:val="00BF1389"/>
    <w:rsid w:val="00BF14AD"/>
    <w:rsid w:val="00BF1C2C"/>
    <w:rsid w:val="00BF3AE4"/>
    <w:rsid w:val="00BF3B83"/>
    <w:rsid w:val="00BF43F7"/>
    <w:rsid w:val="00BF4E4D"/>
    <w:rsid w:val="00BF73BF"/>
    <w:rsid w:val="00C004A5"/>
    <w:rsid w:val="00C00BBF"/>
    <w:rsid w:val="00C014FB"/>
    <w:rsid w:val="00C02743"/>
    <w:rsid w:val="00C0307A"/>
    <w:rsid w:val="00C033D8"/>
    <w:rsid w:val="00C03DCF"/>
    <w:rsid w:val="00C044DC"/>
    <w:rsid w:val="00C049BE"/>
    <w:rsid w:val="00C108E6"/>
    <w:rsid w:val="00C10C80"/>
    <w:rsid w:val="00C12E3D"/>
    <w:rsid w:val="00C13F22"/>
    <w:rsid w:val="00C13FE0"/>
    <w:rsid w:val="00C143D2"/>
    <w:rsid w:val="00C17DC1"/>
    <w:rsid w:val="00C20809"/>
    <w:rsid w:val="00C22EE2"/>
    <w:rsid w:val="00C24276"/>
    <w:rsid w:val="00C30886"/>
    <w:rsid w:val="00C30A58"/>
    <w:rsid w:val="00C30F6F"/>
    <w:rsid w:val="00C40F8E"/>
    <w:rsid w:val="00C41480"/>
    <w:rsid w:val="00C44949"/>
    <w:rsid w:val="00C44F06"/>
    <w:rsid w:val="00C45691"/>
    <w:rsid w:val="00C47562"/>
    <w:rsid w:val="00C5026E"/>
    <w:rsid w:val="00C51ED1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4D27"/>
    <w:rsid w:val="00C65118"/>
    <w:rsid w:val="00C651E4"/>
    <w:rsid w:val="00C65C66"/>
    <w:rsid w:val="00C66BFD"/>
    <w:rsid w:val="00C70083"/>
    <w:rsid w:val="00C70295"/>
    <w:rsid w:val="00C70883"/>
    <w:rsid w:val="00C73BAB"/>
    <w:rsid w:val="00C74A4C"/>
    <w:rsid w:val="00C759ED"/>
    <w:rsid w:val="00C82B59"/>
    <w:rsid w:val="00C83B79"/>
    <w:rsid w:val="00C83C15"/>
    <w:rsid w:val="00C84211"/>
    <w:rsid w:val="00C84A95"/>
    <w:rsid w:val="00C84FD5"/>
    <w:rsid w:val="00C877B7"/>
    <w:rsid w:val="00C916DC"/>
    <w:rsid w:val="00C916F5"/>
    <w:rsid w:val="00C9295F"/>
    <w:rsid w:val="00C94470"/>
    <w:rsid w:val="00C957B7"/>
    <w:rsid w:val="00CA0499"/>
    <w:rsid w:val="00CA0DAF"/>
    <w:rsid w:val="00CA1BAD"/>
    <w:rsid w:val="00CA2424"/>
    <w:rsid w:val="00CA2A66"/>
    <w:rsid w:val="00CA340E"/>
    <w:rsid w:val="00CA39AD"/>
    <w:rsid w:val="00CA495C"/>
    <w:rsid w:val="00CA5066"/>
    <w:rsid w:val="00CA61CE"/>
    <w:rsid w:val="00CA71BF"/>
    <w:rsid w:val="00CA723A"/>
    <w:rsid w:val="00CA72BE"/>
    <w:rsid w:val="00CA7BA8"/>
    <w:rsid w:val="00CB18C7"/>
    <w:rsid w:val="00CB28F8"/>
    <w:rsid w:val="00CB453D"/>
    <w:rsid w:val="00CB5AAE"/>
    <w:rsid w:val="00CB5E1E"/>
    <w:rsid w:val="00CB5EA8"/>
    <w:rsid w:val="00CB6F1C"/>
    <w:rsid w:val="00CC0344"/>
    <w:rsid w:val="00CC1C8A"/>
    <w:rsid w:val="00CC262D"/>
    <w:rsid w:val="00CC2B3C"/>
    <w:rsid w:val="00CC2CEC"/>
    <w:rsid w:val="00CC342D"/>
    <w:rsid w:val="00CC3DDC"/>
    <w:rsid w:val="00CC3EAD"/>
    <w:rsid w:val="00CD06F6"/>
    <w:rsid w:val="00CD092A"/>
    <w:rsid w:val="00CD2267"/>
    <w:rsid w:val="00CD23B3"/>
    <w:rsid w:val="00CD2F4D"/>
    <w:rsid w:val="00CD58BB"/>
    <w:rsid w:val="00CD7D30"/>
    <w:rsid w:val="00CE0DBE"/>
    <w:rsid w:val="00CE192D"/>
    <w:rsid w:val="00CE57A5"/>
    <w:rsid w:val="00CE613A"/>
    <w:rsid w:val="00CF02C7"/>
    <w:rsid w:val="00CF0C51"/>
    <w:rsid w:val="00CF1199"/>
    <w:rsid w:val="00CF1DBA"/>
    <w:rsid w:val="00CF2913"/>
    <w:rsid w:val="00CF3749"/>
    <w:rsid w:val="00CF3B00"/>
    <w:rsid w:val="00CF4B84"/>
    <w:rsid w:val="00CF4FAD"/>
    <w:rsid w:val="00CF5D19"/>
    <w:rsid w:val="00CF5D20"/>
    <w:rsid w:val="00CF61B4"/>
    <w:rsid w:val="00D02B90"/>
    <w:rsid w:val="00D02E6F"/>
    <w:rsid w:val="00D0380F"/>
    <w:rsid w:val="00D051F3"/>
    <w:rsid w:val="00D0600D"/>
    <w:rsid w:val="00D0686A"/>
    <w:rsid w:val="00D074CF"/>
    <w:rsid w:val="00D0762E"/>
    <w:rsid w:val="00D07C5C"/>
    <w:rsid w:val="00D10590"/>
    <w:rsid w:val="00D10F76"/>
    <w:rsid w:val="00D11D0F"/>
    <w:rsid w:val="00D124D7"/>
    <w:rsid w:val="00D12732"/>
    <w:rsid w:val="00D14376"/>
    <w:rsid w:val="00D144C7"/>
    <w:rsid w:val="00D16289"/>
    <w:rsid w:val="00D20F50"/>
    <w:rsid w:val="00D214BF"/>
    <w:rsid w:val="00D2170E"/>
    <w:rsid w:val="00D21FA7"/>
    <w:rsid w:val="00D2450A"/>
    <w:rsid w:val="00D246B1"/>
    <w:rsid w:val="00D263CB"/>
    <w:rsid w:val="00D27C56"/>
    <w:rsid w:val="00D330DD"/>
    <w:rsid w:val="00D34888"/>
    <w:rsid w:val="00D35D5D"/>
    <w:rsid w:val="00D369D4"/>
    <w:rsid w:val="00D43118"/>
    <w:rsid w:val="00D43A9E"/>
    <w:rsid w:val="00D43BD0"/>
    <w:rsid w:val="00D43DB7"/>
    <w:rsid w:val="00D44388"/>
    <w:rsid w:val="00D445A9"/>
    <w:rsid w:val="00D449CC"/>
    <w:rsid w:val="00D458FB"/>
    <w:rsid w:val="00D4633D"/>
    <w:rsid w:val="00D51CC8"/>
    <w:rsid w:val="00D5444E"/>
    <w:rsid w:val="00D5467E"/>
    <w:rsid w:val="00D55376"/>
    <w:rsid w:val="00D563EF"/>
    <w:rsid w:val="00D56577"/>
    <w:rsid w:val="00D6071A"/>
    <w:rsid w:val="00D60F6C"/>
    <w:rsid w:val="00D60F74"/>
    <w:rsid w:val="00D61163"/>
    <w:rsid w:val="00D66406"/>
    <w:rsid w:val="00D66441"/>
    <w:rsid w:val="00D71E37"/>
    <w:rsid w:val="00D77B00"/>
    <w:rsid w:val="00D8038C"/>
    <w:rsid w:val="00D81C3F"/>
    <w:rsid w:val="00D82C12"/>
    <w:rsid w:val="00D848F8"/>
    <w:rsid w:val="00D84AC8"/>
    <w:rsid w:val="00D85D99"/>
    <w:rsid w:val="00D8606C"/>
    <w:rsid w:val="00D9261D"/>
    <w:rsid w:val="00D92A1A"/>
    <w:rsid w:val="00D939A1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41D7"/>
    <w:rsid w:val="00DA4556"/>
    <w:rsid w:val="00DA47D1"/>
    <w:rsid w:val="00DA52E0"/>
    <w:rsid w:val="00DA60EC"/>
    <w:rsid w:val="00DA78EF"/>
    <w:rsid w:val="00DA7C3F"/>
    <w:rsid w:val="00DA7D21"/>
    <w:rsid w:val="00DA7E48"/>
    <w:rsid w:val="00DA7F9B"/>
    <w:rsid w:val="00DB06E9"/>
    <w:rsid w:val="00DB0B1F"/>
    <w:rsid w:val="00DB0D6C"/>
    <w:rsid w:val="00DB136C"/>
    <w:rsid w:val="00DB1DA1"/>
    <w:rsid w:val="00DB24B1"/>
    <w:rsid w:val="00DB29B7"/>
    <w:rsid w:val="00DB46ED"/>
    <w:rsid w:val="00DB581E"/>
    <w:rsid w:val="00DB58A7"/>
    <w:rsid w:val="00DB6FE2"/>
    <w:rsid w:val="00DC0C2D"/>
    <w:rsid w:val="00DC0EE8"/>
    <w:rsid w:val="00DC6377"/>
    <w:rsid w:val="00DC6523"/>
    <w:rsid w:val="00DC65D0"/>
    <w:rsid w:val="00DC669A"/>
    <w:rsid w:val="00DD0A9D"/>
    <w:rsid w:val="00DD1BF8"/>
    <w:rsid w:val="00DD28C0"/>
    <w:rsid w:val="00DD2AE5"/>
    <w:rsid w:val="00DD2C81"/>
    <w:rsid w:val="00DD3B2F"/>
    <w:rsid w:val="00DD3BE4"/>
    <w:rsid w:val="00DD45B7"/>
    <w:rsid w:val="00DD4B2C"/>
    <w:rsid w:val="00DD593F"/>
    <w:rsid w:val="00DD6CAD"/>
    <w:rsid w:val="00DE3354"/>
    <w:rsid w:val="00DE4740"/>
    <w:rsid w:val="00DF00DB"/>
    <w:rsid w:val="00DF0D4B"/>
    <w:rsid w:val="00DF1706"/>
    <w:rsid w:val="00DF2008"/>
    <w:rsid w:val="00DF24CD"/>
    <w:rsid w:val="00DF5813"/>
    <w:rsid w:val="00DF6FF2"/>
    <w:rsid w:val="00DF7697"/>
    <w:rsid w:val="00DF7735"/>
    <w:rsid w:val="00E00B7C"/>
    <w:rsid w:val="00E04D05"/>
    <w:rsid w:val="00E10F86"/>
    <w:rsid w:val="00E11A0E"/>
    <w:rsid w:val="00E13D99"/>
    <w:rsid w:val="00E14D66"/>
    <w:rsid w:val="00E154E2"/>
    <w:rsid w:val="00E15506"/>
    <w:rsid w:val="00E15645"/>
    <w:rsid w:val="00E164E0"/>
    <w:rsid w:val="00E168A1"/>
    <w:rsid w:val="00E16F91"/>
    <w:rsid w:val="00E17747"/>
    <w:rsid w:val="00E21140"/>
    <w:rsid w:val="00E216D9"/>
    <w:rsid w:val="00E21961"/>
    <w:rsid w:val="00E250F7"/>
    <w:rsid w:val="00E2601D"/>
    <w:rsid w:val="00E26851"/>
    <w:rsid w:val="00E26C88"/>
    <w:rsid w:val="00E303D5"/>
    <w:rsid w:val="00E30609"/>
    <w:rsid w:val="00E30C46"/>
    <w:rsid w:val="00E30F04"/>
    <w:rsid w:val="00E32198"/>
    <w:rsid w:val="00E32C44"/>
    <w:rsid w:val="00E32EC3"/>
    <w:rsid w:val="00E35B20"/>
    <w:rsid w:val="00E35CAA"/>
    <w:rsid w:val="00E36203"/>
    <w:rsid w:val="00E37492"/>
    <w:rsid w:val="00E3755B"/>
    <w:rsid w:val="00E400DD"/>
    <w:rsid w:val="00E403F1"/>
    <w:rsid w:val="00E406DD"/>
    <w:rsid w:val="00E40D03"/>
    <w:rsid w:val="00E412F6"/>
    <w:rsid w:val="00E42448"/>
    <w:rsid w:val="00E435C8"/>
    <w:rsid w:val="00E46367"/>
    <w:rsid w:val="00E53718"/>
    <w:rsid w:val="00E54004"/>
    <w:rsid w:val="00E5673E"/>
    <w:rsid w:val="00E57019"/>
    <w:rsid w:val="00E60173"/>
    <w:rsid w:val="00E6025E"/>
    <w:rsid w:val="00E60287"/>
    <w:rsid w:val="00E6057B"/>
    <w:rsid w:val="00E62A6F"/>
    <w:rsid w:val="00E65069"/>
    <w:rsid w:val="00E659A8"/>
    <w:rsid w:val="00E66602"/>
    <w:rsid w:val="00E66FCD"/>
    <w:rsid w:val="00E67025"/>
    <w:rsid w:val="00E67802"/>
    <w:rsid w:val="00E71B89"/>
    <w:rsid w:val="00E723BB"/>
    <w:rsid w:val="00E74A66"/>
    <w:rsid w:val="00E757CC"/>
    <w:rsid w:val="00E76082"/>
    <w:rsid w:val="00E76508"/>
    <w:rsid w:val="00E76E7B"/>
    <w:rsid w:val="00E80864"/>
    <w:rsid w:val="00E80ABA"/>
    <w:rsid w:val="00E8198C"/>
    <w:rsid w:val="00E826DC"/>
    <w:rsid w:val="00E8338C"/>
    <w:rsid w:val="00E833E4"/>
    <w:rsid w:val="00E83A5D"/>
    <w:rsid w:val="00E85095"/>
    <w:rsid w:val="00E8603C"/>
    <w:rsid w:val="00E86D13"/>
    <w:rsid w:val="00E9064A"/>
    <w:rsid w:val="00E9286F"/>
    <w:rsid w:val="00E94265"/>
    <w:rsid w:val="00E9447E"/>
    <w:rsid w:val="00E9535E"/>
    <w:rsid w:val="00E96F3D"/>
    <w:rsid w:val="00EA1E76"/>
    <w:rsid w:val="00EA1F3A"/>
    <w:rsid w:val="00EA5AFA"/>
    <w:rsid w:val="00EA7E6E"/>
    <w:rsid w:val="00EB0761"/>
    <w:rsid w:val="00EB2CE8"/>
    <w:rsid w:val="00EB3B36"/>
    <w:rsid w:val="00EB6EC9"/>
    <w:rsid w:val="00EB707A"/>
    <w:rsid w:val="00EB7B4A"/>
    <w:rsid w:val="00EC0F7F"/>
    <w:rsid w:val="00EC35A3"/>
    <w:rsid w:val="00EC5D4E"/>
    <w:rsid w:val="00EC6AC3"/>
    <w:rsid w:val="00EC7448"/>
    <w:rsid w:val="00ED00B1"/>
    <w:rsid w:val="00ED1BB7"/>
    <w:rsid w:val="00ED3394"/>
    <w:rsid w:val="00ED4C27"/>
    <w:rsid w:val="00ED53B0"/>
    <w:rsid w:val="00ED5E55"/>
    <w:rsid w:val="00ED6BAD"/>
    <w:rsid w:val="00ED774D"/>
    <w:rsid w:val="00EE0643"/>
    <w:rsid w:val="00EE06F7"/>
    <w:rsid w:val="00EE197B"/>
    <w:rsid w:val="00EE19E9"/>
    <w:rsid w:val="00EE1A32"/>
    <w:rsid w:val="00EE4FAD"/>
    <w:rsid w:val="00EE517A"/>
    <w:rsid w:val="00EE5E2A"/>
    <w:rsid w:val="00EE5E47"/>
    <w:rsid w:val="00EE6312"/>
    <w:rsid w:val="00EE7394"/>
    <w:rsid w:val="00EE76AB"/>
    <w:rsid w:val="00EF0B93"/>
    <w:rsid w:val="00EF2755"/>
    <w:rsid w:val="00EF291D"/>
    <w:rsid w:val="00EF42FA"/>
    <w:rsid w:val="00EF4506"/>
    <w:rsid w:val="00EF662F"/>
    <w:rsid w:val="00EF6FC3"/>
    <w:rsid w:val="00EF7A77"/>
    <w:rsid w:val="00F010AD"/>
    <w:rsid w:val="00F01A37"/>
    <w:rsid w:val="00F01FF8"/>
    <w:rsid w:val="00F03D34"/>
    <w:rsid w:val="00F0427A"/>
    <w:rsid w:val="00F043D0"/>
    <w:rsid w:val="00F04ABE"/>
    <w:rsid w:val="00F115E0"/>
    <w:rsid w:val="00F167B5"/>
    <w:rsid w:val="00F178A9"/>
    <w:rsid w:val="00F203CD"/>
    <w:rsid w:val="00F21292"/>
    <w:rsid w:val="00F2214D"/>
    <w:rsid w:val="00F222BD"/>
    <w:rsid w:val="00F240B5"/>
    <w:rsid w:val="00F24B2A"/>
    <w:rsid w:val="00F258C9"/>
    <w:rsid w:val="00F25B54"/>
    <w:rsid w:val="00F262D0"/>
    <w:rsid w:val="00F275C2"/>
    <w:rsid w:val="00F2779A"/>
    <w:rsid w:val="00F27F4A"/>
    <w:rsid w:val="00F30523"/>
    <w:rsid w:val="00F3093B"/>
    <w:rsid w:val="00F335B5"/>
    <w:rsid w:val="00F33DBB"/>
    <w:rsid w:val="00F3405D"/>
    <w:rsid w:val="00F3459D"/>
    <w:rsid w:val="00F34A78"/>
    <w:rsid w:val="00F35116"/>
    <w:rsid w:val="00F355CD"/>
    <w:rsid w:val="00F35AAB"/>
    <w:rsid w:val="00F35B32"/>
    <w:rsid w:val="00F36076"/>
    <w:rsid w:val="00F36169"/>
    <w:rsid w:val="00F3794B"/>
    <w:rsid w:val="00F37AFF"/>
    <w:rsid w:val="00F43123"/>
    <w:rsid w:val="00F45280"/>
    <w:rsid w:val="00F45AE3"/>
    <w:rsid w:val="00F47203"/>
    <w:rsid w:val="00F5053C"/>
    <w:rsid w:val="00F50845"/>
    <w:rsid w:val="00F5174F"/>
    <w:rsid w:val="00F54184"/>
    <w:rsid w:val="00F54321"/>
    <w:rsid w:val="00F54397"/>
    <w:rsid w:val="00F54D91"/>
    <w:rsid w:val="00F5586A"/>
    <w:rsid w:val="00F56A90"/>
    <w:rsid w:val="00F56E6D"/>
    <w:rsid w:val="00F57517"/>
    <w:rsid w:val="00F602F1"/>
    <w:rsid w:val="00F60551"/>
    <w:rsid w:val="00F614A3"/>
    <w:rsid w:val="00F62901"/>
    <w:rsid w:val="00F6343E"/>
    <w:rsid w:val="00F66CA7"/>
    <w:rsid w:val="00F66D20"/>
    <w:rsid w:val="00F66E36"/>
    <w:rsid w:val="00F7199B"/>
    <w:rsid w:val="00F71FBB"/>
    <w:rsid w:val="00F72F26"/>
    <w:rsid w:val="00F73619"/>
    <w:rsid w:val="00F73E03"/>
    <w:rsid w:val="00F7433A"/>
    <w:rsid w:val="00F77B1F"/>
    <w:rsid w:val="00F803FC"/>
    <w:rsid w:val="00F82140"/>
    <w:rsid w:val="00F84901"/>
    <w:rsid w:val="00F85068"/>
    <w:rsid w:val="00F8532A"/>
    <w:rsid w:val="00F857B5"/>
    <w:rsid w:val="00F876CA"/>
    <w:rsid w:val="00F92931"/>
    <w:rsid w:val="00F92E87"/>
    <w:rsid w:val="00F9377A"/>
    <w:rsid w:val="00F93F65"/>
    <w:rsid w:val="00F94CD5"/>
    <w:rsid w:val="00F95936"/>
    <w:rsid w:val="00FA17A0"/>
    <w:rsid w:val="00FA21DC"/>
    <w:rsid w:val="00FA41B6"/>
    <w:rsid w:val="00FA5ED0"/>
    <w:rsid w:val="00FA7906"/>
    <w:rsid w:val="00FB1D55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18"/>
    <w:rsid w:val="00FC79E1"/>
    <w:rsid w:val="00FD0FE0"/>
    <w:rsid w:val="00FD18F6"/>
    <w:rsid w:val="00FD1EEA"/>
    <w:rsid w:val="00FD3972"/>
    <w:rsid w:val="00FD40B1"/>
    <w:rsid w:val="00FD7568"/>
    <w:rsid w:val="00FE00B7"/>
    <w:rsid w:val="00FE06FF"/>
    <w:rsid w:val="00FE155E"/>
    <w:rsid w:val="00FE1FA6"/>
    <w:rsid w:val="00FE21C8"/>
    <w:rsid w:val="00FE26E1"/>
    <w:rsid w:val="00FE3309"/>
    <w:rsid w:val="00FE3A65"/>
    <w:rsid w:val="00FE4A1C"/>
    <w:rsid w:val="00FE6388"/>
    <w:rsid w:val="00FE6CC6"/>
    <w:rsid w:val="00FF0C15"/>
    <w:rsid w:val="00FF30AF"/>
    <w:rsid w:val="00FF30D5"/>
    <w:rsid w:val="00FF39F4"/>
    <w:rsid w:val="00FF4894"/>
    <w:rsid w:val="00FF5778"/>
    <w:rsid w:val="00FF6621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s2">
    <w:name w:val="s2"/>
    <w:basedOn w:val="a0"/>
    <w:uiPriority w:val="99"/>
    <w:rsid w:val="00DB136C"/>
    <w:rPr>
      <w:rFonts w:cs="Times New Roman"/>
    </w:rPr>
  </w:style>
  <w:style w:type="character" w:customStyle="1" w:styleId="26">
    <w:name w:val="Основной шрифт абзаца2"/>
    <w:uiPriority w:val="99"/>
    <w:rsid w:val="00DB136C"/>
    <w:rPr>
      <w:sz w:val="22"/>
    </w:rPr>
  </w:style>
  <w:style w:type="paragraph" w:customStyle="1" w:styleId="Style25">
    <w:name w:val="Style25"/>
    <w:basedOn w:val="a"/>
    <w:uiPriority w:val="99"/>
    <w:rsid w:val="006E35C6"/>
    <w:pPr>
      <w:widowControl w:val="0"/>
      <w:autoSpaceDE w:val="0"/>
      <w:autoSpaceDN w:val="0"/>
      <w:adjustRightInd w:val="0"/>
      <w:spacing w:line="254" w:lineRule="exact"/>
      <w:ind w:firstLine="6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8E1E5A766E2C38213815E88B8A4498C45A9B9078D5FFB7BE730B4ED213E1dDF6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5544EDCF65889F7B385B30B416D08F049DDC69A1DE6244344D1A2033B2DAA08FE9783C618134ED2130949A67A40F44575B853D9C0581B14932CaFlDJ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E5544EDCF65889F7B385B30B416D08F049DDC69A1DE6244344D1A2033B2DAA08FE9783C618134ED2130949A67A40F44575B853D9C0581B14932CaFlD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zakupkihelp.ru/zakazchiku/plany-grafiki-zakupok-po-44-fz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268/e7bf3fbecc42f2b992c4a2fc6e93c54d4b4979b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9652</Words>
  <Characters>55017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AUZsoft</Company>
  <LinksUpToDate>false</LinksUpToDate>
  <CharactersWithSpaces>64540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2</cp:revision>
  <cp:lastPrinted>2014-08-05T11:36:00Z</cp:lastPrinted>
  <dcterms:created xsi:type="dcterms:W3CDTF">2019-12-16T08:34:00Z</dcterms:created>
  <dcterms:modified xsi:type="dcterms:W3CDTF">2019-12-16T08:34:00Z</dcterms:modified>
</cp:coreProperties>
</file>