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7" w:rsidRPr="00EB2487" w:rsidRDefault="00EB2487" w:rsidP="00EB2487">
      <w:pPr>
        <w:jc w:val="right"/>
        <w:rPr>
          <w:b/>
          <w:lang w:val="ru-RU"/>
        </w:rPr>
      </w:pPr>
      <w:r w:rsidRPr="00EB2487">
        <w:rPr>
          <w:b/>
          <w:lang w:val="ru-RU"/>
        </w:rPr>
        <w:t>ПРОЕКТ</w:t>
      </w:r>
    </w:p>
    <w:p w:rsidR="00EB2487" w:rsidRPr="00EB2487" w:rsidRDefault="00EB2487" w:rsidP="00EB2487">
      <w:pPr>
        <w:jc w:val="center"/>
        <w:rPr>
          <w:b/>
          <w:lang w:val="ru-RU"/>
        </w:rPr>
      </w:pPr>
      <w:r w:rsidRPr="00EB2487">
        <w:rPr>
          <w:b/>
          <w:lang w:val="ru-RU"/>
        </w:rPr>
        <w:t>Российская Федерация</w:t>
      </w:r>
    </w:p>
    <w:p w:rsidR="00EB2487" w:rsidRPr="00EB2487" w:rsidRDefault="00EB2487" w:rsidP="00EB2487">
      <w:pPr>
        <w:jc w:val="center"/>
        <w:rPr>
          <w:b/>
          <w:lang w:val="ru-RU"/>
        </w:rPr>
      </w:pPr>
      <w:r w:rsidRPr="00EB2487">
        <w:rPr>
          <w:b/>
          <w:lang w:val="ru-RU"/>
        </w:rPr>
        <w:t>Новгородская область</w:t>
      </w:r>
    </w:p>
    <w:p w:rsidR="00EB2487" w:rsidRPr="00EB2487" w:rsidRDefault="00EB2487" w:rsidP="00EB2487">
      <w:pPr>
        <w:jc w:val="center"/>
        <w:rPr>
          <w:b/>
          <w:lang w:val="ru-RU"/>
        </w:rPr>
      </w:pPr>
    </w:p>
    <w:p w:rsidR="00EB2487" w:rsidRDefault="00EB2487" w:rsidP="00EB2487">
      <w:pPr>
        <w:jc w:val="center"/>
        <w:rPr>
          <w:b/>
          <w:lang w:val="ru-RU"/>
        </w:rPr>
      </w:pPr>
      <w:r w:rsidRPr="00EB2487">
        <w:rPr>
          <w:b/>
          <w:lang w:val="ru-RU"/>
        </w:rPr>
        <w:t>АДМИНИСТРАЦИЯ МАЛОВИШЕРСКОГО МУНИЦИПАЛЬНОГО РАЙОНА</w:t>
      </w:r>
    </w:p>
    <w:p w:rsidR="00AB45F6" w:rsidRPr="00EB2487" w:rsidRDefault="00AB45F6" w:rsidP="00EB2487">
      <w:pPr>
        <w:jc w:val="center"/>
        <w:rPr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EB2487" w:rsidRPr="00EB2487" w:rsidRDefault="00EB2487" w:rsidP="00EB2487">
      <w:pPr>
        <w:jc w:val="center"/>
        <w:rPr>
          <w:b/>
          <w:lang w:val="ru-RU"/>
        </w:rPr>
      </w:pPr>
    </w:p>
    <w:p w:rsidR="00EB2487" w:rsidRPr="00EB2487" w:rsidRDefault="00EB2487" w:rsidP="00EB2487">
      <w:pPr>
        <w:jc w:val="center"/>
        <w:rPr>
          <w:b/>
          <w:sz w:val="28"/>
          <w:szCs w:val="28"/>
          <w:lang w:val="ru-RU"/>
        </w:rPr>
      </w:pPr>
      <w:r w:rsidRPr="00EB2487">
        <w:rPr>
          <w:b/>
          <w:sz w:val="28"/>
          <w:szCs w:val="28"/>
          <w:lang w:val="ru-RU"/>
        </w:rPr>
        <w:t>ПОСТАНОВЛЕНИЕ</w:t>
      </w:r>
    </w:p>
    <w:p w:rsidR="00EB2487" w:rsidRPr="00EB2487" w:rsidRDefault="00EB2487" w:rsidP="00EB2487">
      <w:pPr>
        <w:rPr>
          <w:lang w:val="ru-RU"/>
        </w:rPr>
      </w:pPr>
      <w:r w:rsidRPr="00EB2487">
        <w:rPr>
          <w:lang w:val="ru-RU"/>
        </w:rPr>
        <w:t>от ________________ № _________</w:t>
      </w:r>
    </w:p>
    <w:p w:rsidR="00EB2487" w:rsidRPr="00EB2487" w:rsidRDefault="00EB2487" w:rsidP="00EB2487">
      <w:pPr>
        <w:rPr>
          <w:sz w:val="20"/>
          <w:szCs w:val="20"/>
          <w:lang w:val="ru-RU"/>
        </w:rPr>
      </w:pPr>
      <w:r w:rsidRPr="00EB2487">
        <w:rPr>
          <w:sz w:val="20"/>
          <w:szCs w:val="20"/>
          <w:lang w:val="ru-RU"/>
        </w:rPr>
        <w:t>г. Малая Вишера</w:t>
      </w:r>
    </w:p>
    <w:p w:rsidR="00EB2487" w:rsidRPr="00EB2487" w:rsidRDefault="00EB2487" w:rsidP="00EB2487">
      <w:pPr>
        <w:rPr>
          <w:sz w:val="20"/>
          <w:szCs w:val="20"/>
          <w:lang w:val="ru-RU"/>
        </w:rPr>
      </w:pPr>
    </w:p>
    <w:p w:rsidR="00EB2487" w:rsidRDefault="00EB2487" w:rsidP="00EB2487">
      <w:pPr>
        <w:jc w:val="left"/>
        <w:rPr>
          <w:rFonts w:cs="Times New Roman"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утверждении программы «Профилактика рисков причинения вреда (ущерба) охраняемым законом ценностям </w:t>
      </w:r>
      <w:r w:rsidRPr="00EB2487">
        <w:rPr>
          <w:b/>
          <w:sz w:val="26"/>
          <w:szCs w:val="26"/>
          <w:lang w:val="ru-RU" w:eastAsia="ru-RU"/>
        </w:rPr>
        <w:t xml:space="preserve">по муниципальному земельному контролю </w:t>
      </w:r>
      <w:r w:rsidRPr="00EB2487">
        <w:rPr>
          <w:b/>
          <w:sz w:val="26"/>
          <w:szCs w:val="26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</w:t>
      </w:r>
      <w:r>
        <w:rPr>
          <w:b/>
          <w:sz w:val="26"/>
          <w:szCs w:val="26"/>
          <w:lang w:val="ru-RU"/>
        </w:rPr>
        <w:t xml:space="preserve"> на 202</w:t>
      </w:r>
      <w:r w:rsidR="00AB45F6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  <w:lang w:val="ru-RU"/>
        </w:rPr>
        <w:t xml:space="preserve"> год»</w:t>
      </w:r>
    </w:p>
    <w:p w:rsidR="00EB2487" w:rsidRDefault="00EB2487" w:rsidP="00EB2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87" w:rsidRDefault="00EB2487" w:rsidP="00EB248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487" w:rsidRPr="00EB2487" w:rsidRDefault="00EB2487" w:rsidP="000A58BC">
      <w:pPr>
        <w:shd w:val="clear" w:color="auto" w:fill="FFFFFF"/>
        <w:spacing w:line="240" w:lineRule="auto"/>
        <w:ind w:firstLine="709"/>
        <w:rPr>
          <w:b/>
          <w:bCs/>
          <w:sz w:val="28"/>
          <w:szCs w:val="28"/>
          <w:lang w:val="ru-RU"/>
        </w:rPr>
      </w:pPr>
      <w:r w:rsidRPr="0043061A">
        <w:rPr>
          <w:sz w:val="28"/>
          <w:szCs w:val="28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B2487">
        <w:rPr>
          <w:sz w:val="28"/>
          <w:szCs w:val="28"/>
          <w:lang w:val="ru-RU"/>
        </w:rPr>
        <w:t xml:space="preserve"> </w:t>
      </w:r>
    </w:p>
    <w:p w:rsidR="00EB2487" w:rsidRPr="000A58BC" w:rsidRDefault="00EB2487" w:rsidP="00EB2487">
      <w:pPr>
        <w:autoSpaceDE w:val="0"/>
        <w:autoSpaceDN w:val="0"/>
        <w:adjustRightInd w:val="0"/>
        <w:rPr>
          <w:b/>
          <w:bCs/>
          <w:lang w:val="ru-RU"/>
        </w:rPr>
      </w:pPr>
      <w:r w:rsidRPr="000A58BC">
        <w:rPr>
          <w:b/>
          <w:bCs/>
          <w:lang w:val="ru-RU"/>
        </w:rPr>
        <w:t>ПОСТАНОВЛЯЮ:</w:t>
      </w:r>
    </w:p>
    <w:p w:rsidR="00EB2487" w:rsidRPr="000A58BC" w:rsidRDefault="00EB2487" w:rsidP="00EB2487">
      <w:pPr>
        <w:autoSpaceDE w:val="0"/>
        <w:autoSpaceDN w:val="0"/>
        <w:adjustRightInd w:val="0"/>
        <w:rPr>
          <w:b/>
          <w:bCs/>
          <w:lang w:val="ru-RU"/>
        </w:rPr>
      </w:pPr>
    </w:p>
    <w:p w:rsidR="00EB2487" w:rsidRDefault="00EB2487" w:rsidP="00EB2487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AB4036">
        <w:rPr>
          <w:sz w:val="28"/>
          <w:szCs w:val="28"/>
          <w:lang w:val="ru-RU"/>
        </w:rPr>
        <w:t xml:space="preserve"> </w:t>
      </w:r>
      <w:r w:rsidRPr="00AB4036">
        <w:rPr>
          <w:sz w:val="28"/>
          <w:szCs w:val="28"/>
          <w:lang w:val="ru-RU" w:eastAsia="fa-IR" w:bidi="fa-IR"/>
        </w:rPr>
        <w:t xml:space="preserve">1. Утвердить программу «Профилактика рисков причинения вреда (ущерба) охраняемым законом ценностям по муниципальному земельному контролю </w:t>
      </w:r>
      <w:r w:rsidRPr="00AB4036">
        <w:rPr>
          <w:sz w:val="28"/>
          <w:szCs w:val="28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поселения,</w:t>
      </w:r>
      <w:r>
        <w:rPr>
          <w:sz w:val="28"/>
          <w:szCs w:val="28"/>
          <w:lang w:val="ru-RU"/>
        </w:rPr>
        <w:t xml:space="preserve"> </w:t>
      </w:r>
      <w:r w:rsidRPr="00AB4036">
        <w:rPr>
          <w:sz w:val="28"/>
          <w:szCs w:val="28"/>
          <w:lang w:val="ru-RU" w:eastAsia="fa-IR" w:bidi="fa-IR"/>
        </w:rPr>
        <w:t>на 202</w:t>
      </w:r>
      <w:r w:rsidR="00AB45F6">
        <w:rPr>
          <w:sz w:val="28"/>
          <w:szCs w:val="28"/>
          <w:lang w:val="ru-RU" w:eastAsia="fa-IR" w:bidi="fa-IR"/>
        </w:rPr>
        <w:t>3</w:t>
      </w:r>
      <w:r w:rsidRPr="00AB4036">
        <w:rPr>
          <w:sz w:val="28"/>
          <w:szCs w:val="28"/>
          <w:lang w:val="ru-RU" w:eastAsia="fa-IR" w:bidi="fa-IR"/>
        </w:rPr>
        <w:t xml:space="preserve"> год»</w:t>
      </w:r>
      <w:r w:rsidR="00D07EBA">
        <w:rPr>
          <w:sz w:val="28"/>
          <w:szCs w:val="28"/>
          <w:lang w:val="ru-RU" w:eastAsia="fa-IR" w:bidi="fa-IR"/>
        </w:rPr>
        <w:t>.</w:t>
      </w:r>
      <w:r w:rsidRPr="00AB4036">
        <w:rPr>
          <w:sz w:val="28"/>
          <w:szCs w:val="28"/>
          <w:lang w:val="ru-RU" w:eastAsia="fa-IR" w:bidi="fa-IR"/>
        </w:rPr>
        <w:t xml:space="preserve"> </w:t>
      </w:r>
    </w:p>
    <w:p w:rsidR="00EB2487" w:rsidRDefault="00EB2487" w:rsidP="00EB2487">
      <w:pPr>
        <w:pStyle w:val="Style7"/>
        <w:widowControl/>
        <w:ind w:left="1418" w:hanging="709"/>
        <w:jc w:val="both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  <w:lang w:eastAsia="fa-IR" w:bidi="fa-IR"/>
        </w:rPr>
        <w:t xml:space="preserve">2. </w:t>
      </w:r>
      <w:r>
        <w:rPr>
          <w:rFonts w:cs="Times New Roman"/>
          <w:sz w:val="28"/>
          <w:szCs w:val="28"/>
        </w:rPr>
        <w:t xml:space="preserve"> </w:t>
      </w:r>
      <w:r w:rsidRPr="00195D97">
        <w:rPr>
          <w:rFonts w:cs="Times New Roman"/>
          <w:sz w:val="28"/>
          <w:szCs w:val="28"/>
        </w:rPr>
        <w:t>Опубликовать постановление в бюллетене «Возрождение»</w:t>
      </w:r>
      <w:r w:rsidRPr="00195D97">
        <w:rPr>
          <w:rFonts w:cs="Times New Roman"/>
          <w:color w:val="000000"/>
          <w:sz w:val="28"/>
          <w:szCs w:val="28"/>
        </w:rPr>
        <w:t>.</w:t>
      </w:r>
    </w:p>
    <w:p w:rsidR="00EB2487" w:rsidRPr="00AB4036" w:rsidRDefault="00EB2487" w:rsidP="00EB2487">
      <w:pPr>
        <w:pStyle w:val="a3"/>
        <w:ind w:firstLine="708"/>
        <w:rPr>
          <w:sz w:val="28"/>
          <w:szCs w:val="28"/>
          <w:lang w:val="ru-RU" w:eastAsia="fa-IR" w:bidi="fa-IR"/>
        </w:rPr>
      </w:pPr>
    </w:p>
    <w:p w:rsidR="00EB2487" w:rsidRPr="00EB2487" w:rsidRDefault="00EB2487" w:rsidP="00EB2487">
      <w:pPr>
        <w:rPr>
          <w:sz w:val="28"/>
          <w:szCs w:val="28"/>
          <w:lang w:val="ru-RU"/>
        </w:rPr>
      </w:pPr>
      <w:r w:rsidRPr="00EB2487">
        <w:rPr>
          <w:sz w:val="28"/>
          <w:szCs w:val="28"/>
          <w:lang w:val="ru-RU"/>
        </w:rPr>
        <w:t xml:space="preserve"> </w:t>
      </w:r>
    </w:p>
    <w:p w:rsidR="00EB2487" w:rsidRPr="00EB2487" w:rsidRDefault="00EB2487" w:rsidP="00EB2487">
      <w:pPr>
        <w:rPr>
          <w:b/>
          <w:sz w:val="28"/>
          <w:szCs w:val="28"/>
          <w:lang w:val="ru-RU"/>
        </w:rPr>
      </w:pPr>
      <w:r w:rsidRPr="00EB2487">
        <w:rPr>
          <w:b/>
          <w:sz w:val="28"/>
          <w:szCs w:val="28"/>
          <w:lang w:val="ru-RU"/>
        </w:rPr>
        <w:t xml:space="preserve">Глава администрации </w:t>
      </w:r>
      <w:r w:rsidRPr="00EB2487">
        <w:rPr>
          <w:b/>
          <w:sz w:val="28"/>
          <w:szCs w:val="28"/>
          <w:lang w:val="ru-RU"/>
        </w:rPr>
        <w:tab/>
        <w:t xml:space="preserve">                                                   Н.А.Маслов</w:t>
      </w:r>
    </w:p>
    <w:p w:rsidR="00EB2487" w:rsidRPr="00EB2487" w:rsidRDefault="00EB2487" w:rsidP="00EB2487">
      <w:pPr>
        <w:rPr>
          <w:b/>
          <w:sz w:val="28"/>
          <w:szCs w:val="28"/>
          <w:lang w:val="ru-RU"/>
        </w:rPr>
      </w:pPr>
    </w:p>
    <w:p w:rsidR="00EB2487" w:rsidRPr="00EB2487" w:rsidRDefault="00EB2487" w:rsidP="00EB2487">
      <w:pPr>
        <w:rPr>
          <w:sz w:val="28"/>
          <w:szCs w:val="28"/>
          <w:lang w:val="ru-RU"/>
        </w:rPr>
      </w:pPr>
      <w:r w:rsidRPr="00EB2487">
        <w:rPr>
          <w:sz w:val="28"/>
          <w:szCs w:val="28"/>
          <w:lang w:val="ru-RU"/>
        </w:rPr>
        <w:t>Согласовано:</w:t>
      </w:r>
    </w:p>
    <w:p w:rsidR="00EB2487" w:rsidRPr="00EB2487" w:rsidRDefault="00EB2487" w:rsidP="00EB2487">
      <w:pPr>
        <w:rPr>
          <w:sz w:val="28"/>
          <w:szCs w:val="28"/>
          <w:lang w:val="ru-RU"/>
        </w:rPr>
      </w:pPr>
      <w:r w:rsidRPr="00EB2487">
        <w:rPr>
          <w:sz w:val="28"/>
          <w:szCs w:val="28"/>
          <w:lang w:val="ru-RU"/>
        </w:rPr>
        <w:t>Юридический отдел                                                          Е.В. Филимонова</w:t>
      </w:r>
    </w:p>
    <w:p w:rsidR="00EB2487" w:rsidRPr="00EB2487" w:rsidRDefault="00EB2487" w:rsidP="00EB2487">
      <w:pPr>
        <w:rPr>
          <w:sz w:val="20"/>
          <w:szCs w:val="20"/>
          <w:lang w:val="ru-RU"/>
        </w:rPr>
      </w:pPr>
    </w:p>
    <w:p w:rsidR="00EB2487" w:rsidRPr="00EB2487" w:rsidRDefault="00EB2487" w:rsidP="00EB2487">
      <w:pPr>
        <w:rPr>
          <w:sz w:val="20"/>
          <w:szCs w:val="20"/>
          <w:lang w:val="ru-RU"/>
        </w:rPr>
      </w:pPr>
    </w:p>
    <w:p w:rsidR="00EB2487" w:rsidRPr="00EB2487" w:rsidRDefault="00EB2487" w:rsidP="00EB2487">
      <w:pPr>
        <w:rPr>
          <w:sz w:val="20"/>
          <w:szCs w:val="20"/>
          <w:lang w:val="ru-RU"/>
        </w:rPr>
      </w:pPr>
      <w:r w:rsidRPr="00EB2487">
        <w:rPr>
          <w:sz w:val="20"/>
          <w:szCs w:val="20"/>
          <w:lang w:val="ru-RU"/>
        </w:rPr>
        <w:t>Малышева В.В.</w:t>
      </w:r>
    </w:p>
    <w:p w:rsidR="00EB2487" w:rsidRPr="000A58BC" w:rsidRDefault="00EB2487" w:rsidP="00EB2487">
      <w:pPr>
        <w:rPr>
          <w:sz w:val="20"/>
          <w:szCs w:val="20"/>
          <w:lang w:val="ru-RU"/>
        </w:rPr>
      </w:pPr>
      <w:r w:rsidRPr="000A58BC">
        <w:rPr>
          <w:sz w:val="20"/>
          <w:szCs w:val="20"/>
          <w:lang w:val="ru-RU"/>
        </w:rPr>
        <w:t>31-462</w:t>
      </w:r>
    </w:p>
    <w:p w:rsid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EB2487" w:rsidRDefault="00EB2487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D07EBA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>Утверждена</w:t>
      </w:r>
      <w:r w:rsidR="005042FC"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постановлени</w:t>
      </w:r>
      <w:r w:rsidR="00D07EBA">
        <w:rPr>
          <w:rFonts w:cs="Times New Roman"/>
          <w:color w:val="auto"/>
          <w:kern w:val="0"/>
          <w:sz w:val="20"/>
          <w:szCs w:val="20"/>
          <w:lang w:val="ru-RU" w:eastAsia="ru-RU"/>
        </w:rPr>
        <w:t>ем</w:t>
      </w:r>
      <w:r w:rsidR="008E669F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А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дминистрации</w:t>
      </w:r>
    </w:p>
    <w:p w:rsidR="005042FC" w:rsidRPr="005042FC" w:rsidRDefault="00D07EBA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   </w:t>
      </w:r>
      <w:r w:rsidR="005042FC"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     № 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0A58BC" w:rsidRDefault="00EB2487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sz w:val="28"/>
          <w:szCs w:val="28"/>
          <w:lang w:val="ru-RU"/>
        </w:rPr>
      </w:pPr>
      <w:r w:rsidRPr="000A58BC">
        <w:rPr>
          <w:rFonts w:cs="Times New Roman"/>
          <w:b/>
          <w:sz w:val="28"/>
          <w:szCs w:val="28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 на 202</w:t>
      </w:r>
      <w:r w:rsidR="00AB45F6">
        <w:rPr>
          <w:rFonts w:cs="Times New Roman"/>
          <w:b/>
          <w:sz w:val="28"/>
          <w:szCs w:val="28"/>
          <w:lang w:val="ru-RU"/>
        </w:rPr>
        <w:t>3</w:t>
      </w:r>
      <w:r w:rsidRPr="000A58BC">
        <w:rPr>
          <w:rFonts w:cs="Times New Roman"/>
          <w:b/>
          <w:sz w:val="28"/>
          <w:szCs w:val="28"/>
          <w:lang w:val="ru-RU"/>
        </w:rPr>
        <w:t xml:space="preserve"> год</w:t>
      </w:r>
    </w:p>
    <w:p w:rsidR="00643D5E" w:rsidRPr="000A58BC" w:rsidRDefault="00643D5E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Администрация </w:t>
      </w:r>
      <w:r w:rsidR="00643D5E" w:rsidRPr="000A58BC">
        <w:rPr>
          <w:rFonts w:cs="Times New Roman"/>
          <w:kern w:val="0"/>
          <w:sz w:val="28"/>
          <w:szCs w:val="28"/>
          <w:lang w:val="ru-RU" w:eastAsia="ru-RU"/>
        </w:rPr>
        <w:t>муниципального района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 в соответствии с Положением о муниципальном земельном контроле </w:t>
      </w:r>
      <w:r w:rsidR="00643D5E" w:rsidRPr="000A58BC">
        <w:rPr>
          <w:rFonts w:cs="Times New Roman"/>
          <w:sz w:val="28"/>
          <w:szCs w:val="28"/>
          <w:lang w:val="ru-RU"/>
        </w:rPr>
        <w:t>в границах Маловишерского городского поселения, Бургинского сельского поселения, Веребьинского сельского поселения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 (далее – Положение), утвержденным </w:t>
      </w:r>
      <w:r w:rsidR="00643D5E" w:rsidRPr="000A58BC">
        <w:rPr>
          <w:rFonts w:cs="Times New Roman"/>
          <w:sz w:val="28"/>
          <w:szCs w:val="28"/>
          <w:lang w:val="ru-RU"/>
        </w:rPr>
        <w:t>решением Думы Маловишерского муниципального района от 21.09.2021 № 475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, осуществляет муниципальный земельный контроль </w:t>
      </w:r>
      <w:proofErr w:type="gramStart"/>
      <w:r w:rsidRPr="000A58BC">
        <w:rPr>
          <w:rFonts w:cs="Times New Roman"/>
          <w:kern w:val="0"/>
          <w:sz w:val="28"/>
          <w:szCs w:val="28"/>
          <w:lang w:val="ru-RU" w:eastAsia="ru-RU"/>
        </w:rPr>
        <w:t>за</w:t>
      </w:r>
      <w:proofErr w:type="gramEnd"/>
      <w:r w:rsidRPr="000A58BC">
        <w:rPr>
          <w:rFonts w:cs="Times New Roman"/>
          <w:kern w:val="0"/>
          <w:sz w:val="28"/>
          <w:szCs w:val="28"/>
          <w:lang w:val="ru-RU" w:eastAsia="ru-RU"/>
        </w:rPr>
        <w:t>:</w:t>
      </w: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C72422" w:rsidRPr="000A58BC" w:rsidRDefault="000A58BC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3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недопущением ненадлежащего использования земельного участка;</w:t>
      </w:r>
    </w:p>
    <w:p w:rsidR="00C72422" w:rsidRPr="000A58BC" w:rsidRDefault="000A58BC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4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C72422" w:rsidRPr="000A58BC" w:rsidRDefault="00C82B7E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5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C72422" w:rsidRPr="000A58BC" w:rsidRDefault="00C82B7E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lastRenderedPageBreak/>
        <w:t>6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C72422" w:rsidRPr="000A58BC" w:rsidRDefault="00C82B7E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7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) выполнением иных требований законодательства.</w:t>
      </w:r>
    </w:p>
    <w:p w:rsidR="00C72422" w:rsidRPr="000A58BC" w:rsidRDefault="00643D5E" w:rsidP="00643D5E">
      <w:pPr>
        <w:ind w:firstLine="709"/>
        <w:contextualSpacing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sz w:val="28"/>
          <w:szCs w:val="28"/>
          <w:lang w:val="ru-RU"/>
        </w:rPr>
        <w:t>Объектами муниципального земельного контроля являются земли, земельные участки и их части, расположенные на территории Маловишерского городского поселения, Бургинского сельского поселения, Веребьинского сельского поселения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 xml:space="preserve"> (далее – объекты контроля).</w:t>
      </w:r>
    </w:p>
    <w:p w:rsidR="00C72422" w:rsidRPr="000A58BC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8"/>
          <w:szCs w:val="28"/>
          <w:lang w:val="ru-RU" w:eastAsia="ru-RU"/>
        </w:rPr>
      </w:pPr>
      <w:proofErr w:type="gramStart"/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643D5E" w:rsidRPr="000A58BC">
        <w:rPr>
          <w:rFonts w:cs="Times New Roman"/>
          <w:sz w:val="28"/>
          <w:szCs w:val="28"/>
          <w:lang w:val="ru-RU"/>
        </w:rPr>
        <w:t>Маловишерского городского поселения, Бургинского сельского поселения, Веребьинского сельского поселения</w:t>
      </w:r>
      <w:r w:rsidR="00643D5E" w:rsidRPr="000A58BC">
        <w:rPr>
          <w:rFonts w:cs="Times New Roman"/>
          <w:kern w:val="0"/>
          <w:sz w:val="28"/>
          <w:szCs w:val="28"/>
          <w:lang w:val="ru-RU" w:eastAsia="ru-RU"/>
        </w:rPr>
        <w:t xml:space="preserve"> 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C72422" w:rsidRDefault="00AB45F6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За истекший период</w:t>
      </w:r>
      <w:r w:rsidR="00C72422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202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C72422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года в рамках осуществления муниципальн</w:t>
      </w:r>
      <w:r w:rsidR="00C72422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="00C72422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го з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емельного контроля обследовано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32,7</w:t>
      </w:r>
      <w:r w:rsidR="00C72422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га земель.</w:t>
      </w:r>
    </w:p>
    <w:p w:rsidR="00AB45F6" w:rsidRPr="000A58BC" w:rsidRDefault="00996730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Ввиду того, что постановлением Правительства Российской Федерации от 10.03.2022 № 336 «</w:t>
      </w:r>
      <w:r w:rsidRP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Об особенностях организации и осуществления гос</w:t>
      </w:r>
      <w:r w:rsidRP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у</w:t>
      </w:r>
      <w:r w:rsidRP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дарственного контроля (надзора), муниципального контроля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» установлен з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прет на проведение плановых контрольно-надзорных мероприятий в отнош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нии физических и юридических лиц, муниципальный земельный контроль в 2022 году осуществлялся посредством проведения выездных обследований.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Проведено </w:t>
      </w:r>
      <w:r w:rsid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11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выездных обследований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Выявлено </w:t>
      </w:r>
      <w:r w:rsid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9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нарушений на 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б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щей площади </w:t>
      </w:r>
      <w:r w:rsid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>32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га. </w:t>
      </w:r>
      <w:r w:rsidR="0099673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 результатам проведения контрольных мероприятий без взаимодействия с контролируемым лицом выдано 9 предостережений </w:t>
      </w:r>
      <w:r w:rsidR="00070413">
        <w:rPr>
          <w:rFonts w:cs="Times New Roman"/>
          <w:color w:val="auto"/>
          <w:kern w:val="0"/>
          <w:sz w:val="28"/>
          <w:szCs w:val="28"/>
          <w:lang w:val="ru-RU" w:eastAsia="ru-RU"/>
        </w:rPr>
        <w:t>о недопустимости нарушения обязательных требований</w:t>
      </w:r>
      <w:r w:rsidR="00637DA0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земельного законод</w:t>
      </w:r>
      <w:r w:rsidR="00637DA0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637DA0">
        <w:rPr>
          <w:rFonts w:cs="Times New Roman"/>
          <w:color w:val="auto"/>
          <w:kern w:val="0"/>
          <w:sz w:val="28"/>
          <w:szCs w:val="28"/>
          <w:lang w:val="ru-RU" w:eastAsia="ru-RU"/>
        </w:rPr>
        <w:t>тельства.</w:t>
      </w:r>
    </w:p>
    <w:p w:rsidR="00637DA0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Основным видом нарушений, выявляемых должностными лицами, я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ляется самовольное занятие земель лицами, не имею</w:t>
      </w:r>
      <w:r w:rsidR="00F831B1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щими оформленных прав на землю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й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ской Федерации, выявляемых контрольным (надзорным) органом, являются: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1. Низкие знания правообладателей земельных участков, предъявля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Решением данной проблемы является активное проведение должнос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т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ными лицами контрольного (надзорного) органа профилактических мер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Правообладатели земельных участков сельскохозяйственного назнач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ния помимо прав на такие земельные участки имеют и обязанности по по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держанию их в состоянии, пригодном для сельскохозяйственного использ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вания.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у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лируется Федеральным законом от 24.07.2002 № 101-ФЗ «Об обороте земель сельскохозяйственного назначения» (далее – Закон), изначально не планир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вавшие использовать земельный участок сельскохозяйственного назначения по его прямому назначению.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возможно</w:t>
      </w:r>
      <w:proofErr w:type="gramEnd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с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пользования.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proofErr w:type="gramStart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 качестве решения данной проблемы может быть организация перв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степенной профилактической работы (мероприятий) с новыми правооблад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телями земельных участков на основе сведений, полученных от органа, ос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у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ществляющего государственную регистрацию прав на недвижимое имущес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т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во и сделок с ним, о государственной регистрации перехода прав на земел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ь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ные участки из земель сельскохозяйственного назначения, в отношении к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торых в Едином государственном реестре недвижимости содержатся свед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ния о результатах проведения государственного</w:t>
      </w:r>
      <w:proofErr w:type="gramEnd"/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земельного надзора, указ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ы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вающие на неиспользование такого земельного участка по целевому назн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чению или использование с нарушением законодательства Российской Фед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рации.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II. Цели и задачи реализации программы профилактики </w:t>
      </w: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Cs/>
          <w:kern w:val="24"/>
          <w:sz w:val="28"/>
          <w:szCs w:val="28"/>
          <w:lang w:val="ru-RU" w:eastAsia="ru-RU"/>
        </w:rPr>
        <w:tab/>
        <w:t xml:space="preserve">- 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 xml:space="preserve">Проведение профилактических мероприятий Программы позволяет 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lastRenderedPageBreak/>
        <w:t>решить следующие задачи: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0A58BC" w:rsidRDefault="00424478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ab/>
        <w:t xml:space="preserve">- </w:t>
      </w:r>
      <w:r w:rsidR="00C72422" w:rsidRPr="000A58BC">
        <w:rPr>
          <w:rFonts w:cs="Times New Roman"/>
          <w:kern w:val="0"/>
          <w:sz w:val="28"/>
          <w:szCs w:val="28"/>
          <w:lang w:val="ru-RU"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0A58BC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0A58BC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4C1F45">
        <w:rPr>
          <w:rFonts w:cs="Times New Roman"/>
          <w:kern w:val="0"/>
          <w:sz w:val="28"/>
          <w:szCs w:val="28"/>
          <w:lang w:val="ru-RU" w:eastAsia="ru-RU"/>
        </w:rPr>
        <w:t>3</w:t>
      </w:r>
      <w:r w:rsidRPr="000A58BC">
        <w:rPr>
          <w:rFonts w:cs="Times New Roman"/>
          <w:kern w:val="0"/>
          <w:sz w:val="28"/>
          <w:szCs w:val="28"/>
          <w:lang w:val="ru-RU" w:eastAsia="ru-RU"/>
        </w:rPr>
        <w:t xml:space="preserve"> год.</w:t>
      </w:r>
    </w:p>
    <w:p w:rsid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kern w:val="0"/>
          <w:sz w:val="28"/>
          <w:szCs w:val="28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D07EBA" w:rsidRPr="000A58BC" w:rsidRDefault="00D07EBA" w:rsidP="00D07EBA">
      <w:pPr>
        <w:autoSpaceDE w:val="0"/>
        <w:autoSpaceDN w:val="0"/>
        <w:spacing w:line="240" w:lineRule="auto"/>
        <w:ind w:firstLine="709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72422" w:rsidRPr="000A58BC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0A58BC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8"/>
          <w:szCs w:val="28"/>
          <w:lang w:val="ru-RU" w:eastAsia="ar-SA"/>
        </w:rPr>
      </w:pP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Мероприятия программы представляют собой комплекс мер, напра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ленных на достижение целей и решение основных задач настоящей Пр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граммы. 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Перечень основных профилактических мероприятий Программы на 202</w:t>
      </w:r>
      <w:r w:rsidR="00A06831">
        <w:rPr>
          <w:rFonts w:cs="Times New Roman"/>
          <w:color w:val="auto"/>
          <w:kern w:val="0"/>
          <w:sz w:val="28"/>
          <w:szCs w:val="28"/>
          <w:lang w:val="ru-RU" w:eastAsia="ru-RU"/>
        </w:rPr>
        <w:t>3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год приведен в таблице №1. </w:t>
      </w:r>
    </w:p>
    <w:p w:rsid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8"/>
          <w:szCs w:val="28"/>
          <w:lang w:val="ru-RU" w:eastAsia="ar-SA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268"/>
        <w:gridCol w:w="3261"/>
        <w:gridCol w:w="1559"/>
        <w:gridCol w:w="1808"/>
      </w:tblGrid>
      <w:tr w:rsidR="00AB0796" w:rsidRPr="001E592B" w:rsidTr="00951A44">
        <w:tc>
          <w:tcPr>
            <w:tcW w:w="675" w:type="dxa"/>
          </w:tcPr>
          <w:p w:rsidR="00AB0796" w:rsidRPr="001E592B" w:rsidRDefault="00AB0796" w:rsidP="008E669F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 xml:space="preserve">№ </w:t>
            </w:r>
            <w:proofErr w:type="spellStart"/>
            <w:proofErr w:type="gramStart"/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п</w:t>
            </w:r>
            <w:proofErr w:type="spellEnd"/>
            <w:proofErr w:type="gramEnd"/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/</w:t>
            </w:r>
            <w:proofErr w:type="spellStart"/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п</w:t>
            </w:r>
            <w:proofErr w:type="spellEnd"/>
          </w:p>
        </w:tc>
        <w:tc>
          <w:tcPr>
            <w:tcW w:w="2268" w:type="dxa"/>
          </w:tcPr>
          <w:p w:rsidR="00AB0796" w:rsidRPr="001E592B" w:rsidRDefault="00AB0796" w:rsidP="008E669F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Вид профилактического мероприятия</w:t>
            </w:r>
          </w:p>
        </w:tc>
        <w:tc>
          <w:tcPr>
            <w:tcW w:w="3261" w:type="dxa"/>
          </w:tcPr>
          <w:p w:rsidR="00AB0796" w:rsidRPr="001E592B" w:rsidRDefault="00AB0796" w:rsidP="008E669F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Описание профилактического мероприятия</w:t>
            </w:r>
          </w:p>
        </w:tc>
        <w:tc>
          <w:tcPr>
            <w:tcW w:w="1559" w:type="dxa"/>
          </w:tcPr>
          <w:p w:rsidR="00AB0796" w:rsidRPr="001E592B" w:rsidRDefault="00AB0796" w:rsidP="001E592B">
            <w:pPr>
              <w:widowControl/>
              <w:spacing w:line="240" w:lineRule="auto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 xml:space="preserve">Периодичность </w:t>
            </w:r>
            <w:r w:rsidR="001E592B"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п</w:t>
            </w: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роведения</w:t>
            </w:r>
          </w:p>
        </w:tc>
        <w:tc>
          <w:tcPr>
            <w:tcW w:w="1808" w:type="dxa"/>
          </w:tcPr>
          <w:p w:rsidR="00951A44" w:rsidRPr="001E592B" w:rsidRDefault="00AB0796" w:rsidP="008E669F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Ответстве</w:t>
            </w:r>
            <w:r w:rsidR="00951A44"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н</w:t>
            </w:r>
          </w:p>
          <w:p w:rsidR="00AB0796" w:rsidRPr="001E592B" w:rsidRDefault="00AB0796" w:rsidP="008E669F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proofErr w:type="spellStart"/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ный</w:t>
            </w:r>
            <w:proofErr w:type="spellEnd"/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 xml:space="preserve"> исполнитель</w:t>
            </w:r>
          </w:p>
        </w:tc>
      </w:tr>
      <w:tr w:rsidR="00AB0796" w:rsidRPr="001E592B" w:rsidTr="00951A44">
        <w:tc>
          <w:tcPr>
            <w:tcW w:w="675" w:type="dxa"/>
          </w:tcPr>
          <w:p w:rsidR="00AB0796" w:rsidRPr="001E592B" w:rsidRDefault="00AB0796" w:rsidP="00AB0796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2268" w:type="dxa"/>
          </w:tcPr>
          <w:p w:rsidR="00AB0796" w:rsidRPr="001E592B" w:rsidRDefault="003E2836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нформировани</w:t>
            </w:r>
            <w:r w:rsidR="00CA7D24" w:rsidRPr="001E592B">
              <w:rPr>
                <w:rFonts w:cs="Times New Roman"/>
                <w:sz w:val="28"/>
                <w:szCs w:val="28"/>
              </w:rPr>
              <w:lastRenderedPageBreak/>
              <w:t>е</w:t>
            </w:r>
            <w:proofErr w:type="spellEnd"/>
          </w:p>
        </w:tc>
        <w:tc>
          <w:tcPr>
            <w:tcW w:w="3261" w:type="dxa"/>
          </w:tcPr>
          <w:p w:rsidR="00AF5CFC" w:rsidRPr="003E2836" w:rsidRDefault="00550299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3E2836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Информирование </w:t>
            </w:r>
            <w:r w:rsidRPr="003E2836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осуществляется посредством размещения сведений, предусмотренных </w:t>
            </w:r>
            <w:hyperlink r:id="rId5" w:history="1">
              <w:r w:rsidRPr="003E2836">
                <w:rPr>
                  <w:rStyle w:val="a7"/>
                  <w:rFonts w:cs="Times New Roman"/>
                  <w:sz w:val="28"/>
                  <w:szCs w:val="28"/>
                  <w:lang w:val="ru-RU"/>
                </w:rPr>
                <w:t>частью 3 статьи 46</w:t>
              </w:r>
            </w:hyperlink>
            <w:r w:rsidRPr="003E2836">
              <w:rPr>
                <w:rFonts w:cs="Times New Roman"/>
                <w:sz w:val="28"/>
                <w:szCs w:val="28"/>
                <w:lang w:val="ru-RU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информационно-коммуникационной сети «Интернет»: </w:t>
            </w:r>
            <w:r w:rsidRPr="001E592B">
              <w:rPr>
                <w:rFonts w:cs="Times New Roman"/>
                <w:sz w:val="28"/>
                <w:szCs w:val="28"/>
              </w:rPr>
              <w:t>http</w:t>
            </w:r>
            <w:r w:rsidRPr="003E2836">
              <w:rPr>
                <w:rFonts w:cs="Times New Roman"/>
                <w:sz w:val="28"/>
                <w:szCs w:val="28"/>
                <w:lang w:val="ru-RU"/>
              </w:rPr>
              <w:t>://</w:t>
            </w:r>
            <w:r w:rsidRPr="001E592B">
              <w:rPr>
                <w:rFonts w:cs="Times New Roman"/>
                <w:sz w:val="28"/>
                <w:szCs w:val="28"/>
              </w:rPr>
              <w:t>www</w:t>
            </w:r>
            <w:r w:rsidRPr="003E2836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E592B">
              <w:rPr>
                <w:rFonts w:cs="Times New Roman"/>
                <w:sz w:val="28"/>
                <w:szCs w:val="28"/>
              </w:rPr>
              <w:t>mvadm</w:t>
            </w:r>
            <w:proofErr w:type="spellEnd"/>
            <w:r w:rsidRPr="003E2836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E592B">
              <w:rPr>
                <w:rFonts w:cs="Times New Roman"/>
                <w:sz w:val="28"/>
                <w:szCs w:val="28"/>
              </w:rPr>
              <w:t>ru</w:t>
            </w:r>
            <w:proofErr w:type="spellEnd"/>
            <w:r w:rsidRPr="003E2836">
              <w:rPr>
                <w:rFonts w:cs="Times New Roman"/>
                <w:sz w:val="28"/>
                <w:szCs w:val="28"/>
                <w:lang w:val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  <w:r w:rsidR="00AF5CFC" w:rsidRPr="003E2836">
              <w:rPr>
                <w:rFonts w:cs="Times New Roman"/>
                <w:sz w:val="28"/>
                <w:szCs w:val="28"/>
                <w:lang w:val="ru-RU"/>
              </w:rPr>
              <w:t xml:space="preserve"> Администрация муниципального района размещает и поддерживает в актуальном состоянии на своем официальном сайте в сети «Интернет»:</w:t>
            </w:r>
          </w:p>
          <w:p w:rsidR="00AF5CFC" w:rsidRPr="003E2836" w:rsidRDefault="00AF5CFC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E2836">
              <w:rPr>
                <w:rFonts w:cs="Times New Roman"/>
                <w:sz w:val="28"/>
                <w:szCs w:val="28"/>
                <w:lang w:val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F5CFC" w:rsidRPr="003E2836" w:rsidRDefault="00AF5CFC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E2836">
              <w:rPr>
                <w:rFonts w:cs="Times New Roman"/>
                <w:sz w:val="28"/>
                <w:szCs w:val="28"/>
                <w:lang w:val="ru-RU"/>
              </w:rPr>
              <w:t>2) руководства по соблюдению обязательных требований;</w:t>
            </w:r>
          </w:p>
          <w:p w:rsidR="00AF5CFC" w:rsidRPr="003E2836" w:rsidRDefault="00AF5CFC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E2836">
              <w:rPr>
                <w:rFonts w:cs="Times New Roman"/>
                <w:sz w:val="28"/>
                <w:szCs w:val="28"/>
                <w:lang w:val="ru-RU"/>
              </w:rPr>
              <w:t xml:space="preserve">3) программу профилактики рисков причинения вреда и план </w:t>
            </w:r>
            <w:r w:rsidRPr="003E2836">
              <w:rPr>
                <w:rFonts w:cs="Times New Roman"/>
                <w:sz w:val="28"/>
                <w:szCs w:val="28"/>
                <w:lang w:val="ru-RU"/>
              </w:rPr>
              <w:lastRenderedPageBreak/>
              <w:t>проведения плановых контрольных мероприятий;</w:t>
            </w:r>
          </w:p>
          <w:p w:rsidR="00AF5CFC" w:rsidRPr="003E2836" w:rsidRDefault="00AF5CFC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E2836">
              <w:rPr>
                <w:rFonts w:cs="Times New Roman"/>
                <w:sz w:val="28"/>
                <w:szCs w:val="28"/>
                <w:lang w:val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F5CFC" w:rsidRPr="003E2836" w:rsidRDefault="00AF5CFC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E2836">
              <w:rPr>
                <w:rFonts w:cs="Times New Roman"/>
                <w:sz w:val="28"/>
                <w:szCs w:val="28"/>
                <w:lang w:val="ru-RU"/>
              </w:rPr>
              <w:t>5) доклады, содержащие результаты обобщения правоприменительной практики;</w:t>
            </w:r>
          </w:p>
          <w:p w:rsidR="00AF5CFC" w:rsidRPr="001E592B" w:rsidRDefault="008E669F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6)</w:t>
            </w:r>
            <w:r w:rsidR="00AF5CFC" w:rsidRPr="001E592B">
              <w:rPr>
                <w:rFonts w:cs="Times New Roman"/>
                <w:sz w:val="28"/>
                <w:szCs w:val="28"/>
                <w:lang w:val="ru-RU"/>
              </w:rPr>
              <w:t>доклады о муниципальном контроле;</w:t>
            </w:r>
          </w:p>
          <w:p w:rsidR="00550299" w:rsidRPr="001E592B" w:rsidRDefault="00AF5CFC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</w:t>
            </w:r>
            <w:r w:rsidR="00951A44" w:rsidRPr="001E592B">
              <w:rPr>
                <w:rFonts w:cs="Times New Roman"/>
                <w:sz w:val="28"/>
                <w:szCs w:val="28"/>
                <w:lang w:val="ru-RU"/>
              </w:rPr>
              <w:t>п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t>равовыми актами.</w:t>
            </w:r>
          </w:p>
          <w:p w:rsidR="00550299" w:rsidRPr="003E2836" w:rsidRDefault="00550299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E2836">
              <w:rPr>
                <w:rFonts w:cs="Times New Roman"/>
                <w:sz w:val="28"/>
                <w:szCs w:val="28"/>
                <w:lang w:val="ru-RU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AB0796" w:rsidRPr="003E2836" w:rsidRDefault="00AB0796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AB0796" w:rsidRPr="001E592B" w:rsidRDefault="001E6487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 xml:space="preserve">На </w:t>
            </w: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постоянной основе</w:t>
            </w:r>
          </w:p>
        </w:tc>
        <w:tc>
          <w:tcPr>
            <w:tcW w:w="1808" w:type="dxa"/>
          </w:tcPr>
          <w:p w:rsidR="00AB0796" w:rsidRPr="001E592B" w:rsidRDefault="003E2836" w:rsidP="003E2836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Муниципаль</w:t>
            </w:r>
            <w:r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ный земельный инспектор</w:t>
            </w:r>
          </w:p>
        </w:tc>
      </w:tr>
      <w:tr w:rsidR="00AB0796" w:rsidRPr="00543EED" w:rsidTr="00951A44">
        <w:tc>
          <w:tcPr>
            <w:tcW w:w="675" w:type="dxa"/>
          </w:tcPr>
          <w:p w:rsidR="00AB0796" w:rsidRPr="001E592B" w:rsidRDefault="00AB0796" w:rsidP="00AB0796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2.</w:t>
            </w:r>
          </w:p>
        </w:tc>
        <w:tc>
          <w:tcPr>
            <w:tcW w:w="2268" w:type="dxa"/>
          </w:tcPr>
          <w:p w:rsidR="00AB0796" w:rsidRPr="001E592B" w:rsidRDefault="003E2836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бобщение</w:t>
            </w:r>
            <w:proofErr w:type="spellEnd"/>
            <w:r w:rsidR="00CA7D24" w:rsidRPr="001E5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правоприменительной</w:t>
            </w:r>
            <w:proofErr w:type="spellEnd"/>
            <w:r w:rsidR="00CA7D24" w:rsidRPr="001E5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3261" w:type="dxa"/>
          </w:tcPr>
          <w:p w:rsidR="00543EED" w:rsidRPr="001E592B" w:rsidRDefault="00543EED" w:rsidP="00951A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правоприм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нительной практики осуществляется 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ей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посредством сбора и анализа данных о проведенных ко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трольных мероприятиях и их результатах.</w:t>
            </w:r>
          </w:p>
          <w:p w:rsidR="00543EED" w:rsidRPr="001E592B" w:rsidRDefault="00543EED" w:rsidP="00951A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обобщения правоприменительной 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практики Инспектором готов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доклад, с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держащи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й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результаты обобщения правоприм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нительной практики по осуществлению 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муниц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пального земельного контроля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у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вержда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Главой М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ловишерского муниц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района и ра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меща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тся в срок до 1 июля года, следующего за отчетным годом, на официальн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ом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сайт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министраци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и </w:t>
            </w:r>
            <w:r w:rsidRPr="001E592B">
              <w:rPr>
                <w:rFonts w:ascii="Times New Roman" w:hAnsi="Times New Roman" w:cs="Times New Roman"/>
                <w:sz w:val="28"/>
                <w:szCs w:val="28"/>
              </w:rPr>
              <w:t>в инфо</w:t>
            </w:r>
            <w:r w:rsidRPr="001E59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592B">
              <w:rPr>
                <w:rFonts w:ascii="Times New Roman" w:hAnsi="Times New Roman" w:cs="Times New Roman"/>
                <w:sz w:val="28"/>
                <w:szCs w:val="28"/>
              </w:rPr>
              <w:t>мационно-коммуникационной сети «Интернет»</w:t>
            </w:r>
            <w:r w:rsidRPr="001E5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B0796" w:rsidRPr="001E592B" w:rsidRDefault="00AB0796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AB0796" w:rsidRPr="00E96C78" w:rsidRDefault="00543EED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E96C78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1 раз в год</w:t>
            </w:r>
          </w:p>
        </w:tc>
        <w:tc>
          <w:tcPr>
            <w:tcW w:w="1808" w:type="dxa"/>
          </w:tcPr>
          <w:p w:rsidR="00AB0796" w:rsidRPr="00E96C78" w:rsidRDefault="003E2836" w:rsidP="003E2836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3E2836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Муниципальный земельный инспектор</w:t>
            </w:r>
          </w:p>
        </w:tc>
      </w:tr>
      <w:tr w:rsidR="00AB0796" w:rsidRPr="00543EED" w:rsidTr="00951A44">
        <w:tc>
          <w:tcPr>
            <w:tcW w:w="675" w:type="dxa"/>
          </w:tcPr>
          <w:p w:rsidR="00AB0796" w:rsidRPr="001E592B" w:rsidRDefault="00AB0796" w:rsidP="00AB0796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3.</w:t>
            </w:r>
          </w:p>
        </w:tc>
        <w:tc>
          <w:tcPr>
            <w:tcW w:w="2268" w:type="dxa"/>
          </w:tcPr>
          <w:p w:rsidR="00AB0796" w:rsidRPr="001E592B" w:rsidRDefault="003E2836" w:rsidP="00CA7D2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бъявление</w:t>
            </w:r>
            <w:proofErr w:type="spellEnd"/>
            <w:r w:rsidR="00CA7D24" w:rsidRPr="001E5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предостережения</w:t>
            </w:r>
            <w:proofErr w:type="spellEnd"/>
          </w:p>
        </w:tc>
        <w:tc>
          <w:tcPr>
            <w:tcW w:w="3261" w:type="dxa"/>
          </w:tcPr>
          <w:p w:rsidR="00543EED" w:rsidRPr="001E592B" w:rsidRDefault="00543EED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нарушения обязательных требований и предлагает принять меры по обеспечению</w:t>
            </w:r>
            <w:proofErr w:type="gram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 соблюдения обязательных требований.</w:t>
            </w:r>
          </w:p>
          <w:p w:rsidR="00543EED" w:rsidRPr="001E592B" w:rsidRDefault="00543EED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  <w:proofErr w:type="gramEnd"/>
          </w:p>
          <w:p w:rsidR="00543EED" w:rsidRPr="001E592B" w:rsidRDefault="00543EED" w:rsidP="00951A44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Инспектор регистрирует предостережение в журнале учета объявленных предостережений с присвоением регистрационного номера.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В случае объявления предостережения о недопустимости нарушения обязательных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требований контролируемое лицо вправе подать возражение в отношении указанного предостережения.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Возражения составляются контролируемым лицом в произвольной форме, но должны содержать в себе следующую информацию: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а) наименование контролируемого лица;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б) сведения об объекте муниципального земельного контроля;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в) дата и номер предостережения, направленного в адрес контролируемого лица;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г) обоснование позиции, доводы в отношении указанных в предостережении действий (бездействий) контролируемого лица,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которые приводят или могут привести к нарушению обязательных требований;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1E592B">
              <w:rPr>
                <w:rFonts w:cs="Times New Roman"/>
                <w:sz w:val="28"/>
                <w:szCs w:val="28"/>
                <w:lang w:val="ru-RU"/>
              </w:rPr>
              <w:t>д</w:t>
            </w:r>
            <w:proofErr w:type="spellEnd"/>
            <w:r w:rsidRPr="001E592B">
              <w:rPr>
                <w:rFonts w:cs="Times New Roman"/>
                <w:sz w:val="28"/>
                <w:szCs w:val="28"/>
                <w:lang w:val="ru-RU"/>
              </w:rPr>
              <w:t>) желаемый способ получения ответа по итогам рассмотрения возражения;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е) фамилию, имя, отчество </w:t>
            </w: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>направившего</w:t>
            </w:r>
            <w:proofErr w:type="gram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 возражение;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ж) дату направления возражения.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Возражение рассматривается должностным лицом, объявившим предостережение не позднее 10 рабочих дней с момента получения таких возражений.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      </w:r>
          </w:p>
          <w:p w:rsidR="00AB0796" w:rsidRPr="001E592B" w:rsidRDefault="00AB0796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AB0796" w:rsidRPr="00E96C78" w:rsidRDefault="00543EED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E96C78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AB0796" w:rsidRPr="00E96C78" w:rsidRDefault="003E2836" w:rsidP="003E2836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3E2836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Муниципальный земельный инспектор</w:t>
            </w:r>
          </w:p>
        </w:tc>
      </w:tr>
      <w:tr w:rsidR="00AB0796" w:rsidRPr="00543EED" w:rsidTr="00951A44">
        <w:tc>
          <w:tcPr>
            <w:tcW w:w="675" w:type="dxa"/>
          </w:tcPr>
          <w:p w:rsidR="00AB0796" w:rsidRPr="001E592B" w:rsidRDefault="00AB0796" w:rsidP="00AB0796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4.</w:t>
            </w:r>
          </w:p>
        </w:tc>
        <w:tc>
          <w:tcPr>
            <w:tcW w:w="2268" w:type="dxa"/>
          </w:tcPr>
          <w:p w:rsidR="00AB0796" w:rsidRPr="001E592B" w:rsidRDefault="003E2836" w:rsidP="00CA7D2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онсультирование</w:t>
            </w:r>
            <w:proofErr w:type="spellEnd"/>
          </w:p>
        </w:tc>
        <w:tc>
          <w:tcPr>
            <w:tcW w:w="3261" w:type="dxa"/>
          </w:tcPr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муниципального земельного контроля.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Консультирование осуществляется без взимания платы.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Консультирование может осуществляться уполномоченным должностным лицом Администрации, Инспектором по телефону, посредством </w:t>
            </w:r>
            <w:proofErr w:type="spellStart"/>
            <w:r w:rsidRPr="001E592B">
              <w:rPr>
                <w:rFonts w:cs="Times New Roman"/>
                <w:sz w:val="28"/>
                <w:szCs w:val="28"/>
                <w:lang w:val="ru-RU"/>
              </w:rPr>
              <w:t>видео-конференц-связи</w:t>
            </w:r>
            <w:proofErr w:type="spellEnd"/>
            <w:r w:rsidRPr="001E592B">
              <w:rPr>
                <w:rFonts w:cs="Times New Roman"/>
                <w:sz w:val="28"/>
                <w:szCs w:val="28"/>
                <w:lang w:val="ru-RU"/>
              </w:rPr>
              <w:t>, на личном приеме, либо в ходе проведения профилактических мероприятий, контрольных  мероприятий</w:t>
            </w: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Время консультирования не должно превышать 15 минут.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Личный прием граждан проводится Инспектором. Информация о месте приема, а также об установленных для приема днях и часах размещается на официальном сайте: </w:t>
            </w:r>
            <w:r w:rsidRPr="001E592B">
              <w:rPr>
                <w:rFonts w:cs="Times New Roman"/>
                <w:sz w:val="28"/>
                <w:szCs w:val="28"/>
              </w:rPr>
              <w:t>http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t>://</w:t>
            </w:r>
            <w:r w:rsidRPr="001E592B">
              <w:rPr>
                <w:rFonts w:cs="Times New Roman"/>
                <w:sz w:val="28"/>
                <w:szCs w:val="28"/>
              </w:rPr>
              <w:t>www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E592B">
              <w:rPr>
                <w:rFonts w:cs="Times New Roman"/>
                <w:sz w:val="28"/>
                <w:szCs w:val="28"/>
              </w:rPr>
              <w:t>mvadm</w:t>
            </w:r>
            <w:proofErr w:type="spellEnd"/>
            <w:r w:rsidRPr="001E592B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E592B">
              <w:rPr>
                <w:rFonts w:cs="Times New Roman"/>
                <w:sz w:val="28"/>
                <w:szCs w:val="28"/>
              </w:rPr>
              <w:t>ru</w:t>
            </w:r>
            <w:proofErr w:type="spellEnd"/>
            <w:r w:rsidRPr="001E592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Консультирование осуществляется по следующим вопросам: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1) организация и осуществление муниципального земельного контроля;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2) порядок осуществления профилактических, контрольных  мероприятий, установленных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настоящим Положением.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Консультирование в письменной форме осуществляется Инспектором в следующих случаях: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2) за время консультирования предоставить ответ на поставленные вопросы невозможно;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Если поставленные во время консультирования вопросы не относятся к сфере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В случае</w:t>
            </w: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таким обращениям осуществляется посредством размещения на официальном сайте Администрации в информационно-коммуникационной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  <w:p w:rsidR="00AB0796" w:rsidRPr="001E592B" w:rsidRDefault="00AB0796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AB0796" w:rsidRPr="00E96C78" w:rsidRDefault="00543EED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E96C78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AB0796" w:rsidRPr="00E96C78" w:rsidRDefault="003E2836" w:rsidP="003E2836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3E2836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Муниципальный земельный инспектор</w:t>
            </w:r>
          </w:p>
        </w:tc>
      </w:tr>
      <w:tr w:rsidR="00AB0796" w:rsidRPr="00543EED" w:rsidTr="00951A44">
        <w:tc>
          <w:tcPr>
            <w:tcW w:w="675" w:type="dxa"/>
          </w:tcPr>
          <w:p w:rsidR="00AB0796" w:rsidRPr="001E592B" w:rsidRDefault="00AB0796" w:rsidP="00AB0796">
            <w:pPr>
              <w:widowControl/>
              <w:spacing w:line="240" w:lineRule="auto"/>
              <w:jc w:val="center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1E592B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5.</w:t>
            </w:r>
          </w:p>
        </w:tc>
        <w:tc>
          <w:tcPr>
            <w:tcW w:w="2268" w:type="dxa"/>
          </w:tcPr>
          <w:p w:rsidR="00AB0796" w:rsidRPr="001E592B" w:rsidRDefault="003E2836" w:rsidP="00CA7D2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рофилактический</w:t>
            </w:r>
            <w:proofErr w:type="spellEnd"/>
            <w:r w:rsidR="00CA7D24" w:rsidRPr="001E592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A7D24" w:rsidRPr="001E592B">
              <w:rPr>
                <w:rFonts w:cs="Times New Roman"/>
                <w:sz w:val="28"/>
                <w:szCs w:val="28"/>
              </w:rPr>
              <w:t>визит</w:t>
            </w:r>
            <w:proofErr w:type="spellEnd"/>
          </w:p>
        </w:tc>
        <w:tc>
          <w:tcPr>
            <w:tcW w:w="3261" w:type="dxa"/>
          </w:tcPr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E592B">
              <w:rPr>
                <w:rFonts w:cs="Times New Roman"/>
                <w:sz w:val="28"/>
                <w:szCs w:val="28"/>
                <w:lang w:val="ru-RU"/>
              </w:rPr>
              <w:t>видео-конференц-связи</w:t>
            </w:r>
            <w:proofErr w:type="spell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в форме отчета о проведенном профилактическом визите Главе Маловишерского муниципального района</w:t>
            </w:r>
            <w:r w:rsidRPr="001E592B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t>для принятия решения о проведении контрольного  мероприятия  в соответствии с Федеральным законом от 31.07.2020 № 248-ФЗ «О государственном контроле (надзоре</w:t>
            </w:r>
            <w:proofErr w:type="gram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) и муниципальном </w:t>
            </w: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>контроле</w:t>
            </w:r>
            <w:proofErr w:type="gram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 в Российской Федерации.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Обязательный профилактический визит проводится в отношении контролируемых лиц, приступающих к осуществлению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деятельности, связанной с соблюдением обязательных требований </w:t>
            </w:r>
            <w:r w:rsidRPr="001E592B">
              <w:rPr>
                <w:rFonts w:cs="Times New Roman"/>
                <w:iCs/>
                <w:sz w:val="28"/>
                <w:szCs w:val="28"/>
                <w:lang w:val="ru-RU" w:eastAsia="ru-RU"/>
              </w:rPr>
              <w:t>законодательства Российской Федерации, законодательства Новгородской области в области использования земель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t>, а также в отношении контролируемых лиц, отнесенных к категории высокого риска в течение одного года с момента начала такой деятельности и (или) отнесения к соответствующей категории риска.</w:t>
            </w:r>
            <w:proofErr w:type="gramEnd"/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О проведении обязательного профилактического визита контролируемое лицо уведомляется Администрацией не позднее, чем за пять рабочих дней до даты его проведения.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1) дата, время и место составления уведомления;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2) наименование органа муниципального земельного контроля;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3) полное наименование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контролируемого лица;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4) фамилия, имя, отчество Инспектора;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5) дата, время и место обязательного профилактического визита;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6) подпись инспектора.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</w:t>
            </w:r>
            <w:proofErr w:type="gramStart"/>
            <w:r w:rsidRPr="001E592B">
              <w:rPr>
                <w:rFonts w:cs="Times New Roman"/>
                <w:sz w:val="28"/>
                <w:szCs w:val="28"/>
                <w:lang w:val="ru-RU"/>
              </w:rPr>
              <w:t>позднее</w:t>
            </w:r>
            <w:proofErr w:type="gramEnd"/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 чем за три рабочих дня до даты его проведения.</w:t>
            </w:r>
          </w:p>
          <w:p w:rsidR="00543EED" w:rsidRPr="001E592B" w:rsidRDefault="00543EED" w:rsidP="00951A44">
            <w:pPr>
              <w:spacing w:line="240" w:lineRule="auto"/>
              <w:contextualSpacing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1E592B">
              <w:rPr>
                <w:rFonts w:cs="Times New Roman"/>
                <w:sz w:val="28"/>
                <w:szCs w:val="28"/>
                <w:lang w:val="ru-RU"/>
              </w:rPr>
              <w:t xml:space="preserve">Срок проведения обязательного профилактического визита определяется Инспектором самостоятельно и не должен превышать 1 </w:t>
            </w:r>
            <w:r w:rsidRPr="001E592B">
              <w:rPr>
                <w:rFonts w:cs="Times New Roman"/>
                <w:sz w:val="28"/>
                <w:szCs w:val="28"/>
                <w:lang w:val="ru-RU"/>
              </w:rPr>
              <w:lastRenderedPageBreak/>
              <w:t>рабочего дня.</w:t>
            </w:r>
          </w:p>
          <w:p w:rsidR="00AB0796" w:rsidRPr="001E592B" w:rsidRDefault="00AB0796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AB0796" w:rsidRPr="00E96C78" w:rsidRDefault="00543EED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E96C78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AB0796" w:rsidRPr="00E96C78" w:rsidRDefault="00543EED" w:rsidP="00951A44">
            <w:pPr>
              <w:widowControl/>
              <w:spacing w:line="240" w:lineRule="auto"/>
              <w:jc w:val="left"/>
              <w:rPr>
                <w:rFonts w:cs="Times New Roman"/>
                <w:kern w:val="0"/>
                <w:sz w:val="28"/>
                <w:szCs w:val="28"/>
                <w:lang w:val="ru-RU" w:eastAsia="ar-SA"/>
              </w:rPr>
            </w:pPr>
            <w:r w:rsidRPr="00E96C78">
              <w:rPr>
                <w:rFonts w:cs="Times New Roman"/>
                <w:kern w:val="0"/>
                <w:sz w:val="28"/>
                <w:szCs w:val="28"/>
                <w:lang w:val="ru-RU" w:eastAsia="ar-SA"/>
              </w:rPr>
              <w:t>Муниципальный земельный инспектор</w:t>
            </w:r>
          </w:p>
        </w:tc>
      </w:tr>
    </w:tbl>
    <w:p w:rsidR="00AB0796" w:rsidRPr="000A58BC" w:rsidRDefault="00AB0796" w:rsidP="00AB0796">
      <w:pPr>
        <w:widowControl/>
        <w:spacing w:line="240" w:lineRule="auto"/>
        <w:jc w:val="left"/>
        <w:rPr>
          <w:rFonts w:cs="Times New Roman"/>
          <w:kern w:val="0"/>
          <w:sz w:val="28"/>
          <w:szCs w:val="28"/>
          <w:lang w:val="ru-RU" w:eastAsia="ar-SA"/>
        </w:rPr>
      </w:pPr>
    </w:p>
    <w:p w:rsidR="00C72422" w:rsidRPr="000A58BC" w:rsidRDefault="00C72422" w:rsidP="008E669F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 xml:space="preserve">Раздел </w:t>
      </w:r>
      <w:r w:rsidRPr="000A58BC">
        <w:rPr>
          <w:rFonts w:cs="Times New Roman"/>
          <w:b/>
          <w:kern w:val="0"/>
          <w:sz w:val="28"/>
          <w:szCs w:val="28"/>
          <w:lang w:eastAsia="ru-RU"/>
        </w:rPr>
        <w:t>IV</w:t>
      </w:r>
      <w:r w:rsidRPr="000A58BC">
        <w:rPr>
          <w:rFonts w:cs="Times New Roman"/>
          <w:b/>
          <w:kern w:val="0"/>
          <w:sz w:val="28"/>
          <w:szCs w:val="28"/>
          <w:lang w:val="ru-RU" w:eastAsia="ru-RU"/>
        </w:rPr>
        <w:t>. Показатели результативности и эффективности программы профилактики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профилактической работы включаются в ежегодные докл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ды об осуществлении муниципального земельного контроля и в виде отдел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ь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ного информационного сообщения размещаются на официальном сайте </w:t>
      </w:r>
      <w:r w:rsidR="00DF6CA0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="00DF6CA0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</w:t>
      </w:r>
      <w:r w:rsidR="00DF6CA0"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министрации муниципального района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0A58BC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(</w:t>
      </w:r>
      <w:hyperlink w:history="1"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val="ru-RU" w:eastAsia="ru-RU"/>
          </w:rPr>
          <w:t>https://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eastAsia="ru-RU"/>
          </w:rPr>
          <w:t>mvadm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val="ru-RU" w:eastAsia="ru-RU"/>
          </w:rPr>
          <w:t>.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eastAsia="ru-RU"/>
          </w:rPr>
          <w:t>ru</w:t>
        </w:r>
        <w:r w:rsidR="00DF6CA0" w:rsidRPr="000A58BC">
          <w:rPr>
            <w:rStyle w:val="a7"/>
            <w:rFonts w:cs="Times New Roman"/>
            <w:color w:val="000000" w:themeColor="text1"/>
            <w:kern w:val="0"/>
            <w:sz w:val="28"/>
            <w:szCs w:val="28"/>
            <w:lang w:val="ru-RU" w:eastAsia="ru-RU"/>
          </w:rPr>
          <w:t xml:space="preserve"> /</w:t>
        </w:r>
      </w:hyperlink>
      <w:r w:rsidRPr="000A58BC">
        <w:rPr>
          <w:rFonts w:cs="Times New Roman"/>
          <w:color w:val="000000" w:themeColor="text1"/>
          <w:kern w:val="0"/>
          <w:sz w:val="28"/>
          <w:szCs w:val="28"/>
          <w:lang w:val="ru-RU" w:eastAsia="ru-RU"/>
        </w:rPr>
        <w:t>)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информационно-коммуникационной сети «Интернет».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пальными правовыми актами при увеличении количества и качества пров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димых профилактических мероприятий.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ми вреда (ущерба) охраняемым законом ценностям при проведении проф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и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лактических мероприятий.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по м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у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ниципальному земельному контролю: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1) Количество выявленных нарушений требований земельного закон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дательства, шт.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(инфо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р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мирование контролируемых лиц и иных заинтересованных лиц по вопросам соблюдения обязательных требований земельного законодательства посре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д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ством публикации в средствах массовой информации и на официальном са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й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те; обобщение правоприменительной практики; объявление предостереж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ния, консультирования, профилактического визита и пр.).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Показатели эффективности: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т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ва.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ь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ным органом, ед.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0A58BC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з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е</w:t>
      </w:r>
      <w:r w:rsidRPr="000A58BC">
        <w:rPr>
          <w:rFonts w:cs="Times New Roman"/>
          <w:color w:val="auto"/>
          <w:kern w:val="0"/>
          <w:sz w:val="28"/>
          <w:szCs w:val="28"/>
          <w:lang w:val="ru-RU" w:eastAsia="ru-RU"/>
        </w:rPr>
        <w:t>мельного контроля.</w:t>
      </w:r>
    </w:p>
    <w:sectPr w:rsidR="00C72422" w:rsidRPr="000A58BC" w:rsidSect="00951A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E81"/>
    <w:rsid w:val="00070413"/>
    <w:rsid w:val="00070D38"/>
    <w:rsid w:val="000A2507"/>
    <w:rsid w:val="000A58BC"/>
    <w:rsid w:val="00155F20"/>
    <w:rsid w:val="00187DD3"/>
    <w:rsid w:val="00187EA2"/>
    <w:rsid w:val="001C6938"/>
    <w:rsid w:val="001E592B"/>
    <w:rsid w:val="001E6487"/>
    <w:rsid w:val="0020476E"/>
    <w:rsid w:val="002140C0"/>
    <w:rsid w:val="00227D7B"/>
    <w:rsid w:val="00295ECD"/>
    <w:rsid w:val="002D599B"/>
    <w:rsid w:val="002E74DD"/>
    <w:rsid w:val="0033360B"/>
    <w:rsid w:val="003732B8"/>
    <w:rsid w:val="003E2836"/>
    <w:rsid w:val="003E5476"/>
    <w:rsid w:val="00424478"/>
    <w:rsid w:val="004479DC"/>
    <w:rsid w:val="0046459E"/>
    <w:rsid w:val="004C1F45"/>
    <w:rsid w:val="004F0D16"/>
    <w:rsid w:val="005042FC"/>
    <w:rsid w:val="00543EED"/>
    <w:rsid w:val="00550299"/>
    <w:rsid w:val="005612DE"/>
    <w:rsid w:val="00570E7B"/>
    <w:rsid w:val="00571115"/>
    <w:rsid w:val="005B6AA8"/>
    <w:rsid w:val="005B7D89"/>
    <w:rsid w:val="005C771C"/>
    <w:rsid w:val="005E4FB9"/>
    <w:rsid w:val="00637DA0"/>
    <w:rsid w:val="00643D5E"/>
    <w:rsid w:val="00662F43"/>
    <w:rsid w:val="006736A3"/>
    <w:rsid w:val="00674F3E"/>
    <w:rsid w:val="006C7E86"/>
    <w:rsid w:val="00704271"/>
    <w:rsid w:val="00737F0F"/>
    <w:rsid w:val="007425D2"/>
    <w:rsid w:val="00742FC4"/>
    <w:rsid w:val="0085073B"/>
    <w:rsid w:val="008B56DE"/>
    <w:rsid w:val="008D4F3E"/>
    <w:rsid w:val="008E669F"/>
    <w:rsid w:val="00951A44"/>
    <w:rsid w:val="00967306"/>
    <w:rsid w:val="00980B61"/>
    <w:rsid w:val="00996730"/>
    <w:rsid w:val="009F319C"/>
    <w:rsid w:val="00A06831"/>
    <w:rsid w:val="00A7044F"/>
    <w:rsid w:val="00AB0796"/>
    <w:rsid w:val="00AB45F6"/>
    <w:rsid w:val="00AB5426"/>
    <w:rsid w:val="00AE543B"/>
    <w:rsid w:val="00AF5CFC"/>
    <w:rsid w:val="00B07E81"/>
    <w:rsid w:val="00B40522"/>
    <w:rsid w:val="00BB1D19"/>
    <w:rsid w:val="00C41C83"/>
    <w:rsid w:val="00C72422"/>
    <w:rsid w:val="00C82B7E"/>
    <w:rsid w:val="00CA7D24"/>
    <w:rsid w:val="00CB629C"/>
    <w:rsid w:val="00CC2305"/>
    <w:rsid w:val="00CE7D9B"/>
    <w:rsid w:val="00D07EBA"/>
    <w:rsid w:val="00D722CD"/>
    <w:rsid w:val="00DE28F0"/>
    <w:rsid w:val="00DF6CA0"/>
    <w:rsid w:val="00E264BD"/>
    <w:rsid w:val="00E56A9C"/>
    <w:rsid w:val="00E92BD8"/>
    <w:rsid w:val="00E954A4"/>
    <w:rsid w:val="00E96C78"/>
    <w:rsid w:val="00EB2487"/>
    <w:rsid w:val="00ED5075"/>
    <w:rsid w:val="00F831B1"/>
    <w:rsid w:val="00FA7B99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EB2487"/>
    <w:pPr>
      <w:autoSpaceDE w:val="0"/>
      <w:spacing w:line="240" w:lineRule="auto"/>
      <w:jc w:val="left"/>
    </w:pPr>
    <w:rPr>
      <w:rFonts w:eastAsia="Arial Unicode MS" w:cs="Mangal"/>
      <w:color w:val="auto"/>
      <w:kern w:val="1"/>
      <w:lang w:val="ru-RU" w:eastAsia="hi-IN" w:bidi="hi-IN"/>
    </w:rPr>
  </w:style>
  <w:style w:type="character" w:styleId="a7">
    <w:name w:val="Hyperlink"/>
    <w:basedOn w:val="a0"/>
    <w:uiPriority w:val="99"/>
    <w:rsid w:val="00DF6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ECDD-BA91-4D4D-9B9E-76DFD603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19</Pages>
  <Words>2533</Words>
  <Characters>20783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2021-09-24T09:03:00Z</dcterms:created>
  <dcterms:modified xsi:type="dcterms:W3CDTF">2022-09-15T07:54:00Z</dcterms:modified>
</cp:coreProperties>
</file>