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9D" w:rsidRDefault="000C689D" w:rsidP="000C689D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14.12.2020</w:t>
      </w:r>
    </w:p>
    <w:p w:rsidR="000C689D" w:rsidRDefault="000C689D" w:rsidP="000C689D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Клиентская служба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0C689D" w:rsidRDefault="000C689D" w:rsidP="000C68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0C689D" w:rsidRDefault="000C689D" w:rsidP="000C68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8F0F83" w:rsidRDefault="008F0F83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2A56" w:rsidRPr="003C1B70" w:rsidRDefault="003C1B70" w:rsidP="003C1B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proofErr w:type="spellStart"/>
      <w:r w:rsidRPr="003C1B70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Б</w:t>
      </w:r>
      <w:r w:rsidR="00A62A56" w:rsidRPr="003C1B70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еззаявительный</w:t>
      </w:r>
      <w:proofErr w:type="spellEnd"/>
      <w:r w:rsidR="00A62A56" w:rsidRPr="003C1B70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порядок назначения ежемесячных выплат из материнского капитала продлен до 1 марта 2021 года</w:t>
      </w:r>
    </w:p>
    <w:p w:rsidR="00A62A56" w:rsidRPr="003C1B70" w:rsidRDefault="00A62A56" w:rsidP="000C68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Напомним, существует правило, согласно которому заявление и документы о доходах нужно подать трижды, так как выплата назначается на срок до достижения ребенком возраста 1 года, 2 лет, а затем 3 лет. Новый закон приостанавливает этот порядок, выплаты будут осуществляться без подачи документов. </w:t>
      </w:r>
      <w:r w:rsidRPr="003C1B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наличии контактной информации территориальные органы ПФР связываются с семьями и составляют акт согласия на продление ежемесячной выплаты из материнского капитала.</w:t>
      </w:r>
    </w:p>
    <w:p w:rsidR="00A62A56" w:rsidRPr="003C1B70" w:rsidRDefault="00A62A56" w:rsidP="000C68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Стоит отметить, если обращение за ежемесячной выплатой происходит впервые, то потребуется представить данные о доходах в клиентскую службу Пенсионного фонда.</w:t>
      </w:r>
    </w:p>
    <w:p w:rsidR="003C1B70" w:rsidRDefault="00A62A56" w:rsidP="00A6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1B7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 июня 2020 года изменился порядок учёта доходов при оформлении ежемесячных выплат: как и раньше сведения о доходах необходимо предоставить за 12 месяцев, но отсчёт этого периода начинается за 6 месяцев до даты подачи заявления</w:t>
      </w:r>
      <w:r w:rsidR="003C1B7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3C1B70" w:rsidRDefault="00A62A56" w:rsidP="00A6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ежемесячной выплаты </w:t>
      </w:r>
      <w:r w:rsidR="003C1B70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Новгородской области </w:t>
      </w: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3C1B70">
        <w:rPr>
          <w:rFonts w:ascii="Times New Roman" w:eastAsia="Times New Roman" w:hAnsi="Times New Roman"/>
          <w:sz w:val="28"/>
          <w:szCs w:val="28"/>
          <w:lang w:eastAsia="ru-RU"/>
        </w:rPr>
        <w:t xml:space="preserve">10994 </w:t>
      </w: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3C1B70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A62A56" w:rsidRPr="003C1B70" w:rsidRDefault="00A62A56" w:rsidP="00A6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Право на её получение имеют семьи, постоянно проживающие на территории РФ, если:</w:t>
      </w:r>
    </w:p>
    <w:p w:rsidR="00A62A56" w:rsidRPr="003C1B70" w:rsidRDefault="00A62A56" w:rsidP="00A6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Второй ребенок и мама – граждане Российской Федерации;</w:t>
      </w:r>
    </w:p>
    <w:p w:rsidR="00A62A56" w:rsidRPr="003C1B70" w:rsidRDefault="00A62A56" w:rsidP="00A6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Второй ребенок появился в семье с 1 января 2018 года;</w:t>
      </w:r>
    </w:p>
    <w:p w:rsidR="003C1B70" w:rsidRDefault="00A62A56" w:rsidP="00A6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Размер дохода на одного члена семьи не превышает 2-кратную величину прожиточного минимума трудоспособного населения (2</w:t>
      </w:r>
      <w:r w:rsidR="003C1B70">
        <w:rPr>
          <w:rFonts w:ascii="Times New Roman" w:eastAsia="Times New Roman" w:hAnsi="Times New Roman"/>
          <w:sz w:val="28"/>
          <w:szCs w:val="28"/>
          <w:lang w:eastAsia="ru-RU"/>
        </w:rPr>
        <w:t>4 260 рублей).</w:t>
      </w:r>
    </w:p>
    <w:p w:rsidR="00A62A56" w:rsidRPr="003C1B70" w:rsidRDefault="00A62A56" w:rsidP="00A6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на ежемесячную выплату из материнского капитала можно подать </w:t>
      </w:r>
      <w:proofErr w:type="spellStart"/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proofErr w:type="spellEnd"/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ПФР в Личном кабинете </w:t>
      </w:r>
      <w:proofErr w:type="spellStart"/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www.pfrf.ru</w:t>
      </w:r>
      <w:proofErr w:type="spellEnd"/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портале </w:t>
      </w:r>
      <w:proofErr w:type="spellStart"/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www.gosuslugi.ru</w:t>
      </w:r>
      <w:proofErr w:type="spellEnd"/>
      <w:r w:rsidRPr="003C1B70">
        <w:rPr>
          <w:rFonts w:ascii="Times New Roman" w:eastAsia="Times New Roman" w:hAnsi="Times New Roman"/>
          <w:sz w:val="28"/>
          <w:szCs w:val="28"/>
          <w:lang w:eastAsia="ru-RU"/>
        </w:rPr>
        <w:t>, а  так же по предварительной записи в ПФР или МФЦ.</w:t>
      </w:r>
    </w:p>
    <w:p w:rsidR="00BD7A79" w:rsidRPr="003C1B70" w:rsidRDefault="00BD7A79" w:rsidP="00160038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sectPr w:rsidR="00BD7A79" w:rsidRPr="003C1B70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CD6"/>
    <w:multiLevelType w:val="multilevel"/>
    <w:tmpl w:val="E96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32BD6"/>
    <w:multiLevelType w:val="multilevel"/>
    <w:tmpl w:val="D96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457E3"/>
    <w:multiLevelType w:val="multilevel"/>
    <w:tmpl w:val="CC5A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A2C5D"/>
    <w:rsid w:val="000A4DA9"/>
    <w:rsid w:val="000C6452"/>
    <w:rsid w:val="000C689D"/>
    <w:rsid w:val="000F0C2A"/>
    <w:rsid w:val="00103C26"/>
    <w:rsid w:val="00103DB4"/>
    <w:rsid w:val="0011267C"/>
    <w:rsid w:val="00147A8A"/>
    <w:rsid w:val="00156D24"/>
    <w:rsid w:val="00160038"/>
    <w:rsid w:val="001753ED"/>
    <w:rsid w:val="00195AD9"/>
    <w:rsid w:val="001A3638"/>
    <w:rsid w:val="001B1DC7"/>
    <w:rsid w:val="00251864"/>
    <w:rsid w:val="00280D08"/>
    <w:rsid w:val="002D370F"/>
    <w:rsid w:val="003461FE"/>
    <w:rsid w:val="00351016"/>
    <w:rsid w:val="00362D6D"/>
    <w:rsid w:val="00382007"/>
    <w:rsid w:val="00393237"/>
    <w:rsid w:val="003C1B70"/>
    <w:rsid w:val="003C768B"/>
    <w:rsid w:val="003E2D4B"/>
    <w:rsid w:val="003F0D53"/>
    <w:rsid w:val="003F295A"/>
    <w:rsid w:val="004011CC"/>
    <w:rsid w:val="00415243"/>
    <w:rsid w:val="004266CF"/>
    <w:rsid w:val="00431D66"/>
    <w:rsid w:val="0044341C"/>
    <w:rsid w:val="00443523"/>
    <w:rsid w:val="00487143"/>
    <w:rsid w:val="004A235D"/>
    <w:rsid w:val="004C0389"/>
    <w:rsid w:val="004C6BC1"/>
    <w:rsid w:val="004D1464"/>
    <w:rsid w:val="004D6ABD"/>
    <w:rsid w:val="004F1CB0"/>
    <w:rsid w:val="00510C0A"/>
    <w:rsid w:val="005139E8"/>
    <w:rsid w:val="005152C4"/>
    <w:rsid w:val="005227E9"/>
    <w:rsid w:val="005333CE"/>
    <w:rsid w:val="00546ADE"/>
    <w:rsid w:val="00563EF2"/>
    <w:rsid w:val="0057154B"/>
    <w:rsid w:val="005913B8"/>
    <w:rsid w:val="005B1D3C"/>
    <w:rsid w:val="005D22D1"/>
    <w:rsid w:val="005E47BE"/>
    <w:rsid w:val="006101DB"/>
    <w:rsid w:val="00612433"/>
    <w:rsid w:val="00624CCD"/>
    <w:rsid w:val="006A5BC3"/>
    <w:rsid w:val="006D2993"/>
    <w:rsid w:val="006D3284"/>
    <w:rsid w:val="00712A86"/>
    <w:rsid w:val="007263ED"/>
    <w:rsid w:val="00752399"/>
    <w:rsid w:val="007537FC"/>
    <w:rsid w:val="0076372C"/>
    <w:rsid w:val="00791D13"/>
    <w:rsid w:val="007F5448"/>
    <w:rsid w:val="00810021"/>
    <w:rsid w:val="00823C45"/>
    <w:rsid w:val="008514D5"/>
    <w:rsid w:val="00881B04"/>
    <w:rsid w:val="00885275"/>
    <w:rsid w:val="00897B18"/>
    <w:rsid w:val="008C2719"/>
    <w:rsid w:val="008D11D2"/>
    <w:rsid w:val="008F00E1"/>
    <w:rsid w:val="008F0F83"/>
    <w:rsid w:val="00914153"/>
    <w:rsid w:val="009151FC"/>
    <w:rsid w:val="00952FFB"/>
    <w:rsid w:val="00963A79"/>
    <w:rsid w:val="009F3584"/>
    <w:rsid w:val="00A23C95"/>
    <w:rsid w:val="00A31B10"/>
    <w:rsid w:val="00A4111F"/>
    <w:rsid w:val="00A62A56"/>
    <w:rsid w:val="00A67C49"/>
    <w:rsid w:val="00A73CF2"/>
    <w:rsid w:val="00A76763"/>
    <w:rsid w:val="00AC3680"/>
    <w:rsid w:val="00AD3D23"/>
    <w:rsid w:val="00AD4383"/>
    <w:rsid w:val="00AD7E67"/>
    <w:rsid w:val="00AE78CF"/>
    <w:rsid w:val="00B15452"/>
    <w:rsid w:val="00B17978"/>
    <w:rsid w:val="00B645C1"/>
    <w:rsid w:val="00B87B2B"/>
    <w:rsid w:val="00BD7A79"/>
    <w:rsid w:val="00BE63F1"/>
    <w:rsid w:val="00BF669A"/>
    <w:rsid w:val="00C52067"/>
    <w:rsid w:val="00C61FE5"/>
    <w:rsid w:val="00C72A88"/>
    <w:rsid w:val="00C81A2C"/>
    <w:rsid w:val="00C8726C"/>
    <w:rsid w:val="00CB3D07"/>
    <w:rsid w:val="00CF5723"/>
    <w:rsid w:val="00D14019"/>
    <w:rsid w:val="00D463ED"/>
    <w:rsid w:val="00D606AA"/>
    <w:rsid w:val="00D94A06"/>
    <w:rsid w:val="00DA2030"/>
    <w:rsid w:val="00DB752B"/>
    <w:rsid w:val="00DE2B7D"/>
    <w:rsid w:val="00DE4049"/>
    <w:rsid w:val="00DE5B0A"/>
    <w:rsid w:val="00E135E8"/>
    <w:rsid w:val="00E2395D"/>
    <w:rsid w:val="00E269C3"/>
    <w:rsid w:val="00E57F8A"/>
    <w:rsid w:val="00E779BE"/>
    <w:rsid w:val="00E9288D"/>
    <w:rsid w:val="00EA7B03"/>
    <w:rsid w:val="00EB46E0"/>
    <w:rsid w:val="00EB5B3D"/>
    <w:rsid w:val="00EE18EE"/>
    <w:rsid w:val="00EF671B"/>
    <w:rsid w:val="00F0730B"/>
    <w:rsid w:val="00F3254B"/>
    <w:rsid w:val="00F454AE"/>
    <w:rsid w:val="00F85A46"/>
    <w:rsid w:val="00FC5229"/>
    <w:rsid w:val="00FD08CF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-highlight">
    <w:name w:val="text-highlight"/>
    <w:basedOn w:val="a0"/>
    <w:rsid w:val="00885275"/>
  </w:style>
  <w:style w:type="character" w:styleId="a7">
    <w:name w:val="Emphasis"/>
    <w:basedOn w:val="a0"/>
    <w:uiPriority w:val="20"/>
    <w:qFormat/>
    <w:locked/>
    <w:rsid w:val="00885275"/>
    <w:rPr>
      <w:i/>
      <w:iCs/>
    </w:rPr>
  </w:style>
  <w:style w:type="character" w:styleId="a8">
    <w:name w:val="Strong"/>
    <w:basedOn w:val="a0"/>
    <w:uiPriority w:val="22"/>
    <w:qFormat/>
    <w:locked/>
    <w:rsid w:val="00952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2</cp:revision>
  <cp:lastPrinted>2020-12-01T13:49:00Z</cp:lastPrinted>
  <dcterms:created xsi:type="dcterms:W3CDTF">2020-12-15T05:09:00Z</dcterms:created>
  <dcterms:modified xsi:type="dcterms:W3CDTF">2020-12-15T05:09:00Z</dcterms:modified>
</cp:coreProperties>
</file>