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F1" w:rsidRPr="004E2605" w:rsidRDefault="00420FF1" w:rsidP="00420FF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-246380</wp:posOffset>
            </wp:positionV>
            <wp:extent cx="1257300" cy="12573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4E2605">
        <w:rPr>
          <w:rFonts w:ascii="Times New Roman" w:hAnsi="Times New Roman"/>
          <w:b/>
          <w:lang w:eastAsia="ru-RU"/>
        </w:rPr>
        <w:t xml:space="preserve">Государственное учреждение – Управление Пенсионного фонда </w:t>
      </w:r>
    </w:p>
    <w:p w:rsidR="00420FF1" w:rsidRPr="004E2605" w:rsidRDefault="00420FF1" w:rsidP="00420FF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4E2605">
        <w:rPr>
          <w:rFonts w:ascii="Times New Roman" w:hAnsi="Times New Roman"/>
          <w:b/>
          <w:lang w:eastAsia="ru-RU"/>
        </w:rPr>
        <w:t xml:space="preserve">Российской Федерации в </w:t>
      </w:r>
      <w:proofErr w:type="spellStart"/>
      <w:r w:rsidRPr="004E2605">
        <w:rPr>
          <w:rFonts w:ascii="Times New Roman" w:hAnsi="Times New Roman"/>
          <w:b/>
          <w:lang w:eastAsia="ru-RU"/>
        </w:rPr>
        <w:t>Боровичском</w:t>
      </w:r>
      <w:proofErr w:type="spellEnd"/>
      <w:r w:rsidRPr="004E2605">
        <w:rPr>
          <w:rFonts w:ascii="Times New Roman" w:hAnsi="Times New Roman"/>
          <w:b/>
          <w:lang w:eastAsia="ru-RU"/>
        </w:rPr>
        <w:t xml:space="preserve"> районе</w:t>
      </w:r>
    </w:p>
    <w:p w:rsidR="00420FF1" w:rsidRDefault="00420FF1" w:rsidP="00420FF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4E2605">
        <w:rPr>
          <w:rFonts w:ascii="Times New Roman" w:hAnsi="Times New Roman"/>
          <w:b/>
          <w:lang w:eastAsia="ru-RU"/>
        </w:rPr>
        <w:t>Новгородской области (межрайонное)</w:t>
      </w:r>
    </w:p>
    <w:p w:rsidR="005913B8" w:rsidRDefault="00420FF1" w:rsidP="00420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045B31" w:rsidRDefault="00045B31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61243" w:rsidRDefault="00961243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DF2D90" w:rsidRPr="00DF2D90" w:rsidRDefault="00DF2D90" w:rsidP="00DF2D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F2D9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 предоставлении государственных услуг семьям, имеющим детей, в электронной форме</w:t>
      </w:r>
    </w:p>
    <w:p w:rsidR="00DF2D90" w:rsidRPr="00DF2D90" w:rsidRDefault="00DF2D90" w:rsidP="00DF2D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F2D90" w:rsidRPr="00DF2D90" w:rsidRDefault="00DF2D90" w:rsidP="00DF2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2D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УПФР в </w:t>
      </w:r>
      <w:proofErr w:type="spellStart"/>
      <w:r w:rsidRPr="00DF2D90">
        <w:rPr>
          <w:rFonts w:ascii="Times New Roman" w:eastAsia="Times New Roman" w:hAnsi="Times New Roman" w:cs="Times New Roman"/>
          <w:sz w:val="32"/>
          <w:szCs w:val="32"/>
          <w:lang w:eastAsia="ru-RU"/>
        </w:rPr>
        <w:t>Боровичском</w:t>
      </w:r>
      <w:proofErr w:type="spellEnd"/>
      <w:r w:rsidRPr="00DF2D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районе рекомендует гражданам активнее использовать возможность обращаться за услугами Пенсионного фонда в электронном виде (через личный кабинет на сайте </w:t>
      </w:r>
      <w:proofErr w:type="gramStart"/>
      <w:r w:rsidRPr="00DF2D90">
        <w:rPr>
          <w:rFonts w:ascii="Times New Roman" w:eastAsia="Times New Roman" w:hAnsi="Times New Roman" w:cs="Times New Roman"/>
          <w:sz w:val="32"/>
          <w:szCs w:val="32"/>
          <w:lang w:eastAsia="ru-RU"/>
        </w:rPr>
        <w:t>ПФР  es.pfrf.ru</w:t>
      </w:r>
      <w:proofErr w:type="gramEnd"/>
      <w:r w:rsidRPr="00DF2D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на портале </w:t>
      </w:r>
      <w:proofErr w:type="spellStart"/>
      <w:r w:rsidRPr="00DF2D90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госуслуг</w:t>
      </w:r>
      <w:proofErr w:type="spellEnd"/>
      <w:r w:rsidRPr="00DF2D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gosuslugi.ru).</w:t>
      </w:r>
      <w:bookmarkStart w:id="0" w:name="_GoBack"/>
      <w:bookmarkEnd w:id="0"/>
    </w:p>
    <w:p w:rsidR="00DF2D90" w:rsidRPr="00DF2D90" w:rsidRDefault="00DF2D90" w:rsidP="00DF2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2D90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целях упрощения процедуры обращения в органы ПФР за предоставлением государственных услуг их предоставление в электронном виде становится более актуальным.</w:t>
      </w:r>
    </w:p>
    <w:p w:rsidR="00DF2D90" w:rsidRPr="00DF2D90" w:rsidRDefault="00DF2D90" w:rsidP="00DF2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2D90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Так, в настоящее время на сайте Пенсионного фонда РФ гражданам доступны более 60 электронных услуг.</w:t>
      </w:r>
    </w:p>
    <w:p w:rsidR="00DF2D90" w:rsidRPr="00DF2D90" w:rsidRDefault="00DF2D90" w:rsidP="00DF2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2D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Возможности личного кабинета постоянно расширяются. Например, в разделе </w:t>
      </w:r>
      <w:r w:rsidRPr="00DF2D9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«Материнский (семейный) капитал – МСК»</w:t>
      </w:r>
      <w:r w:rsidRPr="00DF2D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подать заявления о выдаче государственного сертификата на материнский (семейный) капитал, о распоряжении средствами материнского (семейного) капитала, получить выписку из Федерального регистра лиц, имеющих право на дополнительные меры государственной поддержки, о выдаче государственного сертификата на МСК, справку о размере материнского (семейного) капитала (его оставшейся части).</w:t>
      </w:r>
    </w:p>
    <w:p w:rsidR="00045B31" w:rsidRPr="00DF2D90" w:rsidRDefault="00045B31" w:rsidP="0004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913B8" w:rsidRDefault="005913B8" w:rsidP="00185234">
      <w:pPr>
        <w:spacing w:line="240" w:lineRule="auto"/>
        <w:rPr>
          <w:sz w:val="28"/>
          <w:szCs w:val="28"/>
        </w:rPr>
      </w:pPr>
    </w:p>
    <w:sectPr w:rsidR="005913B8" w:rsidSect="0018523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F2"/>
    <w:rsid w:val="00045B31"/>
    <w:rsid w:val="000B08CD"/>
    <w:rsid w:val="00185234"/>
    <w:rsid w:val="00241D0E"/>
    <w:rsid w:val="002B123B"/>
    <w:rsid w:val="002B2917"/>
    <w:rsid w:val="00366D1F"/>
    <w:rsid w:val="00393237"/>
    <w:rsid w:val="003E2D4B"/>
    <w:rsid w:val="003E7E00"/>
    <w:rsid w:val="00420FF1"/>
    <w:rsid w:val="00431D66"/>
    <w:rsid w:val="0044341C"/>
    <w:rsid w:val="004A5BC4"/>
    <w:rsid w:val="005333CE"/>
    <w:rsid w:val="005913B8"/>
    <w:rsid w:val="00624CCD"/>
    <w:rsid w:val="006643E1"/>
    <w:rsid w:val="006773EA"/>
    <w:rsid w:val="006D3284"/>
    <w:rsid w:val="00752399"/>
    <w:rsid w:val="008803AB"/>
    <w:rsid w:val="008B3D5A"/>
    <w:rsid w:val="008C40CD"/>
    <w:rsid w:val="008C6B0D"/>
    <w:rsid w:val="0090588B"/>
    <w:rsid w:val="00961243"/>
    <w:rsid w:val="00A31B10"/>
    <w:rsid w:val="00A31EA2"/>
    <w:rsid w:val="00A73CF2"/>
    <w:rsid w:val="00DF2D90"/>
    <w:rsid w:val="00E074A8"/>
    <w:rsid w:val="00EF671B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26761-FEED-4EE2-9D66-65458FCA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B10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8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DC666-2B84-47E5-B912-19D13911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Серебрякова Татьяна Николаевна</cp:lastModifiedBy>
  <cp:revision>2</cp:revision>
  <cp:lastPrinted>2021-04-08T08:17:00Z</cp:lastPrinted>
  <dcterms:created xsi:type="dcterms:W3CDTF">2021-06-04T05:25:00Z</dcterms:created>
  <dcterms:modified xsi:type="dcterms:W3CDTF">2021-06-04T05:25:00Z</dcterms:modified>
</cp:coreProperties>
</file>