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D6" w:rsidRDefault="00D270D6" w:rsidP="00D270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05.08.2021</w:t>
      </w:r>
    </w:p>
    <w:p w:rsidR="00D270D6" w:rsidRDefault="00D270D6" w:rsidP="00D27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Клиентская служба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Маловишерском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 </w:t>
      </w:r>
    </w:p>
    <w:p w:rsidR="00D270D6" w:rsidRPr="00CC4543" w:rsidRDefault="00D270D6" w:rsidP="00D27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</w:t>
      </w:r>
    </w:p>
    <w:p w:rsidR="00D270D6" w:rsidRPr="00CC4543" w:rsidRDefault="00D270D6" w:rsidP="00D27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 w:rsidRPr="00CC454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A7093A" w:rsidRDefault="00A7093A" w:rsidP="00E01207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37843" w:rsidRDefault="00737843" w:rsidP="007378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737843" w:rsidRDefault="00737843" w:rsidP="007378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737843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Государственные услуги ПФР через интернет, </w:t>
      </w:r>
    </w:p>
    <w:p w:rsidR="00737843" w:rsidRPr="00737843" w:rsidRDefault="00737843" w:rsidP="007378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737843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не выходя из дома</w:t>
      </w:r>
    </w:p>
    <w:p w:rsidR="00737843" w:rsidRPr="00737843" w:rsidRDefault="00737843" w:rsidP="00737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843" w:rsidRPr="00737843" w:rsidRDefault="00737843" w:rsidP="00737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7843" w:rsidRPr="00737843" w:rsidRDefault="00737843" w:rsidP="007378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843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большинство государственных услуг Пенсионного фонда России можно получить через интернет, не выходя из дома. Все услуги и сервисы, предоставляемые ПФР в электронном виде и касающиеся персональных данных, объединены в личном кабинете гражданина на сайте Пенсионного фонда России </w:t>
      </w:r>
      <w:r w:rsidRPr="00737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pfr.gov.ru. </w:t>
      </w:r>
    </w:p>
    <w:p w:rsidR="00737843" w:rsidRPr="00737843" w:rsidRDefault="00737843" w:rsidP="007378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843">
        <w:rPr>
          <w:rFonts w:ascii="Times New Roman" w:eastAsia="Times New Roman" w:hAnsi="Times New Roman"/>
          <w:sz w:val="28"/>
          <w:szCs w:val="28"/>
          <w:lang w:eastAsia="ru-RU"/>
        </w:rPr>
        <w:t>Для удобства электронные услуги и сервисы ПФР структурированы по типу доступа к ним и тематическим блокам. Для полного доступа к услугам, получение которых связано с использованием персональных данных, необходимо иметь подтвержденную учетную запись в Единой системе идентификации и аутентификации (ЕСИА).</w:t>
      </w:r>
    </w:p>
    <w:p w:rsidR="00737843" w:rsidRPr="00737843" w:rsidRDefault="00737843" w:rsidP="007378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7843">
        <w:rPr>
          <w:rFonts w:ascii="Times New Roman" w:eastAsia="Times New Roman" w:hAnsi="Times New Roman"/>
          <w:sz w:val="28"/>
          <w:szCs w:val="28"/>
          <w:lang w:eastAsia="ru-RU"/>
        </w:rPr>
        <w:t>В то же время в открытой части сайта Пенсионного фонда pfr.gov.ru  гражданам доступны ряд сервисов, для использования которых не требуется входить в личный кабинет:</w:t>
      </w:r>
      <w:proofErr w:type="gramEnd"/>
    </w:p>
    <w:p w:rsidR="00737843" w:rsidRPr="00737843" w:rsidRDefault="00737843" w:rsidP="007378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843">
        <w:rPr>
          <w:rFonts w:ascii="Times New Roman" w:eastAsia="Times New Roman" w:hAnsi="Times New Roman"/>
          <w:sz w:val="28"/>
          <w:szCs w:val="28"/>
          <w:lang w:eastAsia="ru-RU"/>
        </w:rPr>
        <w:t>«Запись на прием»</w:t>
      </w:r>
    </w:p>
    <w:p w:rsidR="00737843" w:rsidRPr="00737843" w:rsidRDefault="00737843" w:rsidP="007378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843">
        <w:rPr>
          <w:rFonts w:ascii="Times New Roman" w:eastAsia="Times New Roman" w:hAnsi="Times New Roman"/>
          <w:sz w:val="28"/>
          <w:szCs w:val="28"/>
          <w:lang w:eastAsia="ru-RU"/>
        </w:rPr>
        <w:t>«Заказ справок и документов»</w:t>
      </w:r>
      <w:bookmarkStart w:id="0" w:name="_GoBack"/>
      <w:bookmarkEnd w:id="0"/>
    </w:p>
    <w:p w:rsidR="00737843" w:rsidRPr="00737843" w:rsidRDefault="00737843" w:rsidP="00737843">
      <w:pPr>
        <w:pStyle w:val="a3"/>
        <w:rPr>
          <w:sz w:val="28"/>
          <w:szCs w:val="28"/>
        </w:rPr>
      </w:pPr>
      <w:r w:rsidRPr="00737843">
        <w:rPr>
          <w:sz w:val="28"/>
          <w:szCs w:val="28"/>
        </w:rPr>
        <w:t>«Найти клиентскую службу», где можно найти адреса, телефоны и время работы всех МФЦ и территориальных органов ПФР Нижегородской области</w:t>
      </w:r>
    </w:p>
    <w:p w:rsidR="00737843" w:rsidRPr="00737843" w:rsidRDefault="00737843" w:rsidP="00737843">
      <w:pPr>
        <w:pStyle w:val="a3"/>
        <w:rPr>
          <w:sz w:val="28"/>
          <w:szCs w:val="28"/>
        </w:rPr>
      </w:pPr>
      <w:r w:rsidRPr="00737843">
        <w:rPr>
          <w:sz w:val="28"/>
          <w:szCs w:val="28"/>
        </w:rPr>
        <w:t>«Направить обращение в ПФР»</w:t>
      </w:r>
    </w:p>
    <w:p w:rsidR="00737843" w:rsidRPr="00737843" w:rsidRDefault="00737843" w:rsidP="00737843">
      <w:pPr>
        <w:pStyle w:val="a3"/>
        <w:rPr>
          <w:sz w:val="28"/>
          <w:szCs w:val="28"/>
        </w:rPr>
      </w:pPr>
      <w:r w:rsidRPr="00737843">
        <w:rPr>
          <w:sz w:val="28"/>
          <w:szCs w:val="28"/>
        </w:rPr>
        <w:t>«Пенсионный калькулятор» для расчета своей будущей страховой пенсии</w:t>
      </w:r>
    </w:p>
    <w:p w:rsidR="00737843" w:rsidRPr="00737843" w:rsidRDefault="00737843" w:rsidP="00737843">
      <w:pPr>
        <w:pStyle w:val="a3"/>
        <w:rPr>
          <w:sz w:val="28"/>
          <w:szCs w:val="28"/>
        </w:rPr>
      </w:pPr>
      <w:r w:rsidRPr="00737843">
        <w:rPr>
          <w:sz w:val="28"/>
          <w:szCs w:val="28"/>
        </w:rPr>
        <w:t>«Реквизиты платежей в ПФР».</w:t>
      </w:r>
    </w:p>
    <w:p w:rsidR="00737843" w:rsidRPr="00737843" w:rsidRDefault="00737843" w:rsidP="00737843">
      <w:pPr>
        <w:pStyle w:val="a3"/>
        <w:rPr>
          <w:sz w:val="28"/>
          <w:szCs w:val="28"/>
        </w:rPr>
      </w:pPr>
      <w:r w:rsidRPr="00737843">
        <w:rPr>
          <w:sz w:val="28"/>
          <w:szCs w:val="28"/>
        </w:rPr>
        <w:t>          Кроме того, государственные услуги ПФР доступны в личном кабинете на Едином портале государственных услуг и функций.</w:t>
      </w:r>
    </w:p>
    <w:p w:rsidR="00F019AF" w:rsidRDefault="00F019AF" w:rsidP="007378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843" w:rsidRPr="00F019AF" w:rsidRDefault="00737843" w:rsidP="007378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37843" w:rsidRPr="00F019AF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6445"/>
    <w:multiLevelType w:val="multilevel"/>
    <w:tmpl w:val="D46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53882"/>
    <w:multiLevelType w:val="multilevel"/>
    <w:tmpl w:val="0BE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246CC"/>
    <w:rsid w:val="00043218"/>
    <w:rsid w:val="000C3F2B"/>
    <w:rsid w:val="000C512A"/>
    <w:rsid w:val="000D0998"/>
    <w:rsid w:val="000D0AEF"/>
    <w:rsid w:val="000F4556"/>
    <w:rsid w:val="00104B2B"/>
    <w:rsid w:val="00185234"/>
    <w:rsid w:val="001A7AA0"/>
    <w:rsid w:val="001B6A6F"/>
    <w:rsid w:val="001C450C"/>
    <w:rsid w:val="001F64FB"/>
    <w:rsid w:val="00223643"/>
    <w:rsid w:val="00241D0E"/>
    <w:rsid w:val="0025101E"/>
    <w:rsid w:val="00274F25"/>
    <w:rsid w:val="002773E5"/>
    <w:rsid w:val="002A0579"/>
    <w:rsid w:val="002A4276"/>
    <w:rsid w:val="002B2917"/>
    <w:rsid w:val="00393237"/>
    <w:rsid w:val="003B0F9A"/>
    <w:rsid w:val="003D64EC"/>
    <w:rsid w:val="003E2D4B"/>
    <w:rsid w:val="00415533"/>
    <w:rsid w:val="00431D66"/>
    <w:rsid w:val="004372A7"/>
    <w:rsid w:val="0044341C"/>
    <w:rsid w:val="004D7790"/>
    <w:rsid w:val="004E5F8B"/>
    <w:rsid w:val="004F54EB"/>
    <w:rsid w:val="005333CE"/>
    <w:rsid w:val="00561AB2"/>
    <w:rsid w:val="00577579"/>
    <w:rsid w:val="00577D9F"/>
    <w:rsid w:val="005913B8"/>
    <w:rsid w:val="005B23F7"/>
    <w:rsid w:val="005D0A75"/>
    <w:rsid w:val="00624CCD"/>
    <w:rsid w:val="00636CEE"/>
    <w:rsid w:val="00652B97"/>
    <w:rsid w:val="006553C1"/>
    <w:rsid w:val="006643E1"/>
    <w:rsid w:val="006D3284"/>
    <w:rsid w:val="00706464"/>
    <w:rsid w:val="00737843"/>
    <w:rsid w:val="00752399"/>
    <w:rsid w:val="0077087F"/>
    <w:rsid w:val="007811F9"/>
    <w:rsid w:val="007A43A7"/>
    <w:rsid w:val="007B14F0"/>
    <w:rsid w:val="007D19F3"/>
    <w:rsid w:val="007D6254"/>
    <w:rsid w:val="007E1216"/>
    <w:rsid w:val="007E5F68"/>
    <w:rsid w:val="007F5CB3"/>
    <w:rsid w:val="00862656"/>
    <w:rsid w:val="008803AB"/>
    <w:rsid w:val="00881F69"/>
    <w:rsid w:val="008836CB"/>
    <w:rsid w:val="008F3D1E"/>
    <w:rsid w:val="00940F4D"/>
    <w:rsid w:val="00970A33"/>
    <w:rsid w:val="009828D0"/>
    <w:rsid w:val="009C7A59"/>
    <w:rsid w:val="009D4711"/>
    <w:rsid w:val="00A11424"/>
    <w:rsid w:val="00A14360"/>
    <w:rsid w:val="00A23CFE"/>
    <w:rsid w:val="00A31B10"/>
    <w:rsid w:val="00A31EA2"/>
    <w:rsid w:val="00A7093A"/>
    <w:rsid w:val="00A73CF2"/>
    <w:rsid w:val="00A91154"/>
    <w:rsid w:val="00AB092A"/>
    <w:rsid w:val="00AC295F"/>
    <w:rsid w:val="00AD0929"/>
    <w:rsid w:val="00AD35AB"/>
    <w:rsid w:val="00B26BA7"/>
    <w:rsid w:val="00B30137"/>
    <w:rsid w:val="00B47FB2"/>
    <w:rsid w:val="00BF4EDF"/>
    <w:rsid w:val="00C11DAF"/>
    <w:rsid w:val="00CD4D28"/>
    <w:rsid w:val="00CE093B"/>
    <w:rsid w:val="00D06FCA"/>
    <w:rsid w:val="00D11933"/>
    <w:rsid w:val="00D270D6"/>
    <w:rsid w:val="00D53981"/>
    <w:rsid w:val="00D53BC2"/>
    <w:rsid w:val="00DD3661"/>
    <w:rsid w:val="00DF15F2"/>
    <w:rsid w:val="00E01207"/>
    <w:rsid w:val="00E074A8"/>
    <w:rsid w:val="00E132B6"/>
    <w:rsid w:val="00E639A8"/>
    <w:rsid w:val="00E95DB3"/>
    <w:rsid w:val="00EA07B7"/>
    <w:rsid w:val="00EC0520"/>
    <w:rsid w:val="00ED1C51"/>
    <w:rsid w:val="00EF671B"/>
    <w:rsid w:val="00F019AF"/>
    <w:rsid w:val="00F45200"/>
    <w:rsid w:val="00FA6B20"/>
    <w:rsid w:val="00FB34AD"/>
    <w:rsid w:val="00FC7E45"/>
    <w:rsid w:val="00FD35CA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styleId="a5">
    <w:name w:val="Emphasis"/>
    <w:basedOn w:val="a0"/>
    <w:uiPriority w:val="20"/>
    <w:qFormat/>
    <w:rsid w:val="004372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04B2B"/>
    <w:rPr>
      <w:rFonts w:cs="Times New Roman"/>
      <w:b/>
      <w:bCs/>
    </w:rPr>
  </w:style>
  <w:style w:type="character" w:customStyle="1" w:styleId="text-uppercase">
    <w:name w:val="text-uppercase"/>
    <w:basedOn w:val="a0"/>
    <w:rsid w:val="001C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2</cp:revision>
  <cp:lastPrinted>2021-07-27T06:38:00Z</cp:lastPrinted>
  <dcterms:created xsi:type="dcterms:W3CDTF">2021-08-05T06:22:00Z</dcterms:created>
  <dcterms:modified xsi:type="dcterms:W3CDTF">2021-08-05T06:22:00Z</dcterms:modified>
</cp:coreProperties>
</file>