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21" w:rsidRDefault="00252C21" w:rsidP="00252C21">
      <w:pPr>
        <w:ind w:firstLine="709"/>
        <w:jc w:val="center"/>
        <w:rPr>
          <w:b/>
          <w:sz w:val="27"/>
          <w:szCs w:val="27"/>
        </w:rPr>
      </w:pPr>
      <w:r w:rsidRPr="00557D1E">
        <w:rPr>
          <w:b/>
          <w:sz w:val="27"/>
          <w:szCs w:val="27"/>
        </w:rPr>
        <w:t>Уважаемые руководители</w:t>
      </w:r>
      <w:r>
        <w:rPr>
          <w:b/>
          <w:sz w:val="27"/>
          <w:szCs w:val="27"/>
        </w:rPr>
        <w:t xml:space="preserve"> предприятий и организаций</w:t>
      </w:r>
      <w:r w:rsidRPr="00557D1E">
        <w:rPr>
          <w:b/>
          <w:sz w:val="27"/>
          <w:szCs w:val="27"/>
        </w:rPr>
        <w:t>!</w:t>
      </w:r>
    </w:p>
    <w:p w:rsidR="00252C21" w:rsidRPr="00557D1E" w:rsidRDefault="00252C21" w:rsidP="00252C21">
      <w:pPr>
        <w:ind w:firstLine="709"/>
        <w:jc w:val="center"/>
        <w:rPr>
          <w:b/>
          <w:sz w:val="27"/>
          <w:szCs w:val="27"/>
        </w:rPr>
      </w:pPr>
    </w:p>
    <w:p w:rsidR="00252C21" w:rsidRDefault="00252C21" w:rsidP="00252C21">
      <w:pPr>
        <w:ind w:firstLine="709"/>
        <w:jc w:val="both"/>
        <w:rPr>
          <w:color w:val="000000"/>
          <w:sz w:val="28"/>
          <w:szCs w:val="28"/>
        </w:rPr>
      </w:pPr>
      <w:r w:rsidRPr="00593636">
        <w:rPr>
          <w:sz w:val="28"/>
          <w:szCs w:val="28"/>
        </w:rPr>
        <w:t xml:space="preserve">С 1 марта 2022 года </w:t>
      </w:r>
      <w:r>
        <w:rPr>
          <w:color w:val="000000"/>
          <w:sz w:val="28"/>
          <w:szCs w:val="28"/>
        </w:rPr>
        <w:t xml:space="preserve">в соответствии с Федеральным законом от 02 июля 2021 года № 311-ФЗ </w:t>
      </w:r>
      <w:r>
        <w:rPr>
          <w:sz w:val="28"/>
          <w:szCs w:val="28"/>
        </w:rPr>
        <w:t xml:space="preserve">вступает в </w:t>
      </w:r>
      <w:r w:rsidRPr="000A6D88">
        <w:rPr>
          <w:sz w:val="28"/>
          <w:szCs w:val="28"/>
        </w:rPr>
        <w:t xml:space="preserve">силу </w:t>
      </w:r>
      <w:r w:rsidRPr="000A6D88">
        <w:rPr>
          <w:sz w:val="28"/>
          <w:szCs w:val="28"/>
          <w:shd w:val="clear" w:color="auto" w:fill="FFFFFF"/>
        </w:rPr>
        <w:t>обновленный р</w:t>
      </w:r>
      <w:r w:rsidRPr="000A6D88">
        <w:rPr>
          <w:bCs/>
          <w:sz w:val="28"/>
          <w:szCs w:val="28"/>
          <w:shd w:val="clear" w:color="auto" w:fill="FFFFFF"/>
        </w:rPr>
        <w:t xml:space="preserve">аздел Х «Охрана труда» Трудового Кодекса РФ. Также  </w:t>
      </w:r>
      <w:r w:rsidRPr="000A6D88">
        <w:rPr>
          <w:sz w:val="28"/>
          <w:szCs w:val="28"/>
        </w:rPr>
        <w:t>с 1 марта 2022</w:t>
      </w:r>
      <w:r>
        <w:rPr>
          <w:color w:val="000000"/>
          <w:sz w:val="28"/>
          <w:szCs w:val="28"/>
        </w:rPr>
        <w:t xml:space="preserve"> года вступает в силу ряд нормативных правовых актов, регулирующих вопросы в сфере охраны труда, принятых Министерством труда и социальной защиты Российской Федерации и Правительством Российской Федерации в конце 2021.</w:t>
      </w:r>
    </w:p>
    <w:p w:rsidR="00252C21" w:rsidRDefault="00252C21" w:rsidP="00252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разъяснений Минтруда России данные изменения законодательства влекут следующее в части обучения охране труда.</w:t>
      </w:r>
    </w:p>
    <w:p w:rsidR="00252C21" w:rsidRDefault="00252C21" w:rsidP="00252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пункту 3.3 Порядка обучения по охране труда и проверки знаний требований охраны труда работников организаций (далее Порядок), утвержденного постановлением Минтруда России и Минобразования России от 13 января 2003 года № 1/29, внеочередная проверка знаний требований охраны труда работников организаций независимо от срока проведения предыдущей проверки проводится, в том числе, при введении новых нормативных правовых актов или внесении изменений и дополнений в действующие законодательные и иные нормативные правовые акты, содержащие требования охраны труда. Следовательно, осуществляется проверка знаний только этих нормативных правовых актов.</w:t>
      </w:r>
    </w:p>
    <w:p w:rsidR="00252C21" w:rsidRDefault="00252C21" w:rsidP="00252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Вследствие вступления в силу новых нормативных правовых актов по охране труда, работодателями должна быть организована внеочередная проверка знаний по охране труда работников в объеме тех нормативных правовых актов по охране труда, которые регулируют трудовую деятельность работников.</w:t>
      </w:r>
    </w:p>
    <w:p w:rsidR="00252C21" w:rsidRDefault="00252C21" w:rsidP="00252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форма, порядок (включая сроки проведения) и продолжительность проверки знания требований охраны труда работников устанавливаются работодателем (уполномоченным лицом) самостоятельно. Работодатель вправе также организовать проведение внеочередной проверки знания новых нормативных правовых актов по охране труда своей комиссией, созданной в соответствии с Порядком.</w:t>
      </w:r>
    </w:p>
    <w:p w:rsidR="00252C21" w:rsidRDefault="00252C21" w:rsidP="00252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позиции Минтруда России следует, что внеочередное обучение по охране труда и внеочередную проверку знаний требований охраны труда работников в связи вступлением в силу новых нормативных правовых актов необходимо провести до 1 марта 2022 года.</w:t>
      </w:r>
    </w:p>
    <w:p w:rsidR="00252C21" w:rsidRDefault="00252C21" w:rsidP="00252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необходимо организовать работу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используемых в целях информирования работников об условиях и охране труда на рабочих местах, о риске повреждения здоровья в объеме новых нормативных правовых актов по охране труда, которые регулируют трудовую деятельность работников.</w:t>
      </w:r>
    </w:p>
    <w:p w:rsidR="00B05C95" w:rsidRPr="00252C21" w:rsidRDefault="00B05C95" w:rsidP="00252C21">
      <w:pPr>
        <w:rPr>
          <w:szCs w:val="20"/>
        </w:rPr>
      </w:pPr>
    </w:p>
    <w:sectPr w:rsidR="00B05C95" w:rsidRPr="00252C21" w:rsidSect="00252C21">
      <w:footerReference w:type="default" r:id="rId8"/>
      <w:pgSz w:w="11906" w:h="16838" w:code="9"/>
      <w:pgMar w:top="851" w:right="70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76" w:rsidRDefault="00A26876">
      <w:r>
        <w:separator/>
      </w:r>
    </w:p>
  </w:endnote>
  <w:endnote w:type="continuationSeparator" w:id="1">
    <w:p w:rsidR="00A26876" w:rsidRDefault="00A2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DB4E6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252C21">
      <w:rPr>
        <w:noProof/>
      </w:rPr>
      <w:t>1</w:t>
    </w:r>
    <w:r>
      <w:fldChar w:fldCharType="end"/>
    </w:r>
  </w:p>
  <w:p w:rsidR="004D150A" w:rsidRDefault="00A268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76" w:rsidRDefault="00A26876">
      <w:r>
        <w:separator/>
      </w:r>
    </w:p>
  </w:footnote>
  <w:footnote w:type="continuationSeparator" w:id="1">
    <w:p w:rsidR="00A26876" w:rsidRDefault="00A26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A69"/>
    <w:rsid w:val="000140C0"/>
    <w:rsid w:val="000274BB"/>
    <w:rsid w:val="00031A03"/>
    <w:rsid w:val="000339F7"/>
    <w:rsid w:val="0003642B"/>
    <w:rsid w:val="00036658"/>
    <w:rsid w:val="000456C4"/>
    <w:rsid w:val="0005303F"/>
    <w:rsid w:val="00062E12"/>
    <w:rsid w:val="00065FE6"/>
    <w:rsid w:val="000673FC"/>
    <w:rsid w:val="000817F8"/>
    <w:rsid w:val="00081D6D"/>
    <w:rsid w:val="000823A5"/>
    <w:rsid w:val="0008597C"/>
    <w:rsid w:val="000868CC"/>
    <w:rsid w:val="00090053"/>
    <w:rsid w:val="000923C9"/>
    <w:rsid w:val="00095EA5"/>
    <w:rsid w:val="000972A0"/>
    <w:rsid w:val="000B0B54"/>
    <w:rsid w:val="000B2E45"/>
    <w:rsid w:val="000C284F"/>
    <w:rsid w:val="000C4469"/>
    <w:rsid w:val="000D710D"/>
    <w:rsid w:val="000E41A6"/>
    <w:rsid w:val="000E488B"/>
    <w:rsid w:val="000E6993"/>
    <w:rsid w:val="000F4C7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0563"/>
    <w:rsid w:val="0015390E"/>
    <w:rsid w:val="00154C8E"/>
    <w:rsid w:val="001662D9"/>
    <w:rsid w:val="00171CA6"/>
    <w:rsid w:val="00174A52"/>
    <w:rsid w:val="00182123"/>
    <w:rsid w:val="00186E10"/>
    <w:rsid w:val="001874B9"/>
    <w:rsid w:val="00190969"/>
    <w:rsid w:val="00190C2C"/>
    <w:rsid w:val="001931D6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202E4"/>
    <w:rsid w:val="00224AF8"/>
    <w:rsid w:val="00236744"/>
    <w:rsid w:val="002518A3"/>
    <w:rsid w:val="00252C21"/>
    <w:rsid w:val="002532DC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D5713"/>
    <w:rsid w:val="002E4EA3"/>
    <w:rsid w:val="002F0F27"/>
    <w:rsid w:val="002F2827"/>
    <w:rsid w:val="002F56B9"/>
    <w:rsid w:val="00306F15"/>
    <w:rsid w:val="00307F1B"/>
    <w:rsid w:val="00310506"/>
    <w:rsid w:val="00311A90"/>
    <w:rsid w:val="00311E2B"/>
    <w:rsid w:val="00312559"/>
    <w:rsid w:val="0031628A"/>
    <w:rsid w:val="00317C56"/>
    <w:rsid w:val="00323CB8"/>
    <w:rsid w:val="003271E7"/>
    <w:rsid w:val="00331801"/>
    <w:rsid w:val="00332B49"/>
    <w:rsid w:val="003441BE"/>
    <w:rsid w:val="0034596C"/>
    <w:rsid w:val="003539E2"/>
    <w:rsid w:val="00357644"/>
    <w:rsid w:val="003611C2"/>
    <w:rsid w:val="0036575A"/>
    <w:rsid w:val="00366B85"/>
    <w:rsid w:val="003675CE"/>
    <w:rsid w:val="003701E6"/>
    <w:rsid w:val="003706A8"/>
    <w:rsid w:val="00370875"/>
    <w:rsid w:val="003716A3"/>
    <w:rsid w:val="003807C0"/>
    <w:rsid w:val="003938E2"/>
    <w:rsid w:val="003A0C42"/>
    <w:rsid w:val="003A0F6B"/>
    <w:rsid w:val="003B0301"/>
    <w:rsid w:val="003B6634"/>
    <w:rsid w:val="003C2F61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403"/>
    <w:rsid w:val="004032F1"/>
    <w:rsid w:val="00403C24"/>
    <w:rsid w:val="00411504"/>
    <w:rsid w:val="0041630D"/>
    <w:rsid w:val="00441B3F"/>
    <w:rsid w:val="00443956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6D46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27BEB"/>
    <w:rsid w:val="0053284A"/>
    <w:rsid w:val="00535C3F"/>
    <w:rsid w:val="00536EAA"/>
    <w:rsid w:val="00541124"/>
    <w:rsid w:val="00547D30"/>
    <w:rsid w:val="005618AD"/>
    <w:rsid w:val="00563096"/>
    <w:rsid w:val="00564667"/>
    <w:rsid w:val="00564EA5"/>
    <w:rsid w:val="005664D6"/>
    <w:rsid w:val="005853C8"/>
    <w:rsid w:val="00587FF6"/>
    <w:rsid w:val="00592DFD"/>
    <w:rsid w:val="005A06F3"/>
    <w:rsid w:val="005A3335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42D3B"/>
    <w:rsid w:val="006451DE"/>
    <w:rsid w:val="006528FC"/>
    <w:rsid w:val="00664741"/>
    <w:rsid w:val="006703E2"/>
    <w:rsid w:val="00674BE6"/>
    <w:rsid w:val="00674DC7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3EB9"/>
    <w:rsid w:val="006E6CCF"/>
    <w:rsid w:val="006E7C0E"/>
    <w:rsid w:val="006F2C1E"/>
    <w:rsid w:val="006F4F84"/>
    <w:rsid w:val="006F7368"/>
    <w:rsid w:val="006F77DE"/>
    <w:rsid w:val="006F7B9B"/>
    <w:rsid w:val="00701B71"/>
    <w:rsid w:val="0070210C"/>
    <w:rsid w:val="00713499"/>
    <w:rsid w:val="0071422B"/>
    <w:rsid w:val="00714879"/>
    <w:rsid w:val="0071598A"/>
    <w:rsid w:val="0072107D"/>
    <w:rsid w:val="00723E0F"/>
    <w:rsid w:val="007260F8"/>
    <w:rsid w:val="00731E62"/>
    <w:rsid w:val="00747903"/>
    <w:rsid w:val="00750724"/>
    <w:rsid w:val="00762567"/>
    <w:rsid w:val="007738B5"/>
    <w:rsid w:val="00773BAF"/>
    <w:rsid w:val="00781E91"/>
    <w:rsid w:val="00782A90"/>
    <w:rsid w:val="007837AF"/>
    <w:rsid w:val="00783F40"/>
    <w:rsid w:val="007926D7"/>
    <w:rsid w:val="00792D4E"/>
    <w:rsid w:val="007A1E51"/>
    <w:rsid w:val="007A49F1"/>
    <w:rsid w:val="007A4EB8"/>
    <w:rsid w:val="007A5225"/>
    <w:rsid w:val="007B1335"/>
    <w:rsid w:val="007B7EDE"/>
    <w:rsid w:val="007C54C4"/>
    <w:rsid w:val="007C5DC0"/>
    <w:rsid w:val="007C6CCA"/>
    <w:rsid w:val="007D75E6"/>
    <w:rsid w:val="007E547B"/>
    <w:rsid w:val="007F14A4"/>
    <w:rsid w:val="007F14B7"/>
    <w:rsid w:val="007F19F5"/>
    <w:rsid w:val="007F4D1B"/>
    <w:rsid w:val="007F6754"/>
    <w:rsid w:val="00805F0F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63D5"/>
    <w:rsid w:val="00915632"/>
    <w:rsid w:val="00917244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40681"/>
    <w:rsid w:val="00950582"/>
    <w:rsid w:val="00957A03"/>
    <w:rsid w:val="00961833"/>
    <w:rsid w:val="00962778"/>
    <w:rsid w:val="00971C56"/>
    <w:rsid w:val="009775C8"/>
    <w:rsid w:val="00981BDF"/>
    <w:rsid w:val="009919BA"/>
    <w:rsid w:val="00992AA2"/>
    <w:rsid w:val="00992D82"/>
    <w:rsid w:val="0099641A"/>
    <w:rsid w:val="009A5DCA"/>
    <w:rsid w:val="009B4D15"/>
    <w:rsid w:val="009B7083"/>
    <w:rsid w:val="009C0ABC"/>
    <w:rsid w:val="009C4852"/>
    <w:rsid w:val="009C4FE3"/>
    <w:rsid w:val="009D21BD"/>
    <w:rsid w:val="009E1F59"/>
    <w:rsid w:val="009E7840"/>
    <w:rsid w:val="009F3506"/>
    <w:rsid w:val="009F6293"/>
    <w:rsid w:val="009F7CD0"/>
    <w:rsid w:val="00A02B97"/>
    <w:rsid w:val="00A10CD6"/>
    <w:rsid w:val="00A11E29"/>
    <w:rsid w:val="00A179D4"/>
    <w:rsid w:val="00A25EF1"/>
    <w:rsid w:val="00A26876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8F8"/>
    <w:rsid w:val="00A85B8F"/>
    <w:rsid w:val="00A85BD7"/>
    <w:rsid w:val="00A87657"/>
    <w:rsid w:val="00A93B34"/>
    <w:rsid w:val="00AA06CC"/>
    <w:rsid w:val="00AC17CA"/>
    <w:rsid w:val="00AD0345"/>
    <w:rsid w:val="00AD20AD"/>
    <w:rsid w:val="00AD257E"/>
    <w:rsid w:val="00AD30AD"/>
    <w:rsid w:val="00AD3A4F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23F5F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2E41"/>
    <w:rsid w:val="00B93305"/>
    <w:rsid w:val="00B93CEB"/>
    <w:rsid w:val="00B94391"/>
    <w:rsid w:val="00BB5741"/>
    <w:rsid w:val="00BC4833"/>
    <w:rsid w:val="00BC723F"/>
    <w:rsid w:val="00BD0D8D"/>
    <w:rsid w:val="00BD483A"/>
    <w:rsid w:val="00BD5312"/>
    <w:rsid w:val="00BE4BFF"/>
    <w:rsid w:val="00BF38C3"/>
    <w:rsid w:val="00BF6655"/>
    <w:rsid w:val="00C01999"/>
    <w:rsid w:val="00C026D4"/>
    <w:rsid w:val="00C05C40"/>
    <w:rsid w:val="00C06F47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A6B"/>
    <w:rsid w:val="00C57BE0"/>
    <w:rsid w:val="00C75216"/>
    <w:rsid w:val="00C77D41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953"/>
    <w:rsid w:val="00D04EF6"/>
    <w:rsid w:val="00D05B5E"/>
    <w:rsid w:val="00D163B8"/>
    <w:rsid w:val="00D16DB9"/>
    <w:rsid w:val="00D20014"/>
    <w:rsid w:val="00D23E09"/>
    <w:rsid w:val="00D24567"/>
    <w:rsid w:val="00D32543"/>
    <w:rsid w:val="00D37D78"/>
    <w:rsid w:val="00D4167F"/>
    <w:rsid w:val="00D4281E"/>
    <w:rsid w:val="00D47707"/>
    <w:rsid w:val="00D51972"/>
    <w:rsid w:val="00D54C33"/>
    <w:rsid w:val="00D57EAB"/>
    <w:rsid w:val="00D628E5"/>
    <w:rsid w:val="00D82F22"/>
    <w:rsid w:val="00D8573F"/>
    <w:rsid w:val="00D94786"/>
    <w:rsid w:val="00D95FBE"/>
    <w:rsid w:val="00DA763A"/>
    <w:rsid w:val="00DB4E6F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65ED"/>
    <w:rsid w:val="00E3283A"/>
    <w:rsid w:val="00E426DA"/>
    <w:rsid w:val="00E432CD"/>
    <w:rsid w:val="00E65126"/>
    <w:rsid w:val="00E73874"/>
    <w:rsid w:val="00E84CC2"/>
    <w:rsid w:val="00E85462"/>
    <w:rsid w:val="00E86A20"/>
    <w:rsid w:val="00E8742D"/>
    <w:rsid w:val="00E93DF6"/>
    <w:rsid w:val="00E95315"/>
    <w:rsid w:val="00E978C3"/>
    <w:rsid w:val="00EA4A6C"/>
    <w:rsid w:val="00EA5C1C"/>
    <w:rsid w:val="00EB0995"/>
    <w:rsid w:val="00EB0B5E"/>
    <w:rsid w:val="00EB121F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3885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54B4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3284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E724-84E4-45D6-AE75-A1D0FE62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админ</cp:lastModifiedBy>
  <cp:revision>2</cp:revision>
  <cp:lastPrinted>2022-02-11T09:04:00Z</cp:lastPrinted>
  <dcterms:created xsi:type="dcterms:W3CDTF">2022-02-17T08:38:00Z</dcterms:created>
  <dcterms:modified xsi:type="dcterms:W3CDTF">2022-02-17T08:38:00Z</dcterms:modified>
</cp:coreProperties>
</file>