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71" w:rsidRPr="005C5747" w:rsidRDefault="005C5747" w:rsidP="005C57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5747">
        <w:rPr>
          <w:rFonts w:ascii="Times New Roman" w:hAnsi="Times New Roman" w:cs="Times New Roman"/>
        </w:rPr>
        <w:t>ИЗВЕЩЕНИЕ</w:t>
      </w:r>
    </w:p>
    <w:p w:rsidR="005C5747" w:rsidRDefault="005C5747" w:rsidP="005C57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5C5747">
        <w:rPr>
          <w:rFonts w:ascii="Times New Roman" w:hAnsi="Times New Roman" w:cs="Times New Roman"/>
        </w:rPr>
        <w:t xml:space="preserve"> проведении </w:t>
      </w:r>
      <w:r>
        <w:rPr>
          <w:rFonts w:ascii="Times New Roman" w:hAnsi="Times New Roman" w:cs="Times New Roman"/>
        </w:rPr>
        <w:t>аукциона</w:t>
      </w:r>
      <w:r w:rsidRPr="005C5747">
        <w:rPr>
          <w:rFonts w:ascii="Times New Roman" w:hAnsi="Times New Roman" w:cs="Times New Roman"/>
        </w:rPr>
        <w:t xml:space="preserve"> в </w:t>
      </w:r>
      <w:r w:rsidR="00A771E2" w:rsidRPr="005C5747">
        <w:rPr>
          <w:rFonts w:ascii="Times New Roman" w:hAnsi="Times New Roman" w:cs="Times New Roman"/>
        </w:rPr>
        <w:t>электронной</w:t>
      </w:r>
      <w:r w:rsidRPr="005C5747">
        <w:rPr>
          <w:rFonts w:ascii="Times New Roman" w:hAnsi="Times New Roman" w:cs="Times New Roman"/>
        </w:rPr>
        <w:t xml:space="preserve"> форме</w:t>
      </w:r>
    </w:p>
    <w:p w:rsidR="00735375" w:rsidRDefault="00154397" w:rsidP="005C57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право заключения договора</w:t>
      </w:r>
      <w:r w:rsidR="005C5747" w:rsidRPr="005C5747">
        <w:rPr>
          <w:rFonts w:ascii="Times New Roman" w:hAnsi="Times New Roman" w:cs="Times New Roman"/>
        </w:rPr>
        <w:t xml:space="preserve"> аренды земельн</w:t>
      </w:r>
      <w:r>
        <w:rPr>
          <w:rFonts w:ascii="Times New Roman" w:hAnsi="Times New Roman" w:cs="Times New Roman"/>
        </w:rPr>
        <w:t>ого</w:t>
      </w:r>
      <w:r w:rsidR="005C5747" w:rsidRPr="005C5747">
        <w:rPr>
          <w:rFonts w:ascii="Times New Roman" w:hAnsi="Times New Roman" w:cs="Times New Roman"/>
        </w:rPr>
        <w:t xml:space="preserve"> участк</w:t>
      </w:r>
      <w:r>
        <w:rPr>
          <w:rFonts w:ascii="Times New Roman" w:hAnsi="Times New Roman" w:cs="Times New Roman"/>
        </w:rPr>
        <w:t>а</w:t>
      </w:r>
    </w:p>
    <w:p w:rsidR="003C57B9" w:rsidRDefault="003C57B9" w:rsidP="005C57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5375" w:rsidRPr="00A771E2" w:rsidRDefault="00735375" w:rsidP="007353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771E2">
        <w:rPr>
          <w:rFonts w:ascii="Times New Roman" w:eastAsia="Times New Roman" w:hAnsi="Times New Roman" w:cs="Times New Roman"/>
          <w:b/>
          <w:bCs/>
        </w:rPr>
        <w:t>Общие положения</w:t>
      </w:r>
    </w:p>
    <w:p w:rsidR="002244E9" w:rsidRPr="00A771E2" w:rsidRDefault="002244E9" w:rsidP="002244E9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154397" w:rsidRDefault="00154397" w:rsidP="001A2810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Организатор аукциона</w:t>
      </w:r>
      <w:r w:rsidRPr="00A771E2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Комитет по</w:t>
      </w:r>
      <w:r w:rsidRPr="00A771E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управлению </w:t>
      </w:r>
      <w:r w:rsidRPr="00A771E2">
        <w:rPr>
          <w:rFonts w:ascii="Times New Roman" w:eastAsia="Times New Roman" w:hAnsi="Times New Roman" w:cs="Times New Roman"/>
        </w:rPr>
        <w:t>имуществ</w:t>
      </w:r>
      <w:r>
        <w:rPr>
          <w:rFonts w:ascii="Times New Roman" w:eastAsia="Times New Roman" w:hAnsi="Times New Roman" w:cs="Times New Roman"/>
        </w:rPr>
        <w:t xml:space="preserve">ом администрации Маловишерского муниципального района. </w:t>
      </w:r>
      <w:r w:rsidRPr="00A771E2">
        <w:rPr>
          <w:rFonts w:ascii="Times New Roman" w:hAnsi="Times New Roman" w:cs="Times New Roman"/>
        </w:rPr>
        <w:t xml:space="preserve">Место нахождения организатора </w:t>
      </w:r>
      <w:r>
        <w:rPr>
          <w:rFonts w:ascii="Times New Roman" w:hAnsi="Times New Roman" w:cs="Times New Roman"/>
        </w:rPr>
        <w:t>аукциона</w:t>
      </w:r>
      <w:r w:rsidRPr="00A771E2">
        <w:rPr>
          <w:rFonts w:ascii="Times New Roman" w:hAnsi="Times New Roman" w:cs="Times New Roman"/>
        </w:rPr>
        <w:t xml:space="preserve">: </w:t>
      </w:r>
      <w:r w:rsidRPr="00A771E2">
        <w:rPr>
          <w:rFonts w:ascii="Times New Roman" w:hAnsi="Times New Roman" w:cs="Times New Roman"/>
          <w:bCs/>
        </w:rPr>
        <w:t xml:space="preserve">Российская Федерация, </w:t>
      </w:r>
      <w:r>
        <w:rPr>
          <w:rFonts w:ascii="Times New Roman" w:hAnsi="Times New Roman" w:cs="Times New Roman"/>
          <w:bCs/>
        </w:rPr>
        <w:t>174260</w:t>
      </w:r>
      <w:r w:rsidRPr="00A771E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Новгородская область</w:t>
      </w:r>
      <w:r w:rsidRPr="00A771E2">
        <w:rPr>
          <w:rFonts w:ascii="Times New Roman" w:hAnsi="Times New Roman" w:cs="Times New Roman"/>
          <w:bCs/>
        </w:rPr>
        <w:t>, г.</w:t>
      </w:r>
      <w:r>
        <w:rPr>
          <w:rFonts w:ascii="Times New Roman" w:hAnsi="Times New Roman" w:cs="Times New Roman"/>
          <w:bCs/>
        </w:rPr>
        <w:t xml:space="preserve"> Малая Вишера</w:t>
      </w:r>
      <w:r w:rsidRPr="00A771E2">
        <w:rPr>
          <w:rFonts w:ascii="Times New Roman" w:hAnsi="Times New Roman" w:cs="Times New Roman"/>
          <w:bCs/>
        </w:rPr>
        <w:t>, ул.</w:t>
      </w:r>
      <w:r>
        <w:rPr>
          <w:rFonts w:ascii="Times New Roman" w:hAnsi="Times New Roman" w:cs="Times New Roman"/>
          <w:bCs/>
        </w:rPr>
        <w:t xml:space="preserve"> Володарского</w:t>
      </w:r>
      <w:r w:rsidRPr="00A771E2">
        <w:rPr>
          <w:rFonts w:ascii="Times New Roman" w:hAnsi="Times New Roman" w:cs="Times New Roman"/>
          <w:bCs/>
        </w:rPr>
        <w:t>, д.</w:t>
      </w:r>
      <w:r>
        <w:rPr>
          <w:rFonts w:ascii="Times New Roman" w:hAnsi="Times New Roman" w:cs="Times New Roman"/>
          <w:bCs/>
        </w:rPr>
        <w:t xml:space="preserve"> 14</w:t>
      </w:r>
      <w:r w:rsidRPr="00A771E2">
        <w:rPr>
          <w:rFonts w:ascii="Times New Roman" w:hAnsi="Times New Roman" w:cs="Times New Roman"/>
          <w:bCs/>
        </w:rPr>
        <w:t xml:space="preserve">, каб. </w:t>
      </w:r>
      <w:r>
        <w:rPr>
          <w:rFonts w:ascii="Times New Roman" w:hAnsi="Times New Roman" w:cs="Times New Roman"/>
          <w:bCs/>
        </w:rPr>
        <w:t>23</w:t>
      </w:r>
      <w:r w:rsidRPr="00A771E2">
        <w:rPr>
          <w:rFonts w:ascii="Times New Roman" w:hAnsi="Times New Roman" w:cs="Times New Roman"/>
          <w:bCs/>
        </w:rPr>
        <w:t>, т/ф 8 (</w:t>
      </w:r>
      <w:r>
        <w:rPr>
          <w:rFonts w:ascii="Times New Roman" w:hAnsi="Times New Roman" w:cs="Times New Roman"/>
          <w:bCs/>
        </w:rPr>
        <w:t>81660</w:t>
      </w:r>
      <w:r w:rsidRPr="00A771E2"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>31-462</w:t>
      </w:r>
      <w:r w:rsidRPr="00A771E2">
        <w:rPr>
          <w:rFonts w:ascii="Times New Roman" w:hAnsi="Times New Roman" w:cs="Times New Roman"/>
          <w:bCs/>
        </w:rPr>
        <w:t xml:space="preserve">, </w:t>
      </w:r>
      <w:r w:rsidRPr="00A771E2">
        <w:rPr>
          <w:rFonts w:ascii="Times New Roman" w:hAnsi="Times New Roman" w:cs="Times New Roman"/>
          <w:bCs/>
          <w:lang w:val="en-US"/>
        </w:rPr>
        <w:t>E</w:t>
      </w:r>
      <w:r w:rsidRPr="00A771E2">
        <w:rPr>
          <w:rFonts w:ascii="Times New Roman" w:hAnsi="Times New Roman" w:cs="Times New Roman"/>
          <w:bCs/>
        </w:rPr>
        <w:t>-</w:t>
      </w:r>
      <w:r w:rsidRPr="00A771E2">
        <w:rPr>
          <w:rFonts w:ascii="Times New Roman" w:hAnsi="Times New Roman" w:cs="Times New Roman"/>
          <w:bCs/>
          <w:lang w:val="en-US"/>
        </w:rPr>
        <w:t>mail</w:t>
      </w:r>
      <w:r w:rsidRPr="00A771E2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  <w:lang w:val="en-US"/>
        </w:rPr>
        <w:t>kumimv</w:t>
      </w:r>
      <w:r w:rsidRPr="00154397">
        <w:rPr>
          <w:rFonts w:ascii="Times New Roman" w:hAnsi="Times New Roman" w:cs="Times New Roman"/>
          <w:bCs/>
        </w:rPr>
        <w:t>@</w:t>
      </w:r>
      <w:r>
        <w:rPr>
          <w:rFonts w:ascii="Times New Roman" w:hAnsi="Times New Roman" w:cs="Times New Roman"/>
          <w:bCs/>
          <w:lang w:val="en-US"/>
        </w:rPr>
        <w:t>yandex</w:t>
      </w:r>
      <w:r w:rsidRPr="00A771E2">
        <w:rPr>
          <w:rFonts w:ascii="Times New Roman" w:hAnsi="Times New Roman" w:cs="Times New Roman"/>
          <w:bCs/>
        </w:rPr>
        <w:t>.</w:t>
      </w:r>
      <w:r w:rsidRPr="00A771E2">
        <w:rPr>
          <w:rFonts w:ascii="Times New Roman" w:hAnsi="Times New Roman" w:cs="Times New Roman"/>
          <w:bCs/>
          <w:lang w:val="en-US"/>
        </w:rPr>
        <w:t>ru</w:t>
      </w:r>
      <w:r w:rsidRPr="00A771E2">
        <w:rPr>
          <w:rFonts w:ascii="Times New Roman" w:hAnsi="Times New Roman" w:cs="Times New Roman"/>
        </w:rPr>
        <w:t>.</w:t>
      </w:r>
    </w:p>
    <w:p w:rsidR="00735375" w:rsidRPr="00A771E2" w:rsidRDefault="00735375" w:rsidP="001A2810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</w:rPr>
      </w:pPr>
      <w:r w:rsidRPr="00A771E2">
        <w:rPr>
          <w:rFonts w:ascii="Times New Roman" w:eastAsia="Times New Roman" w:hAnsi="Times New Roman" w:cs="Times New Roman"/>
        </w:rPr>
        <w:t>Основание для проведения аукциона: Распоряжение</w:t>
      </w:r>
      <w:r w:rsidR="00154397">
        <w:rPr>
          <w:rFonts w:ascii="Times New Roman" w:eastAsia="Times New Roman" w:hAnsi="Times New Roman" w:cs="Times New Roman"/>
        </w:rPr>
        <w:t xml:space="preserve"> комитета по управлению имуществом администрации Маловишерского </w:t>
      </w:r>
      <w:r w:rsidR="00C22447">
        <w:rPr>
          <w:rFonts w:ascii="Times New Roman" w:eastAsia="Times New Roman" w:hAnsi="Times New Roman" w:cs="Times New Roman"/>
        </w:rPr>
        <w:t>муниципального района от 07.02.2022 № 41-од</w:t>
      </w:r>
      <w:r w:rsidRPr="00A771E2">
        <w:rPr>
          <w:rFonts w:ascii="Times New Roman" w:eastAsia="Times New Roman" w:hAnsi="Times New Roman" w:cs="Times New Roman"/>
        </w:rPr>
        <w:t xml:space="preserve"> </w:t>
      </w:r>
      <w:r w:rsidR="00C22447">
        <w:rPr>
          <w:rFonts w:ascii="Times New Roman" w:eastAsia="Times New Roman" w:hAnsi="Times New Roman" w:cs="Times New Roman"/>
        </w:rPr>
        <w:t xml:space="preserve">«О </w:t>
      </w:r>
      <w:r w:rsidR="00A65A05">
        <w:rPr>
          <w:rFonts w:ascii="Times New Roman" w:eastAsia="Times New Roman" w:hAnsi="Times New Roman" w:cs="Times New Roman"/>
        </w:rPr>
        <w:t>проведении аукциона</w:t>
      </w:r>
      <w:r w:rsidR="00C22447">
        <w:rPr>
          <w:rFonts w:ascii="Times New Roman" w:eastAsia="Times New Roman" w:hAnsi="Times New Roman" w:cs="Times New Roman"/>
        </w:rPr>
        <w:t>».</w:t>
      </w:r>
    </w:p>
    <w:p w:rsidR="003C57B9" w:rsidRDefault="002244E9" w:rsidP="001A281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71E2">
        <w:rPr>
          <w:rFonts w:ascii="Times New Roman" w:eastAsia="Times New Roman" w:hAnsi="Times New Roman" w:cs="Times New Roman"/>
        </w:rPr>
        <w:t>1.</w:t>
      </w:r>
      <w:r w:rsidRPr="00A771E2">
        <w:rPr>
          <w:rFonts w:ascii="Times New Roman" w:hAnsi="Times New Roman" w:cs="Times New Roman"/>
        </w:rPr>
        <w:t xml:space="preserve">3. Извещение о проведении аукциона размещается организатором аукциона на официальном интернет-сайте </w:t>
      </w:r>
      <w:r w:rsidR="00C22447">
        <w:rPr>
          <w:rFonts w:ascii="Times New Roman" w:hAnsi="Times New Roman" w:cs="Times New Roman"/>
        </w:rPr>
        <w:t>администрации Маловишерского муниципального района</w:t>
      </w:r>
      <w:r w:rsidRPr="00A771E2">
        <w:rPr>
          <w:rFonts w:ascii="Times New Roman" w:hAnsi="Times New Roman" w:cs="Times New Roman"/>
        </w:rPr>
        <w:t xml:space="preserve"> </w:t>
      </w:r>
      <w:r w:rsidR="00C22447" w:rsidRPr="00C22447">
        <w:rPr>
          <w:rFonts w:ascii="Times New Roman" w:hAnsi="Times New Roman" w:cs="Times New Roman"/>
        </w:rPr>
        <w:t>http://www.mvadm.ru</w:t>
      </w:r>
      <w:r w:rsidRPr="00A771E2">
        <w:rPr>
          <w:rFonts w:ascii="Times New Roman" w:hAnsi="Times New Roman" w:cs="Times New Roman"/>
        </w:rPr>
        <w:t xml:space="preserve">, на официальном сайте Российской Федерации для размещения информации о проведении торгов </w:t>
      </w:r>
      <w:hyperlink r:id="rId8" w:history="1">
        <w:r w:rsidRPr="00A771E2">
          <w:rPr>
            <w:rStyle w:val="a4"/>
            <w:rFonts w:ascii="Times New Roman" w:hAnsi="Times New Roman" w:cs="Times New Roman"/>
          </w:rPr>
          <w:t>http://torgi.gov.ru</w:t>
        </w:r>
      </w:hyperlink>
      <w:r w:rsidRPr="00A771E2">
        <w:rPr>
          <w:rFonts w:ascii="Times New Roman" w:hAnsi="Times New Roman" w:cs="Times New Roman"/>
        </w:rPr>
        <w:t xml:space="preserve">, </w:t>
      </w:r>
      <w:r w:rsidR="00C22447">
        <w:rPr>
          <w:rFonts w:ascii="Times New Roman" w:hAnsi="Times New Roman" w:cs="Times New Roman"/>
        </w:rPr>
        <w:t>в муниципальной газете «Маловишерский Вестник»</w:t>
      </w:r>
      <w:r w:rsidR="003C57B9">
        <w:rPr>
          <w:rFonts w:ascii="Times New Roman" w:hAnsi="Times New Roman" w:cs="Times New Roman"/>
        </w:rPr>
        <w:t>.</w:t>
      </w:r>
    </w:p>
    <w:p w:rsidR="002244E9" w:rsidRPr="00A771E2" w:rsidRDefault="002244E9" w:rsidP="001A281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71E2">
        <w:rPr>
          <w:rFonts w:ascii="Times New Roman" w:eastAsia="Times New Roman" w:hAnsi="Times New Roman" w:cs="Times New Roman"/>
          <w:bCs/>
        </w:rPr>
        <w:t>1.4</w:t>
      </w:r>
      <w:r w:rsidRPr="00A771E2">
        <w:rPr>
          <w:rFonts w:ascii="Times New Roman" w:eastAsia="Times New Roman" w:hAnsi="Times New Roman" w:cs="Times New Roman"/>
          <w:b/>
          <w:bCs/>
        </w:rPr>
        <w:t xml:space="preserve">. </w:t>
      </w:r>
      <w:r w:rsidRPr="00A771E2">
        <w:rPr>
          <w:rFonts w:ascii="Times New Roman" w:eastAsia="Times New Roman" w:hAnsi="Times New Roman" w:cs="Times New Roman"/>
        </w:rPr>
        <w:t xml:space="preserve">Аукцион </w:t>
      </w:r>
      <w:r w:rsidRPr="00A771E2">
        <w:rPr>
          <w:rFonts w:ascii="Times New Roman" w:hAnsi="Times New Roman" w:cs="Times New Roman"/>
        </w:rPr>
        <w:t xml:space="preserve">в электронной форме </w:t>
      </w:r>
      <w:r w:rsidRPr="00A771E2">
        <w:rPr>
          <w:rFonts w:ascii="Times New Roman" w:eastAsia="Times New Roman" w:hAnsi="Times New Roman" w:cs="Times New Roman"/>
        </w:rPr>
        <w:t xml:space="preserve">является открытым по составу участников. </w:t>
      </w:r>
    </w:p>
    <w:p w:rsidR="003C57B9" w:rsidRDefault="002244E9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A771E2">
        <w:rPr>
          <w:rFonts w:ascii="Times New Roman" w:eastAsia="Times New Roman" w:hAnsi="Times New Roman" w:cs="Times New Roman"/>
        </w:rPr>
        <w:t xml:space="preserve">Место </w:t>
      </w:r>
      <w:r w:rsidRPr="00A771E2">
        <w:rPr>
          <w:rFonts w:ascii="Times New Roman" w:eastAsia="Times New Roman" w:hAnsi="Times New Roman" w:cs="Times New Roman"/>
          <w:bCs/>
        </w:rPr>
        <w:t xml:space="preserve">проведения аукциона в электронной форме: </w:t>
      </w:r>
      <w:r w:rsidRPr="00A771E2">
        <w:rPr>
          <w:rFonts w:ascii="Times New Roman" w:eastAsia="Calibri" w:hAnsi="Times New Roman" w:cs="Times New Roman"/>
          <w:bCs/>
        </w:rPr>
        <w:t xml:space="preserve">Электронная площадка – универсальная торговая платформа ЗАО «Сбербанк - АСТ», размещенная на сайте </w:t>
      </w:r>
      <w:hyperlink r:id="rId9" w:history="1">
        <w:r w:rsidRPr="00A771E2">
          <w:rPr>
            <w:rFonts w:ascii="Times New Roman" w:eastAsia="Times New Roman" w:hAnsi="Times New Roman" w:cs="Times New Roman"/>
            <w:lang w:val="en-US"/>
          </w:rPr>
          <w:t>http</w:t>
        </w:r>
        <w:r w:rsidRPr="00A771E2">
          <w:rPr>
            <w:rFonts w:ascii="Times New Roman" w:eastAsia="Times New Roman" w:hAnsi="Times New Roman" w:cs="Times New Roman"/>
          </w:rPr>
          <w:t>://</w:t>
        </w:r>
        <w:r w:rsidRPr="00A771E2">
          <w:rPr>
            <w:rFonts w:ascii="Times New Roman" w:eastAsia="Times New Roman" w:hAnsi="Times New Roman" w:cs="Times New Roman"/>
            <w:lang w:val="en-US"/>
          </w:rPr>
          <w:t>utp</w:t>
        </w:r>
        <w:r w:rsidRPr="00A771E2">
          <w:rPr>
            <w:rFonts w:ascii="Times New Roman" w:eastAsia="Times New Roman" w:hAnsi="Times New Roman" w:cs="Times New Roman"/>
          </w:rPr>
          <w:t>.</w:t>
        </w:r>
        <w:r w:rsidRPr="00A771E2">
          <w:rPr>
            <w:rFonts w:ascii="Times New Roman" w:eastAsia="Times New Roman" w:hAnsi="Times New Roman" w:cs="Times New Roman"/>
            <w:lang w:val="en-US"/>
          </w:rPr>
          <w:t>sberbank</w:t>
        </w:r>
        <w:r w:rsidRPr="00A771E2">
          <w:rPr>
            <w:rFonts w:ascii="Times New Roman" w:eastAsia="Times New Roman" w:hAnsi="Times New Roman" w:cs="Times New Roman"/>
          </w:rPr>
          <w:t>-</w:t>
        </w:r>
        <w:r w:rsidRPr="00A771E2">
          <w:rPr>
            <w:rFonts w:ascii="Times New Roman" w:eastAsia="Times New Roman" w:hAnsi="Times New Roman" w:cs="Times New Roman"/>
            <w:lang w:val="en-US"/>
          </w:rPr>
          <w:t>ast</w:t>
        </w:r>
        <w:r w:rsidRPr="00A771E2">
          <w:rPr>
            <w:rFonts w:ascii="Times New Roman" w:eastAsia="Times New Roman" w:hAnsi="Times New Roman" w:cs="Times New Roman"/>
          </w:rPr>
          <w:t>.</w:t>
        </w:r>
        <w:r w:rsidRPr="00A771E2">
          <w:rPr>
            <w:rFonts w:ascii="Times New Roman" w:eastAsia="Times New Roman" w:hAnsi="Times New Roman" w:cs="Times New Roman"/>
            <w:lang w:val="en-US"/>
          </w:rPr>
          <w:t>ru</w:t>
        </w:r>
      </w:hyperlink>
      <w:r w:rsidRPr="00A771E2">
        <w:rPr>
          <w:rFonts w:ascii="Times New Roman" w:eastAsia="Times New Roman" w:hAnsi="Times New Roman" w:cs="Times New Roman"/>
        </w:rPr>
        <w:t xml:space="preserve"> в сети «Интернет». </w:t>
      </w:r>
      <w:r w:rsidRPr="00A771E2">
        <w:rPr>
          <w:rFonts w:ascii="Times New Roman" w:eastAsia="Calibri" w:hAnsi="Times New Roman" w:cs="Times New Roman"/>
        </w:rPr>
        <w:t xml:space="preserve">Юридическое лицо для организации аукциона в электронной форме – </w:t>
      </w:r>
      <w:r w:rsidRPr="00A771E2">
        <w:rPr>
          <w:rFonts w:ascii="Times New Roman" w:eastAsia="Calibri" w:hAnsi="Times New Roman" w:cs="Times New Roman"/>
          <w:bCs/>
        </w:rPr>
        <w:t>Закрытое акционерное общество «Сбербанк - Автоматизированная система торгов» (далее –</w:t>
      </w:r>
      <w:r w:rsidR="003C57B9">
        <w:rPr>
          <w:rFonts w:ascii="Times New Roman" w:eastAsia="Calibri" w:hAnsi="Times New Roman" w:cs="Times New Roman"/>
          <w:bCs/>
        </w:rPr>
        <w:t xml:space="preserve"> оператор электронной площадки)</w:t>
      </w:r>
    </w:p>
    <w:p w:rsidR="002244E9" w:rsidRPr="003C57B9" w:rsidRDefault="002244E9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A771E2">
        <w:rPr>
          <w:rFonts w:ascii="Times New Roman" w:eastAsia="Calibri" w:hAnsi="Times New Roman" w:cs="Times New Roman"/>
          <w:bCs/>
        </w:rPr>
        <w:t xml:space="preserve">Электронная площадка (универсальная торговая платформа) – </w:t>
      </w:r>
      <w:hyperlink r:id="rId10" w:history="1">
        <w:r w:rsidRPr="00A771E2">
          <w:rPr>
            <w:rFonts w:ascii="Times New Roman" w:eastAsia="Times New Roman" w:hAnsi="Times New Roman" w:cs="Times New Roman"/>
            <w:u w:val="single"/>
            <w:lang w:val="en-US"/>
          </w:rPr>
          <w:t>http</w:t>
        </w:r>
        <w:r w:rsidRPr="00A771E2">
          <w:rPr>
            <w:rFonts w:ascii="Times New Roman" w:eastAsia="Times New Roman" w:hAnsi="Times New Roman" w:cs="Times New Roman"/>
            <w:u w:val="single"/>
          </w:rPr>
          <w:t>://</w:t>
        </w:r>
        <w:r w:rsidRPr="00A771E2">
          <w:rPr>
            <w:rFonts w:ascii="Times New Roman" w:eastAsia="Times New Roman" w:hAnsi="Times New Roman" w:cs="Times New Roman"/>
            <w:u w:val="single"/>
            <w:lang w:val="en-US"/>
          </w:rPr>
          <w:t>utp</w:t>
        </w:r>
        <w:r w:rsidRPr="00A771E2">
          <w:rPr>
            <w:rFonts w:ascii="Times New Roman" w:eastAsia="Times New Roman" w:hAnsi="Times New Roman" w:cs="Times New Roman"/>
            <w:u w:val="single"/>
          </w:rPr>
          <w:t>.</w:t>
        </w:r>
        <w:r w:rsidRPr="00A771E2">
          <w:rPr>
            <w:rFonts w:ascii="Times New Roman" w:eastAsia="Times New Roman" w:hAnsi="Times New Roman" w:cs="Times New Roman"/>
            <w:u w:val="single"/>
            <w:lang w:val="en-US"/>
          </w:rPr>
          <w:t>sberbank</w:t>
        </w:r>
        <w:r w:rsidRPr="00A771E2">
          <w:rPr>
            <w:rFonts w:ascii="Times New Roman" w:eastAsia="Times New Roman" w:hAnsi="Times New Roman" w:cs="Times New Roman"/>
            <w:u w:val="single"/>
          </w:rPr>
          <w:t>-</w:t>
        </w:r>
        <w:r w:rsidRPr="00A771E2">
          <w:rPr>
            <w:rFonts w:ascii="Times New Roman" w:eastAsia="Times New Roman" w:hAnsi="Times New Roman" w:cs="Times New Roman"/>
            <w:u w:val="single"/>
            <w:lang w:val="en-US"/>
          </w:rPr>
          <w:t>ast</w:t>
        </w:r>
        <w:r w:rsidRPr="00A771E2">
          <w:rPr>
            <w:rFonts w:ascii="Times New Roman" w:eastAsia="Times New Roman" w:hAnsi="Times New Roman" w:cs="Times New Roman"/>
            <w:u w:val="single"/>
          </w:rPr>
          <w:t>.</w:t>
        </w:r>
        <w:r w:rsidRPr="00A771E2">
          <w:rPr>
            <w:rFonts w:ascii="Times New Roman" w:eastAsia="Times New Roman" w:hAnsi="Times New Roman" w:cs="Times New Roman"/>
            <w:u w:val="single"/>
            <w:lang w:val="en-US"/>
          </w:rPr>
          <w:t>ru</w:t>
        </w:r>
      </w:hyperlink>
      <w:r w:rsidRPr="00A771E2">
        <w:rPr>
          <w:rFonts w:ascii="Times New Roman" w:eastAsia="Times New Roman" w:hAnsi="Times New Roman" w:cs="Times New Roman"/>
        </w:rPr>
        <w:t xml:space="preserve"> .</w:t>
      </w:r>
    </w:p>
    <w:p w:rsidR="004C316B" w:rsidRPr="00A771E2" w:rsidRDefault="004C316B" w:rsidP="001A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71E2">
        <w:rPr>
          <w:rFonts w:ascii="Times New Roman" w:eastAsia="Times New Roman" w:hAnsi="Times New Roman" w:cs="Times New Roman"/>
        </w:rPr>
        <w:t>1.5</w:t>
      </w:r>
      <w:r w:rsidRPr="00A771E2">
        <w:rPr>
          <w:rFonts w:ascii="Times New Roman" w:hAnsi="Times New Roman" w:cs="Times New Roman"/>
          <w:color w:val="000000"/>
          <w:spacing w:val="5"/>
        </w:rPr>
        <w:t xml:space="preserve"> Дата, время и порядок осмотра земельного участка на </w:t>
      </w:r>
      <w:r w:rsidRPr="00A771E2">
        <w:rPr>
          <w:rFonts w:ascii="Times New Roman" w:hAnsi="Times New Roman" w:cs="Times New Roman"/>
          <w:color w:val="000000"/>
        </w:rPr>
        <w:t xml:space="preserve">местности: осмотр земельных участков проводиться </w:t>
      </w:r>
      <w:r w:rsidR="001A2810">
        <w:rPr>
          <w:rFonts w:ascii="Times New Roman" w:hAnsi="Times New Roman" w:cs="Times New Roman"/>
          <w:color w:val="000000"/>
        </w:rPr>
        <w:t>по самостоятельно</w:t>
      </w:r>
      <w:r w:rsidR="003C57B9">
        <w:rPr>
          <w:rFonts w:ascii="Times New Roman" w:hAnsi="Times New Roman" w:cs="Times New Roman"/>
          <w:color w:val="000000"/>
        </w:rPr>
        <w:t>.</w:t>
      </w:r>
    </w:p>
    <w:p w:rsidR="004C316B" w:rsidRPr="00A771E2" w:rsidRDefault="004C316B" w:rsidP="001A2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C316B" w:rsidRPr="00A771E2" w:rsidRDefault="004C316B" w:rsidP="001A281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</w:rPr>
      </w:pPr>
      <w:r w:rsidRPr="00A771E2">
        <w:rPr>
          <w:rFonts w:ascii="Times New Roman" w:eastAsia="Times New Roman" w:hAnsi="Times New Roman" w:cs="Times New Roman"/>
          <w:b/>
        </w:rPr>
        <w:t>Предмет аукциона</w:t>
      </w:r>
    </w:p>
    <w:p w:rsidR="004C316B" w:rsidRPr="00A771E2" w:rsidRDefault="004C316B" w:rsidP="001A281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b/>
        </w:rPr>
      </w:pPr>
    </w:p>
    <w:p w:rsidR="002244E9" w:rsidRPr="00A771E2" w:rsidRDefault="004C316B" w:rsidP="001A2810">
      <w:pPr>
        <w:tabs>
          <w:tab w:val="left" w:pos="3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771E2">
        <w:rPr>
          <w:rFonts w:ascii="Times New Roman" w:hAnsi="Times New Roman" w:cs="Times New Roman"/>
        </w:rPr>
        <w:t>Предмет аукциона:</w:t>
      </w:r>
      <w:r w:rsidR="003C57B9">
        <w:rPr>
          <w:rFonts w:ascii="Times New Roman" w:hAnsi="Times New Roman" w:cs="Times New Roman"/>
        </w:rPr>
        <w:t xml:space="preserve"> </w:t>
      </w:r>
      <w:r w:rsidRPr="00A771E2">
        <w:rPr>
          <w:rFonts w:ascii="Times New Roman" w:hAnsi="Times New Roman" w:cs="Times New Roman"/>
        </w:rPr>
        <w:t>право на заключение договоров аренды земельн</w:t>
      </w:r>
      <w:r w:rsidR="003C57B9">
        <w:rPr>
          <w:rFonts w:ascii="Times New Roman" w:hAnsi="Times New Roman" w:cs="Times New Roman"/>
        </w:rPr>
        <w:t>ого</w:t>
      </w:r>
      <w:r w:rsidRPr="00A771E2">
        <w:rPr>
          <w:rFonts w:ascii="Times New Roman" w:hAnsi="Times New Roman" w:cs="Times New Roman"/>
        </w:rPr>
        <w:t xml:space="preserve"> участк</w:t>
      </w:r>
      <w:r w:rsidR="003C57B9">
        <w:rPr>
          <w:rFonts w:ascii="Times New Roman" w:hAnsi="Times New Roman" w:cs="Times New Roman"/>
        </w:rPr>
        <w:t>а</w:t>
      </w:r>
      <w:r w:rsidRPr="00A771E2">
        <w:rPr>
          <w:rFonts w:ascii="Times New Roman" w:hAnsi="Times New Roman" w:cs="Times New Roman"/>
        </w:rPr>
        <w:t>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3118"/>
        <w:gridCol w:w="6521"/>
      </w:tblGrid>
      <w:tr w:rsidR="004C316B" w:rsidRPr="00A771E2" w:rsidTr="001A2810">
        <w:trPr>
          <w:trHeight w:val="208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ЛОТ 1:</w:t>
            </w:r>
          </w:p>
        </w:tc>
        <w:tc>
          <w:tcPr>
            <w:tcW w:w="6521" w:type="dxa"/>
          </w:tcPr>
          <w:p w:rsidR="004C316B" w:rsidRPr="00A771E2" w:rsidRDefault="004C316B" w:rsidP="001A2810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316B" w:rsidRPr="00A771E2" w:rsidTr="001A2810">
        <w:trPr>
          <w:trHeight w:val="452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Pr="00A771E2">
              <w:rPr>
                <w:rFonts w:ascii="Times New Roman" w:hAnsi="Times New Roman" w:cs="Times New Roman"/>
                <w:color w:val="000000"/>
              </w:rPr>
              <w:t xml:space="preserve"> адрес</w:t>
            </w:r>
          </w:p>
        </w:tc>
        <w:tc>
          <w:tcPr>
            <w:tcW w:w="6521" w:type="dxa"/>
          </w:tcPr>
          <w:p w:rsidR="004C316B" w:rsidRPr="00A771E2" w:rsidRDefault="003C57B9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Новгородская область, Маловишерский муниципальный район, Маловишерское городское поселение</w:t>
            </w:r>
            <w:r w:rsidR="004C316B" w:rsidRPr="00A771E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г. Малая Вишера, ул. Германа Титова, з/у 2 а</w:t>
            </w:r>
          </w:p>
        </w:tc>
      </w:tr>
      <w:tr w:rsidR="004C316B" w:rsidRPr="00A771E2" w:rsidTr="001A2810">
        <w:trPr>
          <w:trHeight w:val="521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 xml:space="preserve">- площадь, кв.м. </w:t>
            </w:r>
          </w:p>
        </w:tc>
        <w:tc>
          <w:tcPr>
            <w:tcW w:w="6521" w:type="dxa"/>
          </w:tcPr>
          <w:p w:rsidR="004C316B" w:rsidRPr="00A771E2" w:rsidRDefault="003C57B9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217</w:t>
            </w:r>
            <w:r w:rsidR="00FD5540" w:rsidRPr="00A771E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C316B" w:rsidRPr="00A771E2" w:rsidTr="001A2810">
        <w:trPr>
          <w:trHeight w:val="421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- кадастровый номер</w:t>
            </w:r>
          </w:p>
        </w:tc>
        <w:tc>
          <w:tcPr>
            <w:tcW w:w="6521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</w:rPr>
              <w:t>5</w:t>
            </w:r>
            <w:r w:rsidR="003C57B9">
              <w:rPr>
                <w:rFonts w:ascii="Times New Roman" w:hAnsi="Times New Roman" w:cs="Times New Roman"/>
              </w:rPr>
              <w:t>3</w:t>
            </w:r>
            <w:r w:rsidRPr="00A771E2">
              <w:rPr>
                <w:rFonts w:ascii="Times New Roman" w:hAnsi="Times New Roman" w:cs="Times New Roman"/>
              </w:rPr>
              <w:t>:</w:t>
            </w:r>
            <w:r w:rsidR="003C57B9">
              <w:rPr>
                <w:rFonts w:ascii="Times New Roman" w:hAnsi="Times New Roman" w:cs="Times New Roman"/>
              </w:rPr>
              <w:t>08:0010301:224</w:t>
            </w:r>
          </w:p>
        </w:tc>
      </w:tr>
      <w:tr w:rsidR="004C316B" w:rsidRPr="00A771E2" w:rsidTr="001A2810">
        <w:trPr>
          <w:trHeight w:val="1062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- вид разрешенного использования земельного участка</w:t>
            </w:r>
          </w:p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-допустимые параметры разрешенного строительства</w:t>
            </w:r>
          </w:p>
        </w:tc>
        <w:tc>
          <w:tcPr>
            <w:tcW w:w="6521" w:type="dxa"/>
          </w:tcPr>
          <w:p w:rsidR="004C316B" w:rsidRPr="00A771E2" w:rsidRDefault="003C57B9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Коммунальное обслуживание</w:t>
            </w:r>
          </w:p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  <w:p w:rsidR="009B2F55" w:rsidRDefault="009B2F55" w:rsidP="001A2810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4C316B" w:rsidRPr="00A771E2" w:rsidRDefault="009B2F55" w:rsidP="001A281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747FE">
              <w:rPr>
                <w:rFonts w:ascii="Times New Roman" w:hAnsi="Times New Roman" w:cs="Times New Roman"/>
              </w:rPr>
              <w:t xml:space="preserve">Согласно </w:t>
            </w:r>
            <w:r w:rsidR="00C3131B">
              <w:rPr>
                <w:rFonts w:ascii="Times New Roman" w:hAnsi="Times New Roman" w:cs="Times New Roman"/>
              </w:rPr>
              <w:t xml:space="preserve">пункта 2 </w:t>
            </w:r>
            <w:r w:rsidRPr="004747FE">
              <w:rPr>
                <w:rFonts w:ascii="Times New Roman" w:hAnsi="Times New Roman" w:cs="Times New Roman"/>
              </w:rPr>
              <w:t xml:space="preserve">статьи </w:t>
            </w:r>
            <w:r>
              <w:rPr>
                <w:rFonts w:ascii="Times New Roman" w:hAnsi="Times New Roman" w:cs="Times New Roman"/>
              </w:rPr>
              <w:t>3</w:t>
            </w:r>
            <w:r w:rsidRPr="004747FE">
              <w:rPr>
                <w:rFonts w:ascii="Times New Roman" w:hAnsi="Times New Roman" w:cs="Times New Roman"/>
              </w:rPr>
              <w:t>4</w:t>
            </w:r>
            <w:r w:rsidR="00C313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Градостроительн</w:t>
            </w:r>
            <w:r w:rsidR="00C3131B">
              <w:rPr>
                <w:rFonts w:ascii="Times New Roman" w:hAnsi="Times New Roman" w:cs="Times New Roman"/>
              </w:rPr>
              <w:t>ого кодекса</w:t>
            </w:r>
            <w:r w:rsidR="00EE6D7B">
              <w:rPr>
                <w:rFonts w:ascii="Times New Roman" w:hAnsi="Times New Roman" w:cs="Times New Roman"/>
              </w:rPr>
              <w:t xml:space="preserve"> РФ, </w:t>
            </w:r>
            <w:r w:rsidRPr="004747FE">
              <w:rPr>
                <w:rFonts w:ascii="Times New Roman" w:hAnsi="Times New Roman" w:cs="Times New Roman"/>
              </w:rPr>
              <w:t xml:space="preserve">Правил землепользования и застройки </w:t>
            </w:r>
            <w:r w:rsidR="002634ED">
              <w:rPr>
                <w:rFonts w:ascii="Times New Roman" w:hAnsi="Times New Roman" w:cs="Times New Roman"/>
              </w:rPr>
              <w:t>Маловишерского городского  поселения</w:t>
            </w:r>
            <w:r w:rsidRPr="004747FE">
              <w:rPr>
                <w:rFonts w:ascii="Times New Roman" w:hAnsi="Times New Roman" w:cs="Times New Roman"/>
              </w:rPr>
              <w:t>, утвержден</w:t>
            </w:r>
            <w:r w:rsidR="00582FF3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</w:t>
            </w:r>
            <w:r w:rsidR="00582FF3">
              <w:rPr>
                <w:rFonts w:ascii="Times New Roman" w:hAnsi="Times New Roman" w:cs="Times New Roman"/>
              </w:rPr>
              <w:t>х</w:t>
            </w:r>
            <w:r w:rsidRPr="004747FE">
              <w:rPr>
                <w:rFonts w:ascii="Times New Roman" w:hAnsi="Times New Roman" w:cs="Times New Roman"/>
              </w:rPr>
              <w:t xml:space="preserve"> решением </w:t>
            </w:r>
            <w:r w:rsidR="002634ED">
              <w:rPr>
                <w:rFonts w:ascii="Times New Roman" w:hAnsi="Times New Roman" w:cs="Times New Roman"/>
              </w:rPr>
              <w:t>Совета Депутатов Маловишерского</w:t>
            </w:r>
            <w:r w:rsidRPr="004747FE">
              <w:rPr>
                <w:rFonts w:ascii="Times New Roman" w:hAnsi="Times New Roman" w:cs="Times New Roman"/>
              </w:rPr>
              <w:t xml:space="preserve"> городского </w:t>
            </w:r>
            <w:r w:rsidR="00AC740C">
              <w:rPr>
                <w:rFonts w:ascii="Times New Roman" w:hAnsi="Times New Roman" w:cs="Times New Roman"/>
              </w:rPr>
              <w:t>поселения</w:t>
            </w:r>
            <w:r w:rsidRPr="004747FE">
              <w:rPr>
                <w:rFonts w:ascii="Times New Roman" w:hAnsi="Times New Roman" w:cs="Times New Roman"/>
              </w:rPr>
              <w:t xml:space="preserve"> от 2</w:t>
            </w:r>
            <w:r w:rsidR="00AC740C">
              <w:rPr>
                <w:rFonts w:ascii="Times New Roman" w:hAnsi="Times New Roman" w:cs="Times New Roman"/>
              </w:rPr>
              <w:t>6</w:t>
            </w:r>
            <w:r w:rsidRPr="004747FE">
              <w:rPr>
                <w:rFonts w:ascii="Times New Roman" w:hAnsi="Times New Roman" w:cs="Times New Roman"/>
              </w:rPr>
              <w:t>.0</w:t>
            </w:r>
            <w:r w:rsidR="00AC740C">
              <w:rPr>
                <w:rFonts w:ascii="Times New Roman" w:hAnsi="Times New Roman" w:cs="Times New Roman"/>
              </w:rPr>
              <w:t>4</w:t>
            </w:r>
            <w:r w:rsidRPr="004747FE">
              <w:rPr>
                <w:rFonts w:ascii="Times New Roman" w:hAnsi="Times New Roman" w:cs="Times New Roman"/>
              </w:rPr>
              <w:t>.20</w:t>
            </w:r>
            <w:r w:rsidR="00AC740C">
              <w:rPr>
                <w:rFonts w:ascii="Times New Roman" w:hAnsi="Times New Roman" w:cs="Times New Roman"/>
              </w:rPr>
              <w:t>18</w:t>
            </w:r>
            <w:r w:rsidRPr="004747FE">
              <w:rPr>
                <w:rFonts w:ascii="Times New Roman" w:hAnsi="Times New Roman" w:cs="Times New Roman"/>
              </w:rPr>
              <w:t xml:space="preserve"> года N </w:t>
            </w:r>
            <w:r w:rsidR="00AC740C">
              <w:rPr>
                <w:rFonts w:ascii="Times New Roman" w:hAnsi="Times New Roman" w:cs="Times New Roman"/>
              </w:rPr>
              <w:t>159</w:t>
            </w:r>
          </w:p>
        </w:tc>
      </w:tr>
      <w:tr w:rsidR="004C316B" w:rsidRPr="00A771E2" w:rsidTr="001A2810">
        <w:trPr>
          <w:trHeight w:val="557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- права</w:t>
            </w:r>
          </w:p>
        </w:tc>
        <w:tc>
          <w:tcPr>
            <w:tcW w:w="6521" w:type="dxa"/>
          </w:tcPr>
          <w:p w:rsidR="004C316B" w:rsidRPr="00A771E2" w:rsidRDefault="00AC740C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 образован из земель или земельного участка, государственная собственность на которые не разграничена.</w:t>
            </w:r>
          </w:p>
        </w:tc>
      </w:tr>
      <w:tr w:rsidR="004C316B" w:rsidRPr="00A771E2" w:rsidTr="001A2810">
        <w:trPr>
          <w:trHeight w:val="424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  <w:lang w:val="en-US"/>
              </w:rPr>
              <w:t xml:space="preserve">- </w:t>
            </w:r>
            <w:r w:rsidRPr="00A771E2">
              <w:rPr>
                <w:rFonts w:ascii="Times New Roman" w:hAnsi="Times New Roman" w:cs="Times New Roman"/>
                <w:color w:val="000000"/>
              </w:rPr>
              <w:t>категория земель</w:t>
            </w:r>
          </w:p>
        </w:tc>
        <w:tc>
          <w:tcPr>
            <w:tcW w:w="6521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земли населенных пунктов</w:t>
            </w:r>
          </w:p>
        </w:tc>
      </w:tr>
      <w:tr w:rsidR="004C316B" w:rsidRPr="00A771E2" w:rsidTr="001A2810"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</w:rPr>
              <w:t>- зарегистрированные обременения, ограничения в использовании</w:t>
            </w:r>
          </w:p>
        </w:tc>
        <w:tc>
          <w:tcPr>
            <w:tcW w:w="6521" w:type="dxa"/>
          </w:tcPr>
          <w:p w:rsidR="003F6C93" w:rsidRPr="003F6C93" w:rsidRDefault="003F6C93" w:rsidP="001A2810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3F6C93">
              <w:rPr>
                <w:color w:val="000000"/>
                <w:sz w:val="22"/>
                <w:szCs w:val="22"/>
              </w:rPr>
              <w:t>сервитут; весь земельный участок обременен правом прохода и проезда к земельному участку с кадастровым номером 53:08:0010301:110.</w:t>
            </w:r>
          </w:p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4C316B" w:rsidRPr="00A771E2" w:rsidTr="001A2810"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</w:rPr>
              <w:t>--технологические условия подключения</w:t>
            </w:r>
          </w:p>
        </w:tc>
        <w:tc>
          <w:tcPr>
            <w:tcW w:w="6521" w:type="dxa"/>
          </w:tcPr>
          <w:p w:rsidR="004C316B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  <w:p w:rsidR="0032293F" w:rsidRPr="00FD3FFC" w:rsidRDefault="00FD3FFC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FD3FFC">
              <w:rPr>
                <w:rFonts w:ascii="Times New Roman" w:eastAsia="Calibri" w:hAnsi="Times New Roman" w:cs="Times New Roman"/>
              </w:rPr>
              <w:t xml:space="preserve">определение возможных точек подключения к </w:t>
            </w:r>
            <w:r w:rsidRPr="00FD3FFC">
              <w:rPr>
                <w:rFonts w:ascii="Times New Roman" w:eastAsia="Calibri" w:hAnsi="Times New Roman" w:cs="Times New Roman"/>
              </w:rPr>
              <w:lastRenderedPageBreak/>
              <w:t>электрическим сетям производится в соответствии с порядком предусмотренным Федеральным законом от 26.03.2003 № 35-ФЗ «Об электроэнергетике» и Постановлением Правительства РФ от 27.12.2004 № 861, которым утверждены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 Процедура выдачи и исполнения технических условий урегулирована пунктами 8 – 27 Правил и предусматривает обращение с заявлением о технологическом присоединении конкретных энергопринимающих устройств, размещенных на земельном участке. Стоимость технологического присоединения в настоящее время определяется Постановлением Комитета по ценовой и тарифной политике Новгородской области от 07.12.2020 г. № 70 «Об установлении платы и ставок платы за технологическое присоединение к электрическим сетям территориальных  сетевых организаций на территории Новгородской области на 2021 год.»</w:t>
            </w:r>
            <w:r w:rsidRPr="00FD3FFC">
              <w:rPr>
                <w:rFonts w:ascii="Times New Roman" w:hAnsi="Times New Roman" w:cs="Times New Roman"/>
              </w:rPr>
              <w:t>. На данной территории объекты связи и кабельные сети ПАО «Ростелеком» отсутствуют. Сети водоснабжения и канализации, в районе размещения объекта, отсутствуют. Сети газопровода не проходят. Источники теплоснабжения, тепловые сети ООО «ТК Новгородская» вблизи и через указанный участок не проходят, техническая возможность для подключения к сетям теплоснабжения отсутствует.</w:t>
            </w:r>
          </w:p>
        </w:tc>
      </w:tr>
      <w:tr w:rsidR="004C316B" w:rsidRPr="00A771E2" w:rsidTr="001A2810">
        <w:trPr>
          <w:trHeight w:val="923"/>
        </w:trPr>
        <w:tc>
          <w:tcPr>
            <w:tcW w:w="3118" w:type="dxa"/>
          </w:tcPr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</w:rPr>
              <w:lastRenderedPageBreak/>
              <w:t>Н</w:t>
            </w:r>
            <w:r w:rsidRPr="00A771E2">
              <w:rPr>
                <w:rFonts w:ascii="Times New Roman" w:hAnsi="Times New Roman" w:cs="Times New Roman"/>
                <w:color w:val="000000"/>
              </w:rPr>
              <w:t xml:space="preserve">ачальная цена </w:t>
            </w:r>
            <w:r w:rsidRPr="00A771E2">
              <w:rPr>
                <w:rFonts w:ascii="Times New Roman" w:hAnsi="Times New Roman" w:cs="Times New Roman"/>
              </w:rPr>
              <w:t xml:space="preserve">за право на заключение договора аренды </w:t>
            </w:r>
            <w:r w:rsidR="00FD5540" w:rsidRPr="00A771E2">
              <w:rPr>
                <w:rFonts w:ascii="Times New Roman" w:hAnsi="Times New Roman" w:cs="Times New Roman"/>
              </w:rPr>
              <w:t>– размер годовой арендной платы.</w:t>
            </w:r>
          </w:p>
          <w:p w:rsidR="00FD5540" w:rsidRPr="00A771E2" w:rsidRDefault="00FD5540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</w:rPr>
              <w:t xml:space="preserve">(Определена по результатам отчета об оценке </w:t>
            </w:r>
            <w:r w:rsidR="00582FF3">
              <w:rPr>
                <w:rFonts w:ascii="Times New Roman" w:hAnsi="Times New Roman" w:cs="Times New Roman"/>
              </w:rPr>
              <w:t>рыночной стоимости права аренды земельного участка от 25</w:t>
            </w:r>
            <w:r w:rsidRPr="00A771E2">
              <w:rPr>
                <w:rFonts w:ascii="Times New Roman" w:hAnsi="Times New Roman" w:cs="Times New Roman"/>
              </w:rPr>
              <w:t>.01.2022 №</w:t>
            </w:r>
            <w:r w:rsidR="00582FF3">
              <w:rPr>
                <w:rFonts w:ascii="Times New Roman" w:hAnsi="Times New Roman" w:cs="Times New Roman"/>
              </w:rPr>
              <w:t xml:space="preserve"> 2</w:t>
            </w:r>
            <w:r w:rsidRPr="00A771E2">
              <w:rPr>
                <w:rFonts w:ascii="Times New Roman" w:hAnsi="Times New Roman" w:cs="Times New Roman"/>
              </w:rPr>
              <w:t>/</w:t>
            </w:r>
            <w:r w:rsidR="00582FF3">
              <w:rPr>
                <w:rFonts w:ascii="Times New Roman" w:hAnsi="Times New Roman" w:cs="Times New Roman"/>
              </w:rPr>
              <w:t>2</w:t>
            </w:r>
            <w:r w:rsidRPr="00A771E2">
              <w:rPr>
                <w:rFonts w:ascii="Times New Roman" w:hAnsi="Times New Roman" w:cs="Times New Roman"/>
              </w:rPr>
              <w:t>02</w:t>
            </w:r>
            <w:r w:rsidR="00582FF3">
              <w:rPr>
                <w:rFonts w:ascii="Times New Roman" w:hAnsi="Times New Roman" w:cs="Times New Roman"/>
              </w:rPr>
              <w:t>2</w:t>
            </w:r>
            <w:r w:rsidRPr="00A771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21" w:type="dxa"/>
          </w:tcPr>
          <w:p w:rsidR="004C316B" w:rsidRPr="00A771E2" w:rsidRDefault="00582FF3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1716</w:t>
            </w:r>
            <w:r w:rsidR="004C316B" w:rsidRPr="00A771E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одна</w:t>
            </w:r>
            <w:r w:rsidR="00FD5540" w:rsidRPr="00A771E2">
              <w:rPr>
                <w:rFonts w:ascii="Times New Roman" w:hAnsi="Times New Roman" w:cs="Times New Roman"/>
              </w:rPr>
              <w:t xml:space="preserve"> тысяч</w:t>
            </w:r>
            <w:r>
              <w:rPr>
                <w:rFonts w:ascii="Times New Roman" w:hAnsi="Times New Roman" w:cs="Times New Roman"/>
              </w:rPr>
              <w:t>а семьсот шестнадцать</w:t>
            </w:r>
            <w:r w:rsidR="004C316B" w:rsidRPr="00A771E2">
              <w:rPr>
                <w:rFonts w:ascii="Times New Roman" w:hAnsi="Times New Roman" w:cs="Times New Roman"/>
              </w:rPr>
              <w:t>) рублей 00 копеек</w:t>
            </w:r>
          </w:p>
        </w:tc>
      </w:tr>
      <w:tr w:rsidR="004C316B" w:rsidRPr="00A771E2" w:rsidTr="001A2810">
        <w:trPr>
          <w:trHeight w:val="673"/>
        </w:trPr>
        <w:tc>
          <w:tcPr>
            <w:tcW w:w="3118" w:type="dxa"/>
          </w:tcPr>
          <w:p w:rsidR="004C316B" w:rsidRPr="00A771E2" w:rsidRDefault="00FD5540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  <w:color w:val="000000"/>
              </w:rPr>
              <w:t>«Шаг аукциона»</w:t>
            </w:r>
          </w:p>
        </w:tc>
        <w:tc>
          <w:tcPr>
            <w:tcW w:w="6521" w:type="dxa"/>
          </w:tcPr>
          <w:p w:rsidR="004C316B" w:rsidRPr="00A771E2" w:rsidRDefault="00582FF3" w:rsidP="001A2810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51,48</w:t>
            </w:r>
            <w:r w:rsidR="004C316B" w:rsidRPr="00A771E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пятьдесят один</w:t>
            </w:r>
            <w:r w:rsidR="004C316B" w:rsidRPr="00A771E2">
              <w:rPr>
                <w:rFonts w:ascii="Times New Roman" w:hAnsi="Times New Roman" w:cs="Times New Roman"/>
              </w:rPr>
              <w:t>) рубл</w:t>
            </w:r>
            <w:r>
              <w:rPr>
                <w:rFonts w:ascii="Times New Roman" w:hAnsi="Times New Roman" w:cs="Times New Roman"/>
              </w:rPr>
              <w:t>ь</w:t>
            </w:r>
            <w:r w:rsidR="004C316B" w:rsidRPr="00A771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48</w:t>
            </w:r>
            <w:r w:rsidR="004C316B" w:rsidRPr="00A771E2">
              <w:rPr>
                <w:rFonts w:ascii="Times New Roman" w:hAnsi="Times New Roman" w:cs="Times New Roman"/>
              </w:rPr>
              <w:t xml:space="preserve"> копеек</w:t>
            </w:r>
          </w:p>
          <w:p w:rsidR="004C316B" w:rsidRPr="00A771E2" w:rsidRDefault="004C316B" w:rsidP="001A281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A771E2">
              <w:rPr>
                <w:rFonts w:ascii="Times New Roman" w:hAnsi="Times New Roman" w:cs="Times New Roman"/>
              </w:rPr>
              <w:t xml:space="preserve">(не превышает 3% </w:t>
            </w:r>
            <w:r w:rsidRPr="00A771E2">
              <w:rPr>
                <w:rFonts w:ascii="Times New Roman" w:hAnsi="Times New Roman" w:cs="Times New Roman"/>
                <w:color w:val="000000"/>
              </w:rPr>
              <w:t xml:space="preserve">от начальной цены </w:t>
            </w:r>
            <w:r w:rsidRPr="00A771E2">
              <w:rPr>
                <w:rFonts w:ascii="Times New Roman" w:hAnsi="Times New Roman" w:cs="Times New Roman"/>
              </w:rPr>
              <w:t>предмета аукциона на право заключения договора аренды земельного участка)</w:t>
            </w:r>
          </w:p>
        </w:tc>
      </w:tr>
      <w:tr w:rsidR="004C316B" w:rsidRPr="00A771E2" w:rsidTr="001A2810">
        <w:trPr>
          <w:trHeight w:val="673"/>
        </w:trPr>
        <w:tc>
          <w:tcPr>
            <w:tcW w:w="3118" w:type="dxa"/>
          </w:tcPr>
          <w:p w:rsidR="004C316B" w:rsidRPr="00A771E2" w:rsidRDefault="00FD5540" w:rsidP="001A2810">
            <w:pPr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</w:rPr>
              <w:t>Размер задатка</w:t>
            </w:r>
          </w:p>
        </w:tc>
        <w:tc>
          <w:tcPr>
            <w:tcW w:w="6521" w:type="dxa"/>
          </w:tcPr>
          <w:p w:rsidR="004C316B" w:rsidRPr="00A771E2" w:rsidRDefault="00F20FFD" w:rsidP="001A2810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343,2</w:t>
            </w:r>
            <w:r w:rsidR="00AD4AF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C316B" w:rsidRPr="00A771E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триста сорок три</w:t>
            </w:r>
            <w:r w:rsidR="004C316B" w:rsidRPr="00A771E2">
              <w:rPr>
                <w:rFonts w:ascii="Times New Roman" w:hAnsi="Times New Roman" w:cs="Times New Roman"/>
              </w:rPr>
              <w:t>) рубл</w:t>
            </w:r>
            <w:r>
              <w:rPr>
                <w:rFonts w:ascii="Times New Roman" w:hAnsi="Times New Roman" w:cs="Times New Roman"/>
              </w:rPr>
              <w:t>я</w:t>
            </w:r>
            <w:r w:rsidR="00AD4A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AD4AF6">
              <w:rPr>
                <w:rFonts w:ascii="Times New Roman" w:hAnsi="Times New Roman" w:cs="Times New Roman"/>
              </w:rPr>
              <w:t>0</w:t>
            </w:r>
            <w:r w:rsidR="004C316B" w:rsidRPr="00A771E2">
              <w:rPr>
                <w:rFonts w:ascii="Times New Roman" w:hAnsi="Times New Roman" w:cs="Times New Roman"/>
              </w:rPr>
              <w:t xml:space="preserve"> копе</w:t>
            </w:r>
            <w:r w:rsidR="00AD4AF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</w:t>
            </w:r>
          </w:p>
          <w:p w:rsidR="00FD5540" w:rsidRPr="00A771E2" w:rsidRDefault="00FD5540" w:rsidP="001A2810">
            <w:pPr>
              <w:ind w:firstLine="709"/>
              <w:rPr>
                <w:rFonts w:ascii="Times New Roman" w:hAnsi="Times New Roman" w:cs="Times New Roman"/>
              </w:rPr>
            </w:pPr>
            <w:r w:rsidRPr="00A771E2">
              <w:rPr>
                <w:rFonts w:ascii="Times New Roman" w:hAnsi="Times New Roman" w:cs="Times New Roman"/>
              </w:rPr>
              <w:t>(20% от начальной цены)</w:t>
            </w:r>
          </w:p>
        </w:tc>
      </w:tr>
      <w:tr w:rsidR="00B36305" w:rsidRPr="00A771E2" w:rsidTr="001A2810">
        <w:trPr>
          <w:trHeight w:val="365"/>
        </w:trPr>
        <w:tc>
          <w:tcPr>
            <w:tcW w:w="3118" w:type="dxa"/>
          </w:tcPr>
          <w:p w:rsidR="00B36305" w:rsidRPr="00A771E2" w:rsidRDefault="00B36305" w:rsidP="001A2810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договора аренды</w:t>
            </w:r>
          </w:p>
        </w:tc>
        <w:tc>
          <w:tcPr>
            <w:tcW w:w="6521" w:type="dxa"/>
          </w:tcPr>
          <w:p w:rsidR="00B36305" w:rsidRPr="00A771E2" w:rsidRDefault="00F20FFD" w:rsidP="001A2810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B6D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</w:tbl>
    <w:p w:rsidR="00582FF3" w:rsidRDefault="00582FF3" w:rsidP="001A2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D7E">
        <w:rPr>
          <w:rFonts w:ascii="Times New Roman" w:hAnsi="Times New Roman" w:cs="Times New Roman"/>
          <w:sz w:val="24"/>
          <w:szCs w:val="24"/>
        </w:rPr>
        <w:t>.</w:t>
      </w:r>
      <w:r w:rsidR="00EC4D7E">
        <w:rPr>
          <w:rFonts w:ascii="Times New Roman" w:hAnsi="Times New Roman" w:cs="Times New Roman"/>
          <w:b/>
          <w:sz w:val="24"/>
          <w:szCs w:val="24"/>
        </w:rPr>
        <w:t xml:space="preserve"> Условия проведения открытого аукциона в электронной форме:</w:t>
      </w:r>
    </w:p>
    <w:p w:rsidR="001A2810" w:rsidRDefault="001A2810" w:rsidP="001A2810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EC4D7E">
        <w:rPr>
          <w:rFonts w:ascii="Times New Roman" w:hAnsi="Times New Roman" w:cs="Times New Roman"/>
          <w:sz w:val="24"/>
          <w:szCs w:val="24"/>
        </w:rPr>
        <w:t xml:space="preserve">.1. Дата и время начала подачи заявок </w:t>
      </w:r>
      <w:r w:rsidR="00EC4D7E">
        <w:rPr>
          <w:rFonts w:ascii="Times New Roman" w:hAnsi="Times New Roman" w:cs="Times New Roman"/>
          <w:b/>
          <w:sz w:val="24"/>
          <w:szCs w:val="24"/>
        </w:rPr>
        <w:t>–  1</w:t>
      </w:r>
      <w:r w:rsidR="00B26A79">
        <w:rPr>
          <w:rFonts w:ascii="Times New Roman" w:hAnsi="Times New Roman" w:cs="Times New Roman"/>
          <w:b/>
          <w:sz w:val="24"/>
          <w:szCs w:val="24"/>
        </w:rPr>
        <w:t>5</w:t>
      </w:r>
      <w:r w:rsidR="00EC4D7E">
        <w:rPr>
          <w:rFonts w:ascii="Times New Roman" w:hAnsi="Times New Roman" w:cs="Times New Roman"/>
          <w:b/>
          <w:sz w:val="24"/>
          <w:szCs w:val="24"/>
        </w:rPr>
        <w:t>.02.2022 года с 08 час. 00 мин.</w:t>
      </w:r>
      <w:r w:rsidR="00EC4D7E">
        <w:rPr>
          <w:rFonts w:ascii="Times New Roman" w:hAnsi="Times New Roman" w:cs="Times New Roman"/>
          <w:sz w:val="24"/>
          <w:szCs w:val="24"/>
        </w:rPr>
        <w:t xml:space="preserve"> Подача заявок осуществляется в электронной форме круглосуточно. </w:t>
      </w:r>
      <w:r w:rsidR="00EC4D7E">
        <w:rPr>
          <w:rFonts w:ascii="Times New Roman" w:hAnsi="Times New Roman" w:cs="Times New Roman"/>
          <w:b/>
          <w:sz w:val="24"/>
          <w:szCs w:val="24"/>
        </w:rPr>
        <w:t>Место подачи (приема) заявок https://www.sberbank-ast.ru/.</w:t>
      </w: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D7E">
        <w:rPr>
          <w:rFonts w:ascii="Times New Roman" w:hAnsi="Times New Roman" w:cs="Times New Roman"/>
          <w:sz w:val="24"/>
          <w:szCs w:val="24"/>
        </w:rPr>
        <w:t xml:space="preserve">.2. Дата и время окончания подачи заявок – </w:t>
      </w:r>
      <w:r w:rsidR="00EC4D7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26A7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C4D7E">
        <w:rPr>
          <w:rFonts w:ascii="Times New Roman" w:hAnsi="Times New Roman" w:cs="Times New Roman"/>
          <w:b/>
          <w:sz w:val="24"/>
          <w:szCs w:val="24"/>
        </w:rPr>
        <w:t>.03.2022 года в 17 час. 00 мин.</w:t>
      </w: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D7E">
        <w:rPr>
          <w:rFonts w:ascii="Times New Roman" w:hAnsi="Times New Roman" w:cs="Times New Roman"/>
          <w:sz w:val="24"/>
          <w:szCs w:val="24"/>
        </w:rPr>
        <w:t xml:space="preserve">.3. Дата и время рассмотрения заявок на участие в аукционе (дата определения участников) </w:t>
      </w:r>
      <w:r w:rsidR="00EC4D7E">
        <w:rPr>
          <w:rFonts w:ascii="Times New Roman" w:hAnsi="Times New Roman" w:cs="Times New Roman"/>
          <w:b/>
          <w:sz w:val="24"/>
          <w:szCs w:val="24"/>
        </w:rPr>
        <w:t>1</w:t>
      </w:r>
      <w:r w:rsidR="00B26A79">
        <w:rPr>
          <w:rFonts w:ascii="Times New Roman" w:hAnsi="Times New Roman" w:cs="Times New Roman"/>
          <w:b/>
          <w:sz w:val="24"/>
          <w:szCs w:val="24"/>
        </w:rPr>
        <w:t>7</w:t>
      </w:r>
      <w:r w:rsidR="00EC4D7E">
        <w:rPr>
          <w:rFonts w:ascii="Times New Roman" w:hAnsi="Times New Roman" w:cs="Times New Roman"/>
          <w:b/>
          <w:sz w:val="24"/>
          <w:szCs w:val="24"/>
        </w:rPr>
        <w:t>.03.2022 года в 1</w:t>
      </w:r>
      <w:r w:rsidR="00B26A79">
        <w:rPr>
          <w:rFonts w:ascii="Times New Roman" w:hAnsi="Times New Roman" w:cs="Times New Roman"/>
          <w:b/>
          <w:sz w:val="24"/>
          <w:szCs w:val="24"/>
        </w:rPr>
        <w:t>1</w:t>
      </w:r>
      <w:r w:rsidR="00EC4D7E">
        <w:rPr>
          <w:rFonts w:ascii="Times New Roman" w:hAnsi="Times New Roman" w:cs="Times New Roman"/>
          <w:b/>
          <w:sz w:val="24"/>
          <w:szCs w:val="24"/>
        </w:rPr>
        <w:t xml:space="preserve"> час. 00 мин.</w:t>
      </w:r>
    </w:p>
    <w:p w:rsidR="002127C8" w:rsidRPr="0077553E" w:rsidRDefault="001A2810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D7E" w:rsidRPr="0077553E">
        <w:rPr>
          <w:rFonts w:ascii="Times New Roman" w:hAnsi="Times New Roman" w:cs="Times New Roman"/>
          <w:sz w:val="24"/>
          <w:szCs w:val="24"/>
        </w:rPr>
        <w:t xml:space="preserve">.4. </w:t>
      </w:r>
      <w:r w:rsidR="00EC4D7E" w:rsidRPr="0077553E">
        <w:rPr>
          <w:rFonts w:ascii="Times New Roman" w:hAnsi="Times New Roman" w:cs="Times New Roman"/>
          <w:bCs/>
          <w:sz w:val="24"/>
          <w:szCs w:val="24"/>
        </w:rPr>
        <w:t xml:space="preserve">Дата </w:t>
      </w:r>
      <w:r w:rsidR="002127C8" w:rsidRPr="0077553E">
        <w:rPr>
          <w:rFonts w:ascii="Times New Roman" w:hAnsi="Times New Roman" w:cs="Times New Roman"/>
          <w:sz w:val="24"/>
          <w:szCs w:val="24"/>
        </w:rPr>
        <w:t xml:space="preserve">Проведение аукциона (дата и время начала приема предложений от участников аукциона) </w:t>
      </w:r>
      <w:r w:rsidR="00A83BC4">
        <w:rPr>
          <w:rFonts w:ascii="Times New Roman" w:hAnsi="Times New Roman" w:cs="Times New Roman"/>
          <w:b/>
          <w:sz w:val="24"/>
          <w:szCs w:val="24"/>
        </w:rPr>
        <w:t>– 21.03.2022 года в 10</w:t>
      </w:r>
      <w:r w:rsidR="002127C8" w:rsidRPr="0077553E">
        <w:rPr>
          <w:rFonts w:ascii="Times New Roman" w:hAnsi="Times New Roman" w:cs="Times New Roman"/>
          <w:b/>
          <w:sz w:val="24"/>
          <w:szCs w:val="24"/>
        </w:rPr>
        <w:t>:00</w:t>
      </w:r>
      <w:r w:rsidR="002127C8" w:rsidRPr="0077553E">
        <w:rPr>
          <w:rFonts w:ascii="Times New Roman" w:hAnsi="Times New Roman" w:cs="Times New Roman"/>
          <w:sz w:val="24"/>
          <w:szCs w:val="24"/>
        </w:rPr>
        <w:t xml:space="preserve"> (время МСК).</w:t>
      </w: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D7E">
        <w:rPr>
          <w:rFonts w:ascii="Times New Roman" w:hAnsi="Times New Roman" w:cs="Times New Roman"/>
          <w:sz w:val="24"/>
          <w:szCs w:val="24"/>
        </w:rPr>
        <w:t xml:space="preserve">.5. Место </w:t>
      </w:r>
      <w:r w:rsidR="00EC4D7E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="00EC4D7E"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EC4D7E">
        <w:rPr>
          <w:rFonts w:ascii="Times New Roman" w:hAnsi="Times New Roman" w:cs="Times New Roman"/>
          <w:bCs/>
          <w:sz w:val="24"/>
          <w:szCs w:val="24"/>
        </w:rPr>
        <w:t xml:space="preserve"> в электронной форме: </w:t>
      </w:r>
      <w:r w:rsidR="00EC4D7E">
        <w:rPr>
          <w:rFonts w:ascii="Times New Roman" w:hAnsi="Times New Roman" w:cs="Times New Roman"/>
          <w:b/>
          <w:sz w:val="24"/>
          <w:szCs w:val="24"/>
        </w:rPr>
        <w:t>электронная торговая площадка Сбербанк-АСТ (</w:t>
      </w:r>
      <w:hyperlink r:id="rId11" w:history="1">
        <w:r w:rsidR="00EC4D7E">
          <w:rPr>
            <w:rStyle w:val="a4"/>
            <w:rFonts w:ascii="Times New Roman" w:hAnsi="Times New Roman"/>
            <w:b/>
            <w:sz w:val="24"/>
            <w:szCs w:val="24"/>
          </w:rPr>
          <w:t>https://www.sberbank-ast.ru/</w:t>
        </w:r>
      </w:hyperlink>
      <w:r w:rsidR="00EC4D7E">
        <w:rPr>
          <w:rFonts w:ascii="Times New Roman" w:hAnsi="Times New Roman" w:cs="Times New Roman"/>
          <w:b/>
          <w:sz w:val="24"/>
          <w:szCs w:val="24"/>
        </w:rPr>
        <w:t>)</w:t>
      </w:r>
    </w:p>
    <w:p w:rsidR="00EC4D7E" w:rsidRDefault="00EC4D7E" w:rsidP="001A28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53E" w:rsidRDefault="0077553E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</w:p>
    <w:p w:rsidR="0077553E" w:rsidRDefault="001A2810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4</w:t>
      </w:r>
      <w:r w:rsidR="00EC4D7E">
        <w:rPr>
          <w:b/>
          <w:bCs/>
        </w:rPr>
        <w:t xml:space="preserve">. Порядок регистрации на электронной площадке и подачи заявки на участие 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в аукционе в электронной форме:</w:t>
      </w:r>
    </w:p>
    <w:p w:rsidR="00336745" w:rsidRDefault="00336745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Cs/>
        </w:rPr>
      </w:pP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EC4D7E">
        <w:rPr>
          <w:rFonts w:ascii="Times New Roman" w:hAnsi="Times New Roman" w:cs="Times New Roman"/>
          <w:bCs/>
          <w:sz w:val="24"/>
          <w:szCs w:val="24"/>
        </w:rPr>
        <w:t>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="00EC4D7E">
        <w:rPr>
          <w:rFonts w:ascii="Times New Roman" w:hAnsi="Times New Roman" w:cs="Times New Roman"/>
          <w:sz w:val="24"/>
          <w:szCs w:val="24"/>
        </w:rPr>
        <w:t xml:space="preserve"> Регистрация на электронной площадке проводится в соответствии с Регламентом электронной площадки.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Необходимо заполнить электронную форму заявки, приведенную в Приложении № 1 </w:t>
      </w:r>
      <w:r>
        <w:rPr>
          <w:rFonts w:ascii="Times New Roman" w:hAnsi="Times New Roman" w:cs="Times New Roman"/>
          <w:sz w:val="24"/>
          <w:szCs w:val="24"/>
        </w:rPr>
        <w:t>к настоящему информационному сообщению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договоров купли-продажи</w:t>
      </w:r>
      <w:r w:rsidR="0077553E">
        <w:rPr>
          <w:rFonts w:ascii="Times New Roman" w:hAnsi="Times New Roman" w:cs="Times New Roman"/>
          <w:bCs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bCs/>
          <w:sz w:val="24"/>
          <w:szCs w:val="24"/>
        </w:rPr>
        <w:t>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Платежи по перечислению задатка для участи в аукционе, и порядок возврата осуществляется в соответствии с Регламентом электронной площадки.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форме.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- если заявитель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- если заявитель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- если заявитель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- если организатор аукциона принял решение об отказе в проведении аукциона, возврат задатка осуществляется в течение трех дней со дня принятия решения об отказе в проведении аукциона;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>
        <w:t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EC4D7E">
        <w:rPr>
          <w:rFonts w:ascii="Times New Roman" w:eastAsia="Calibri" w:hAnsi="Times New Roman" w:cs="Times New Roman"/>
          <w:sz w:val="24"/>
          <w:szCs w:val="24"/>
        </w:rPr>
        <w:t>.2. Задаток, перечисленный победителем аукциона, засчитывается в сумму платежа по договору купли-продажи</w:t>
      </w:r>
      <w:r w:rsidR="0077553E">
        <w:rPr>
          <w:rFonts w:ascii="Times New Roman" w:eastAsia="Calibri" w:hAnsi="Times New Roman" w:cs="Times New Roman"/>
          <w:sz w:val="24"/>
          <w:szCs w:val="24"/>
        </w:rPr>
        <w:t xml:space="preserve"> (аренды)</w:t>
      </w:r>
      <w:r w:rsidR="00EC4D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4D7E" w:rsidRDefault="001A2810" w:rsidP="001A2810">
      <w:pPr>
        <w:tabs>
          <w:tab w:val="left" w:pos="1418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3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4</w:t>
      </w:r>
      <w:r w:rsidR="00EC4D7E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EC4D7E">
        <w:rPr>
          <w:rFonts w:ascii="Times New Roman" w:hAnsi="Times New Roman" w:cs="Times New Roman"/>
          <w:color w:val="030000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земельного участка задаток ему не возвращается.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30000"/>
          <w:sz w:val="24"/>
          <w:szCs w:val="24"/>
        </w:rPr>
      </w:pPr>
    </w:p>
    <w:p w:rsidR="00EC4D7E" w:rsidRDefault="001A2810" w:rsidP="001A28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C4D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D7E">
        <w:rPr>
          <w:rFonts w:ascii="Times New Roman" w:hAnsi="Times New Roman" w:cs="Times New Roman"/>
          <w:b/>
          <w:sz w:val="24"/>
          <w:szCs w:val="24"/>
        </w:rPr>
        <w:t>Внесение и возврат задатков:</w:t>
      </w:r>
    </w:p>
    <w:p w:rsidR="0077553E" w:rsidRDefault="0077553E" w:rsidP="001A28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4D7E" w:rsidRDefault="001A2810" w:rsidP="001A2810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4D7E">
        <w:rPr>
          <w:rFonts w:ascii="Times New Roman" w:hAnsi="Times New Roman" w:cs="Times New Roman"/>
          <w:sz w:val="24"/>
          <w:szCs w:val="24"/>
        </w:rPr>
        <w:t xml:space="preserve">.1. </w:t>
      </w:r>
      <w:r w:rsidR="00EC4D7E">
        <w:rPr>
          <w:rFonts w:ascii="Times New Roman" w:eastAsia="Calibri" w:hAnsi="Times New Roman" w:cs="Times New Roman"/>
          <w:sz w:val="24"/>
          <w:szCs w:val="24"/>
        </w:rPr>
        <w:t xml:space="preserve">Срок внесения задатка, т.е. поступления суммы задатка на счет оператора электронной площадки: не позднее </w:t>
      </w:r>
      <w:r w:rsidR="00EC4D7E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945069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b/>
          <w:sz w:val="24"/>
          <w:szCs w:val="24"/>
        </w:rPr>
        <w:t>.03.2022</w:t>
      </w:r>
      <w:r w:rsidR="00EC4D7E">
        <w:rPr>
          <w:rFonts w:ascii="Times New Roman" w:hAnsi="Times New Roman" w:cs="Times New Roman"/>
          <w:b/>
          <w:sz w:val="24"/>
          <w:szCs w:val="24"/>
        </w:rPr>
        <w:t xml:space="preserve"> года 17 час. 00 мин.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EC4D7E">
        <w:rPr>
          <w:rFonts w:ascii="Times New Roman" w:eastAsia="Calibri" w:hAnsi="Times New Roman" w:cs="Times New Roman"/>
          <w:bCs/>
          <w:sz w:val="24"/>
          <w:szCs w:val="24"/>
        </w:rPr>
        <w:t xml:space="preserve">.2. </w:t>
      </w:r>
      <w:r w:rsidR="00EC4D7E">
        <w:rPr>
          <w:rFonts w:ascii="Times New Roman" w:hAnsi="Times New Roman" w:cs="Times New Roman"/>
          <w:bCs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договоров купли-прод</w:t>
      </w:r>
      <w:r w:rsidR="00945069">
        <w:rPr>
          <w:rFonts w:ascii="Times New Roman" w:hAnsi="Times New Roman" w:cs="Times New Roman"/>
          <w:bCs/>
          <w:sz w:val="24"/>
          <w:szCs w:val="24"/>
        </w:rPr>
        <w:t>а</w:t>
      </w:r>
      <w:r w:rsidR="00EC4D7E">
        <w:rPr>
          <w:rFonts w:ascii="Times New Roman" w:hAnsi="Times New Roman" w:cs="Times New Roman"/>
          <w:bCs/>
          <w:sz w:val="24"/>
          <w:szCs w:val="24"/>
        </w:rPr>
        <w:t>жи</w:t>
      </w:r>
      <w:r w:rsidR="0077553E">
        <w:rPr>
          <w:rFonts w:ascii="Times New Roman" w:hAnsi="Times New Roman" w:cs="Times New Roman"/>
          <w:bCs/>
          <w:sz w:val="24"/>
          <w:szCs w:val="24"/>
        </w:rPr>
        <w:t xml:space="preserve"> (аренды)</w:t>
      </w:r>
      <w:r w:rsidR="00EC4D7E">
        <w:rPr>
          <w:rFonts w:ascii="Times New Roman" w:hAnsi="Times New Roman" w:cs="Times New Roman"/>
          <w:bCs/>
          <w:sz w:val="24"/>
          <w:szCs w:val="24"/>
        </w:rPr>
        <w:t>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EC4D7E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EC4D7E">
        <w:rPr>
          <w:rFonts w:ascii="Times New Roman" w:hAnsi="Times New Roman" w:cs="Times New Roman"/>
          <w:sz w:val="24"/>
          <w:szCs w:val="24"/>
        </w:rPr>
        <w:t>Оператор электронной площадки</w:t>
      </w:r>
      <w:r w:rsidR="00EC4D7E">
        <w:rPr>
          <w:rFonts w:ascii="Times New Roman" w:hAnsi="Times New Roman" w:cs="Times New Roman"/>
          <w:bCs/>
          <w:sz w:val="24"/>
          <w:szCs w:val="24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</w:t>
      </w:r>
      <w:r w:rsidR="00EC4D7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  <w:r w:rsidR="00EC4D7E">
        <w:rPr>
          <w:rFonts w:ascii="Times New Roman" w:hAnsi="Times New Roman" w:cs="Times New Roman"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 – задаток для участия в аукционе по продаже</w:t>
      </w:r>
      <w:r w:rsidR="0077553E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775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(№ лота, кадастровый №______ или адрес земельного участка _____________________________).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 поступления задатков от заявителей устанавливается на основании выписки (выписок) из лицевого счета Организатора аукциона.  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внесения задатка, то есть поступления суммы задатка на счет Оператора электронной площадки: Претендент должен обеспечить поступление денежных средств на свой лицевой счет не позднее 00 часов 00 минут (МСК) дня рассмотрения заявок и определения участников торгов, указанного в извещении.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приведен на электронной площадке по адресу: </w:t>
      </w:r>
      <w:hyperlink r:id="rId12" w:history="1">
        <w:r>
          <w:rPr>
            <w:rStyle w:val="a4"/>
            <w:rFonts w:ascii="Times New Roman" w:hAnsi="Times New Roman"/>
            <w:sz w:val="24"/>
            <w:szCs w:val="24"/>
          </w:rPr>
          <w:t>http://utp.sberbank-ast.ru/Main/Notice/697/Requisites</w:t>
        </w:r>
      </w:hyperlink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Банковские реквизиты счета для перечисления задатка: </w:t>
      </w:r>
    </w:p>
    <w:p w:rsidR="00EC4D7E" w:rsidRDefault="00E90FFA" w:rsidP="001A2810">
      <w:pPr>
        <w:pStyle w:val="af1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C4D7E">
        <w:rPr>
          <w:rFonts w:ascii="Times New Roman" w:hAnsi="Times New Roman" w:cs="Times New Roman"/>
          <w:bCs/>
          <w:sz w:val="24"/>
          <w:szCs w:val="24"/>
        </w:rPr>
        <w:t>олучатель АО "Сбербанк-АСТ", ИНН 7707308480, КПП 770401001, Р/с 40702810300020038047, Банк получателя ПАО "СБЕРБАНК" Г. МОСКВА,  БИК 044525225, Кор/с 30101810400000000225.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sz w:val="24"/>
          <w:szCs w:val="24"/>
        </w:rPr>
      </w:pPr>
    </w:p>
    <w:p w:rsidR="00EC4D7E" w:rsidRDefault="00EC4D7E" w:rsidP="001A28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b/>
          <w:sz w:val="24"/>
          <w:szCs w:val="24"/>
        </w:rPr>
        <w:t>. Перечень представляемых претендентами</w:t>
      </w:r>
      <w:r w:rsidR="00EC4D7E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аукционе в электронной форме</w:t>
      </w:r>
      <w:r w:rsidR="00EC4D7E">
        <w:rPr>
          <w:rFonts w:ascii="Times New Roman" w:eastAsia="Calibri" w:hAnsi="Times New Roman" w:cs="Times New Roman"/>
          <w:b/>
          <w:sz w:val="24"/>
          <w:szCs w:val="24"/>
        </w:rPr>
        <w:t xml:space="preserve"> документов и требования к их оформлению:</w:t>
      </w:r>
    </w:p>
    <w:p w:rsidR="00336745" w:rsidRDefault="00336745" w:rsidP="001A2810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>.1.</w:t>
      </w:r>
      <w:r w:rsidR="00EC4D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4D7E">
        <w:rPr>
          <w:rFonts w:ascii="Times New Roman" w:hAnsi="Times New Roman" w:cs="Times New Roman"/>
          <w:bCs/>
          <w:sz w:val="24"/>
          <w:szCs w:val="24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EC4D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D7E" w:rsidRDefault="001A2810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4D7E">
        <w:rPr>
          <w:rFonts w:ascii="Times New Roman" w:hAnsi="Times New Roman" w:cs="Times New Roman"/>
          <w:sz w:val="24"/>
          <w:szCs w:val="24"/>
        </w:rPr>
        <w:t xml:space="preserve">.2. </w:t>
      </w:r>
      <w:r w:rsidR="00EC4D7E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 w:rsidR="00EC4D7E">
        <w:rPr>
          <w:rFonts w:ascii="Times New Roman" w:hAnsi="Times New Roman" w:cs="Times New Roman"/>
          <w:sz w:val="24"/>
          <w:szCs w:val="24"/>
        </w:rPr>
        <w:t>(образец которой приведен в Приложении № 1)</w:t>
      </w:r>
      <w:r w:rsidR="00EC4D7E">
        <w:rPr>
          <w:rFonts w:ascii="Times New Roman" w:hAnsi="Times New Roman" w:cs="Times New Roman"/>
          <w:bCs/>
          <w:sz w:val="24"/>
          <w:szCs w:val="24"/>
        </w:rPr>
        <w:t xml:space="preserve">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 w:rsidR="00EC4D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D7E">
        <w:rPr>
          <w:rFonts w:ascii="Times New Roman" w:hAnsi="Times New Roman" w:cs="Times New Roman"/>
          <w:bCs/>
          <w:sz w:val="24"/>
          <w:szCs w:val="24"/>
        </w:rPr>
        <w:t>претендента либо лица, имеющего право действовать от имени претендента.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Предложение о цене подается участником в день проведения аукциона 21.03.2022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273376">
        <w:rPr>
          <w:rFonts w:ascii="Times New Roman" w:eastAsia="Calibri" w:hAnsi="Times New Roman" w:cs="Times New Roman"/>
          <w:b/>
          <w:sz w:val="24"/>
          <w:szCs w:val="24"/>
        </w:rPr>
        <w:t>10</w:t>
      </w:r>
      <w:r>
        <w:rPr>
          <w:rFonts w:ascii="Times New Roman" w:eastAsia="Calibri" w:hAnsi="Times New Roman" w:cs="Times New Roman"/>
          <w:b/>
          <w:sz w:val="24"/>
          <w:szCs w:val="24"/>
        </w:rPr>
        <w:t>:00 по 14:59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электронной площадки и подписывается электронной подписью Претендента или лица, имеющего право действовать от имени Претендента.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Претендент вправе подать только одно предложение о цене, которое не может быть изменено.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заявкой претенденты представляют следующие документы: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физические лица: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копию всех листов документа, удостоверяющего личность;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юридические лица: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заверенные копии учредительных документов; </w:t>
      </w:r>
    </w:p>
    <w:p w:rsidR="00EC4D7E" w:rsidRDefault="00EC4D7E" w:rsidP="001A28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6</w:t>
      </w:r>
      <w:r w:rsidR="00EC4D7E">
        <w:rPr>
          <w:rFonts w:ascii="Times New Roman" w:eastAsia="Calibri" w:hAnsi="Times New Roman" w:cs="Times New Roman"/>
          <w:bCs/>
          <w:sz w:val="24"/>
          <w:szCs w:val="24"/>
        </w:rPr>
        <w:t xml:space="preserve">.3. </w:t>
      </w:r>
      <w:r w:rsidR="00EC4D7E">
        <w:rPr>
          <w:rFonts w:ascii="Times New Roman" w:hAnsi="Times New Roman" w:cs="Times New Roman"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3" w:history="1">
        <w:r w:rsidR="00EC4D7E">
          <w:rPr>
            <w:rStyle w:val="a4"/>
            <w:rFonts w:ascii="Times New Roman" w:hAnsi="Times New Roman"/>
            <w:sz w:val="24"/>
            <w:szCs w:val="24"/>
          </w:rPr>
          <w:t>порядке</w:t>
        </w:r>
      </w:hyperlink>
      <w:r w:rsidR="00EC4D7E">
        <w:rPr>
          <w:rFonts w:ascii="Times New Roman" w:hAnsi="Times New Roman" w:cs="Times New Roman"/>
          <w:sz w:val="24"/>
          <w:szCs w:val="24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36745" w:rsidRPr="00336745" w:rsidRDefault="001A2810" w:rsidP="001A2810">
      <w:pPr>
        <w:pStyle w:val="3"/>
        <w:tabs>
          <w:tab w:val="left" w:pos="652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6</w:t>
      </w:r>
      <w:r w:rsidR="00EC4D7E" w:rsidRPr="00336745">
        <w:rPr>
          <w:rFonts w:ascii="Times New Roman" w:eastAsia="Calibri" w:hAnsi="Times New Roman"/>
          <w:bCs/>
          <w:sz w:val="24"/>
          <w:szCs w:val="24"/>
        </w:rPr>
        <w:t xml:space="preserve">.4. </w:t>
      </w:r>
      <w:r w:rsidR="00336745" w:rsidRPr="00336745">
        <w:rPr>
          <w:rFonts w:ascii="Times New Roman" w:hAnsi="Times New Roman"/>
          <w:sz w:val="24"/>
          <w:szCs w:val="24"/>
        </w:rPr>
        <w:t>Документы, имеющие подчистки и исправления, не принимаются, за исключением случаев, когда исправления парафированы уполномоченными лицами. Все экземпляры документов должны иметь четкую печать текстов.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bCs/>
          <w:sz w:val="24"/>
          <w:szCs w:val="24"/>
        </w:rPr>
        <w:t xml:space="preserve">.5. </w:t>
      </w:r>
      <w:r w:rsidR="00EC4D7E">
        <w:rPr>
          <w:rFonts w:ascii="Times New Roman" w:hAnsi="Times New Roman" w:cs="Times New Roman"/>
          <w:bCs/>
          <w:sz w:val="24"/>
          <w:szCs w:val="24"/>
        </w:rPr>
        <w:t>Одно лицо имеет право подать только одну заявку.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4D7E">
        <w:rPr>
          <w:rFonts w:ascii="Times New Roman" w:hAnsi="Times New Roman" w:cs="Times New Roman"/>
          <w:sz w:val="24"/>
          <w:szCs w:val="24"/>
        </w:rPr>
        <w:t>.6. Заявки подаются на электронную площадку, начиная с даты начала подачи заявок до времени и даты окончания подачи заявок, указанных в информационном сообщении.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>.7.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 xml:space="preserve">.8.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 документов продавцу. 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>.9.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>.10.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>.11.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EC4D7E" w:rsidRDefault="001A2810" w:rsidP="001A2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C4D7E">
        <w:rPr>
          <w:rFonts w:ascii="Times New Roman" w:eastAsia="Calibri" w:hAnsi="Times New Roman" w:cs="Times New Roman"/>
          <w:sz w:val="24"/>
          <w:szCs w:val="24"/>
        </w:rPr>
        <w:t>.12.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EC4D7E" w:rsidRDefault="00EC4D7E" w:rsidP="001A2810">
      <w:pPr>
        <w:widowControl w:val="0"/>
        <w:autoSpaceDE w:val="0"/>
        <w:snapToGri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4D7E" w:rsidRDefault="001A2810" w:rsidP="001A2810">
      <w:pPr>
        <w:widowControl w:val="0"/>
        <w:autoSpaceDE w:val="0"/>
        <w:snapToGrid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shd w:val="clear" w:color="auto" w:fill="FFFF00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EC4D7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C4D7E">
        <w:rPr>
          <w:rFonts w:ascii="Times New Roman" w:eastAsia="Calibri" w:hAnsi="Times New Roman" w:cs="Times New Roman"/>
          <w:b/>
          <w:sz w:val="24"/>
          <w:szCs w:val="24"/>
        </w:rPr>
        <w:t>Претендент не допускается к участию в аукционе по следующим основаниям:</w:t>
      </w:r>
    </w:p>
    <w:p w:rsidR="00EC4D7E" w:rsidRDefault="00EC4D7E" w:rsidP="001A2810">
      <w:pPr>
        <w:widowControl w:val="0"/>
        <w:autoSpaceDE w:val="0"/>
        <w:snapToGrid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shd w:val="clear" w:color="auto" w:fill="FFFF00"/>
        </w:rPr>
      </w:pPr>
    </w:p>
    <w:p w:rsidR="00EC4D7E" w:rsidRDefault="001A2810" w:rsidP="001A2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4D7E">
        <w:rPr>
          <w:rFonts w:ascii="Times New Roman" w:hAnsi="Times New Roman" w:cs="Times New Roman"/>
          <w:sz w:val="24"/>
          <w:szCs w:val="24"/>
        </w:rPr>
        <w:t>.1. В день рассмотрения заявок на участие в аукционе и определения участников аукциона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аукционе.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поступление задатка на дату рассмотрения заявок на участие в аукционе и определения участников аукциона;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не имеет права быть участником аукциона, покупателем земельного участка или приобрести земельный участок в аренду;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EC4D7E" w:rsidRDefault="001A2810" w:rsidP="001A281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4D7E">
        <w:rPr>
          <w:rFonts w:ascii="Times New Roman" w:hAnsi="Times New Roman" w:cs="Times New Roman"/>
          <w:sz w:val="24"/>
          <w:szCs w:val="24"/>
        </w:rPr>
        <w:t xml:space="preserve">.2.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решения протоколом путем направления оператором электронной </w:t>
      </w:r>
      <w:r w:rsidR="00EC4D7E">
        <w:rPr>
          <w:rFonts w:ascii="Times New Roman" w:hAnsi="Times New Roman" w:cs="Times New Roman"/>
          <w:sz w:val="24"/>
          <w:szCs w:val="24"/>
        </w:rPr>
        <w:lastRenderedPageBreak/>
        <w:t>площадки соответствующего уведомления на адрес электронной почты претендента.</w:t>
      </w:r>
    </w:p>
    <w:p w:rsidR="001A2810" w:rsidRDefault="001A2810" w:rsidP="001A2810">
      <w:pPr>
        <w:widowControl w:val="0"/>
        <w:autoSpaceDE w:val="0"/>
        <w:spacing w:after="0" w:line="240" w:lineRule="auto"/>
        <w:ind w:firstLine="709"/>
        <w:jc w:val="both"/>
        <w:rPr>
          <w:b/>
        </w:rPr>
      </w:pPr>
    </w:p>
    <w:p w:rsidR="00EC4D7E" w:rsidRDefault="001A2810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8</w:t>
      </w:r>
      <w:r w:rsidR="00EC4D7E">
        <w:rPr>
          <w:b/>
        </w:rPr>
        <w:t>. Порядок рассмотрения заявок на участие в аукционе</w:t>
      </w:r>
    </w:p>
    <w:p w:rsidR="001A2810" w:rsidRDefault="001A2810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EC4D7E" w:rsidRDefault="00994CAB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D7E">
        <w:rPr>
          <w:rFonts w:ascii="Times New Roman" w:hAnsi="Times New Roman" w:cs="Times New Roman"/>
          <w:color w:val="000000"/>
          <w:sz w:val="24"/>
          <w:szCs w:val="24"/>
        </w:rPr>
        <w:t>Организатор торгов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 протокола рассмотрения заявок.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Заявителям, признанным участниками аукциона, и заявителям, не допущенным к участию в аукционе, Организатор торгов направляет уведомления о принятых в отношении них решениях не позднее дня, следующего после дня подписания протокола рассмотрения заявок.  </w:t>
      </w:r>
    </w:p>
    <w:p w:rsidR="00EC4D7E" w:rsidRDefault="00EC4D7E" w:rsidP="001A2810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случае, если аукцион признан несостоявшимся и только один заявитель признан участником аукциона,</w:t>
      </w:r>
      <w:r w:rsidR="00721DA8">
        <w:rPr>
          <w:color w:val="000000"/>
        </w:rPr>
        <w:t xml:space="preserve"> </w:t>
      </w:r>
      <w:r>
        <w:rPr>
          <w:color w:val="000000"/>
        </w:rPr>
        <w:t xml:space="preserve">комитет по управлению имуществом </w:t>
      </w:r>
      <w:r w:rsidR="00721DA8">
        <w:rPr>
          <w:color w:val="000000"/>
        </w:rPr>
        <w:t>Маловишерс</w:t>
      </w:r>
      <w:r>
        <w:rPr>
          <w:color w:val="000000"/>
        </w:rPr>
        <w:t xml:space="preserve">кого </w:t>
      </w:r>
      <w:r w:rsidR="00721DA8">
        <w:rPr>
          <w:color w:val="000000"/>
        </w:rPr>
        <w:t xml:space="preserve">муниципального района </w:t>
      </w:r>
      <w:r>
        <w:rPr>
          <w:color w:val="000000"/>
        </w:rPr>
        <w:t>в течение десяти дней со дня подписания протокола рассмотрения заявок обязан направить заявителю два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торгов в течение десяти дней со дня рассмотрения указанной заявки обязан направить заявителю два экземпляра подписанного проекта договора купли-продажи</w:t>
      </w:r>
      <w:r w:rsidR="00721DA8">
        <w:rPr>
          <w:rFonts w:ascii="Times New Roman" w:hAnsi="Times New Roman" w:cs="Times New Roman"/>
          <w:color w:val="000000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 При этом договор купли-продажи</w:t>
      </w:r>
      <w:r w:rsidR="00721DA8">
        <w:rPr>
          <w:rFonts w:ascii="Times New Roman" w:hAnsi="Times New Roman" w:cs="Times New Roman"/>
          <w:color w:val="000000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заключается по начальной цене предмета аукциона. </w:t>
      </w:r>
    </w:p>
    <w:p w:rsidR="00EC4D7E" w:rsidRDefault="00EC4D7E" w:rsidP="001A281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</w:t>
      </w:r>
      <w:r>
        <w:rPr>
          <w:rFonts w:ascii="Times New Roman" w:hAnsi="Times New Roman" w:cs="Times New Roman"/>
          <w:color w:val="000000"/>
        </w:rPr>
        <w:t>комитета по управлению муниципальным имуществом Калязинского района Тверской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о результатах аукциона размещается на официальном сайте администрации в течение одного рабочего дня со дня подписания  протокола.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Победителем аукциона признается участник аукциона, предложивший наибольшую цену земельного участка.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торгов направляет победителю аукциона или единственному принявшему участие в аукционе его участнику два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</w:t>
      </w:r>
      <w:r>
        <w:rPr>
          <w:rFonts w:ascii="Times New Roman" w:hAnsi="Times New Roman" w:cs="Times New Roman"/>
          <w:sz w:val="24"/>
          <w:szCs w:val="24"/>
        </w:rPr>
        <w:t xml:space="preserve">Не допускается заключение указанного договора ранее </w:t>
      </w:r>
      <w:r>
        <w:rPr>
          <w:rFonts w:ascii="Times New Roman" w:hAnsi="Times New Roman" w:cs="Times New Roman"/>
          <w:sz w:val="24"/>
          <w:szCs w:val="24"/>
        </w:rPr>
        <w:lastRenderedPageBreak/>
        <w:t>чем через десять дней со дня размещения информации о результатах аукциона на официальном сайте.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C4D7E" w:rsidRDefault="001A2810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9</w:t>
      </w:r>
      <w:r w:rsidR="00EC4D7E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. Порядок проведения аукциона в электронной форме</w:t>
      </w:r>
    </w:p>
    <w:p w:rsidR="00336745" w:rsidRDefault="00336745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 проводится в день и время, указанные в настоящем Извещении о проведении аукциона, путем последовательного повышения участниками начальной цены земельного участка, равную либо кратную величине «шага аукциона».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устанавливается в фиксированной сумме, составляющей 3 (три) процента начальной цены </w:t>
      </w:r>
      <w:r w:rsidR="00994CAB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участка, и не изменяется в течение всего аукциона.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земельных участков.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Организатором  торгов размещается: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лота, начальной цены и текущего «шага аукциона»;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лота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заключении договора купли-продажи</w:t>
      </w:r>
      <w:r w:rsidR="00994CAB">
        <w:rPr>
          <w:rFonts w:ascii="Times New Roman" w:hAnsi="Times New Roman" w:cs="Times New Roman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по начальной цене. В случае, если в течение указанного времени: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поступило предложение о начальной цене земельного участка, то время для представления следующих предложений об увеличенной на «шаг аукциона» цене земельного участка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поступило ни одного предложения о начальной цене земельного участка,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земельного участка является время завершения аукциона.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исключение возможности подачи участником предложения о цене земельного участка, не соответствующего увеличению текущей цены на величину «шага аукциона»;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уведомление участника в случае, если предложение этого участника о цене земельного участка не может быть принято в связи с подачей аналогичного предложения ранее другим участником.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проведения процедуры подачи предложений о цене земельного участка участниками фиксируется Организатором торгов в электронном журнале.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</w:t>
      </w:r>
      <w:r w:rsidR="00994CAB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EC4D7E" w:rsidRDefault="00EC4D7E" w:rsidP="001A2810">
      <w:pPr>
        <w:tabs>
          <w:tab w:val="left" w:pos="1418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EC4D7E" w:rsidRDefault="00EC4D7E" w:rsidP="001A2810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Cs w:val="24"/>
        </w:rPr>
      </w:pPr>
    </w:p>
    <w:p w:rsidR="001A2810" w:rsidRDefault="001A2810" w:rsidP="001A28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2810" w:rsidRDefault="001A2810" w:rsidP="001A28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2810" w:rsidRDefault="001A2810" w:rsidP="001A28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4D7E" w:rsidRDefault="001A2810" w:rsidP="001A28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10</w:t>
      </w:r>
      <w:r w:rsidR="00EC4D7E">
        <w:rPr>
          <w:rFonts w:ascii="Times New Roman" w:hAnsi="Times New Roman" w:cs="Times New Roman"/>
          <w:b/>
          <w:bCs/>
          <w:sz w:val="24"/>
          <w:szCs w:val="24"/>
        </w:rPr>
        <w:t>. Заключение договора купли-продажи</w:t>
      </w:r>
    </w:p>
    <w:p w:rsidR="00994CAB" w:rsidRDefault="00994CAB" w:rsidP="001A28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купли-продажи</w:t>
      </w:r>
      <w:r w:rsidR="00994CAB">
        <w:rPr>
          <w:rFonts w:ascii="Times New Roman" w:hAnsi="Times New Roman" w:cs="Times New Roman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не ранее чем через десять дней со дня размещения информации о результатах аукциона на сайте </w:t>
      </w:r>
      <w:hyperlink r:id="rId14" w:history="1">
        <w:r>
          <w:rPr>
            <w:rStyle w:val="a4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купли-продажи</w:t>
      </w:r>
      <w:r w:rsidR="00994CAB">
        <w:rPr>
          <w:rFonts w:ascii="Times New Roman" w:hAnsi="Times New Roman" w:cs="Times New Roman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sz w:val="24"/>
          <w:szCs w:val="24"/>
        </w:rPr>
        <w:t xml:space="preserve"> с победителем аукциона заключается по цене, установленной по результатам аукциона.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купли-продажи</w:t>
      </w:r>
      <w:r w:rsidR="00994CAB">
        <w:rPr>
          <w:rFonts w:ascii="Times New Roman" w:hAnsi="Times New Roman" w:cs="Times New Roman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по начальной цене предмета аукциона: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заявителем, признанным единственным участником аукциона,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договор купли-продажи</w:t>
      </w:r>
      <w:r w:rsidR="00994CAB">
        <w:rPr>
          <w:rFonts w:ascii="Times New Roman" w:hAnsi="Times New Roman" w:cs="Times New Roman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уклонившегося от заключения договора купли-продажи</w:t>
      </w:r>
      <w:r w:rsidR="00994CAB">
        <w:rPr>
          <w:rFonts w:ascii="Times New Roman" w:hAnsi="Times New Roman" w:cs="Times New Roman"/>
          <w:sz w:val="24"/>
          <w:szCs w:val="24"/>
        </w:rPr>
        <w:t xml:space="preserve"> (аренды)</w:t>
      </w:r>
      <w:r>
        <w:rPr>
          <w:rFonts w:ascii="Times New Roman" w:hAnsi="Times New Roman" w:cs="Times New Roman"/>
          <w:sz w:val="24"/>
          <w:szCs w:val="24"/>
        </w:rPr>
        <w:t>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 представлен в Приложении № 2 к настоящему извещению.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1A2810" w:rsidRDefault="001A2810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1</w:t>
      </w:r>
      <w:r w:rsidR="00F1236F">
        <w:rPr>
          <w:b/>
        </w:rPr>
        <w:t>1</w:t>
      </w:r>
      <w:r>
        <w:rPr>
          <w:b/>
        </w:rPr>
        <w:t>. Порядок отказа от проведения торгов</w:t>
      </w:r>
    </w:p>
    <w:p w:rsidR="00F1236F" w:rsidRDefault="00F1236F" w:rsidP="001A2810">
      <w:pPr>
        <w:pStyle w:val="a6"/>
        <w:shd w:val="clear" w:color="auto" w:fill="FFFFFF"/>
        <w:spacing w:before="0" w:beforeAutospacing="0" w:after="0" w:afterAutospacing="0"/>
        <w:ind w:firstLine="709"/>
        <w:jc w:val="center"/>
      </w:pPr>
    </w:p>
    <w:p w:rsidR="00EC4D7E" w:rsidRDefault="00EC4D7E" w:rsidP="001A281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Организатор аукциона вправе отказаться от проведения аукциона в любое время, но не позднее, чем за три дня до наступления даты его проведения.</w:t>
      </w:r>
    </w:p>
    <w:p w:rsidR="00EC4D7E" w:rsidRDefault="00EC4D7E" w:rsidP="001A281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от проведения торгов Организатором торгов размещает соответствующее извещение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5" w:history="1">
        <w:r>
          <w:rPr>
            <w:rStyle w:val="a4"/>
            <w:rFonts w:ascii="Times New Roman" w:hAnsi="Times New Roman"/>
            <w:sz w:val="24"/>
            <w:szCs w:val="24"/>
            <w:lang w:eastAsia="ar-SA"/>
          </w:rPr>
          <w:t>http://</w:t>
        </w:r>
        <w:r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eastAsia="ar-SA"/>
          </w:rPr>
          <w:t>torgi.gov.ru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http://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sberbank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ast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официальном сайте печатного издания и на официальном сайте в сети «Интернет»:</w:t>
      </w:r>
      <w:r>
        <w:t xml:space="preserve"> </w:t>
      </w:r>
      <w:hyperlink r:id="rId16" w:history="1">
        <w:r w:rsidR="00994CAB" w:rsidRPr="00857AA7">
          <w:rPr>
            <w:rStyle w:val="a4"/>
            <w:rFonts w:ascii="Times New Roman" w:hAnsi="Times New Roman" w:cs="Times New Roman"/>
          </w:rPr>
          <w:t>http://www.mvadm.ru</w:t>
        </w:r>
      </w:hyperlink>
      <w:r w:rsidR="00994CAB">
        <w:rPr>
          <w:rFonts w:ascii="Times New Roman" w:hAnsi="Times New Roman" w:cs="Times New Roman"/>
        </w:rPr>
        <w:t xml:space="preserve">. </w:t>
      </w:r>
    </w:p>
    <w:p w:rsidR="00EC4D7E" w:rsidRDefault="00EC4D7E" w:rsidP="001A2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C4D7E" w:rsidRDefault="00EC4D7E" w:rsidP="00EC4D7E">
      <w:pPr>
        <w:widowControl w:val="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4D7E" w:rsidRDefault="00EC4D7E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4CAB" w:rsidRDefault="00994CAB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4CAB" w:rsidRDefault="00994CAB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4CAB" w:rsidRDefault="00994CAB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21365" w:rsidRDefault="00621365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21365" w:rsidRDefault="00621365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4CAB" w:rsidRDefault="00994CAB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236F" w:rsidRDefault="00F1236F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236F" w:rsidRDefault="00F1236F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236F" w:rsidRDefault="00F1236F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236F" w:rsidRDefault="00F1236F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1236F" w:rsidRDefault="00F1236F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4CAB" w:rsidRDefault="00994CAB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94CAB" w:rsidRDefault="00994CAB" w:rsidP="00EC4D7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22C51" w:rsidRDefault="00922C51" w:rsidP="00922C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извещению</w:t>
      </w:r>
    </w:p>
    <w:p w:rsidR="00922C51" w:rsidRDefault="00922C51" w:rsidP="00922C5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2C51" w:rsidRDefault="00922C51" w:rsidP="00922C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 по управлению имуществом</w:t>
      </w:r>
    </w:p>
    <w:p w:rsidR="00922C51" w:rsidRDefault="00922C51" w:rsidP="00922C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Маловишерского </w:t>
      </w:r>
    </w:p>
    <w:p w:rsidR="00922C51" w:rsidRDefault="00922C51" w:rsidP="00922C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22C51" w:rsidRDefault="00922C51" w:rsidP="00922C51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922C51" w:rsidRDefault="00922C51" w:rsidP="00922C51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З А Я В К А</w:t>
      </w:r>
    </w:p>
    <w:p w:rsidR="00922C51" w:rsidRDefault="00922C51" w:rsidP="00922C51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922C51" w:rsidRDefault="00922C51" w:rsidP="00922C5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на участие в аукционе по продаже земельного участка или аукционе на право заключения договора аренды земельного участка 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«_____» ___________202___года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          г. Малая Вишера</w:t>
      </w:r>
    </w:p>
    <w:p w:rsidR="00922C51" w:rsidRDefault="00922C51" w:rsidP="00922C5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  </w:t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  <w:t xml:space="preserve">( полное наименование юридического лица либо фамилия, имя, отчество и </w:t>
      </w:r>
    </w:p>
    <w:p w:rsidR="00922C51" w:rsidRDefault="00922C51" w:rsidP="00922C51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  <w:t>паспортные данные физического лица)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922C51" w:rsidRDefault="00922C51" w:rsidP="00922C51">
      <w:pPr>
        <w:widowControl w:val="0"/>
        <w:suppressAutoHyphens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именуемое (- ый, - ая) в дальнейшем Претендент, в лице</w:t>
      </w:r>
    </w:p>
    <w:p w:rsidR="00922C51" w:rsidRDefault="00922C51" w:rsidP="00922C51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922C51" w:rsidRDefault="00922C51" w:rsidP="00922C5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(</w:t>
      </w:r>
      <w:r>
        <w:rPr>
          <w:rFonts w:ascii="Times New Roman" w:eastAsia="SimSun" w:hAnsi="Times New Roman" w:cs="Times New Roman"/>
          <w:kern w:val="2"/>
          <w:lang w:eastAsia="zh-CN" w:bidi="hi-IN"/>
        </w:rPr>
        <w:t>должность, фамилия, имя, отчество)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</w:t>
      </w:r>
    </w:p>
    <w:p w:rsidR="00922C51" w:rsidRDefault="00922C51" w:rsidP="00922C51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действующего (- ей)  на основании _________________________________________________________________</w:t>
      </w:r>
    </w:p>
    <w:p w:rsidR="00922C51" w:rsidRDefault="00922C51" w:rsidP="00922C5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__________________________________________________________________,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>(устав, доверенность или др.)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принимая решение об участии в аукционе по продаже земельного участка (право заключения договора аренды земельного участка) (нужное подчеркнуть):</w:t>
      </w:r>
    </w:p>
    <w:p w:rsidR="00922C51" w:rsidRDefault="00922C51" w:rsidP="00922C5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 (</w:t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кадастровый номер, площадь, местоположение земельного участка)</w:t>
      </w:r>
    </w:p>
    <w:p w:rsidR="00922C51" w:rsidRDefault="00922C51" w:rsidP="00922C51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922C51" w:rsidRDefault="00922C51" w:rsidP="00922C5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обязуется:</w:t>
      </w:r>
    </w:p>
    <w:p w:rsidR="00922C51" w:rsidRDefault="00922C51" w:rsidP="00922C51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соблюдать условия аукциона, содержащиеся в информационном сообщении о проведении аукциона, опубликованном  _____________________________ от ____________________№________________, а также порядок проведения аукциона, установленный  статьями  39.11и 39.12</w:t>
      </w:r>
      <w:r>
        <w:rPr>
          <w:rFonts w:ascii="Times New Roman" w:eastAsia="SimSun" w:hAnsi="Times New Roman" w:cs="Times New Roman"/>
          <w:kern w:val="2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Земельного кодекса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Российской Федерации.</w:t>
      </w:r>
    </w:p>
    <w:p w:rsidR="00922C51" w:rsidRDefault="00922C51" w:rsidP="00922C51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922C51" w:rsidRDefault="00922C51" w:rsidP="00922C51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случае признания единственным заявителем либо единственным участником аукциона, либо победителем аукциона заключить с Продавцом договор купли-продажи (аренды) земельного участка в сроки установленные статьей 39.12 Земельного кодекса Российской Федерации.</w:t>
      </w:r>
    </w:p>
    <w:p w:rsidR="00922C51" w:rsidRDefault="00922C51" w:rsidP="00922C51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 банковские реквизиты Претендента:___________________________________________________________________________________________________________________________________________________________________________________________</w:t>
      </w:r>
    </w:p>
    <w:p w:rsidR="00922C51" w:rsidRDefault="00922C51" w:rsidP="00922C5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(подпись Претендента или его полномочного представителя)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3) Даю согласие на обработку персональных данных.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</w:t>
      </w:r>
    </w:p>
    <w:p w:rsidR="00922C51" w:rsidRDefault="00922C51" w:rsidP="00922C5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(подпись Претендента или его полномочного представителя )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«_________»_____________________202____года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МП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Заявка принята Продавцом: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________час._______мин.        «_________»_________________20___года  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__________________________</w:t>
      </w:r>
    </w:p>
    <w:p w:rsidR="00922C51" w:rsidRDefault="00922C51" w:rsidP="00922C51">
      <w:pPr>
        <w:widowControl w:val="0"/>
        <w:suppressAutoHyphens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(подпись уполномоченного лица Продавца)</w:t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  <w:t>(расшифровка подписи)</w:t>
      </w:r>
    </w:p>
    <w:p w:rsidR="00A771E2" w:rsidRDefault="00A771E2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</w:rPr>
      </w:pPr>
    </w:p>
    <w:p w:rsidR="00922C51" w:rsidRDefault="00922C51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</w:rPr>
      </w:pPr>
    </w:p>
    <w:p w:rsidR="00922C51" w:rsidRDefault="00922C51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</w:rPr>
      </w:pPr>
    </w:p>
    <w:p w:rsidR="00922C51" w:rsidRDefault="00922C51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</w:rPr>
      </w:pPr>
    </w:p>
    <w:p w:rsidR="00922C51" w:rsidRDefault="00922C51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</w:rPr>
      </w:pPr>
    </w:p>
    <w:p w:rsidR="00922C51" w:rsidRDefault="00922C51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</w:rPr>
      </w:pPr>
    </w:p>
    <w:p w:rsidR="00922C51" w:rsidRDefault="00922C51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</w:rPr>
      </w:pPr>
    </w:p>
    <w:p w:rsidR="00922C51" w:rsidRDefault="00922C51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</w:rPr>
      </w:pPr>
    </w:p>
    <w:p w:rsidR="00922C51" w:rsidRDefault="00922C51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</w:rPr>
      </w:pPr>
    </w:p>
    <w:p w:rsidR="00922C51" w:rsidRDefault="00922C51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BF7705" w:rsidRPr="00BF7705" w:rsidRDefault="00BF7705" w:rsidP="00BF7705">
      <w:pPr>
        <w:pStyle w:val="1"/>
        <w:ind w:right="0" w:firstLine="709"/>
        <w:jc w:val="center"/>
        <w:rPr>
          <w:sz w:val="28"/>
          <w:szCs w:val="28"/>
        </w:rPr>
      </w:pPr>
      <w:r w:rsidRPr="00BF7705">
        <w:rPr>
          <w:sz w:val="28"/>
          <w:szCs w:val="28"/>
        </w:rPr>
        <w:lastRenderedPageBreak/>
        <w:t>ДОГОВОР АРЕНДЫ № _____</w:t>
      </w:r>
    </w:p>
    <w:p w:rsidR="00BF7705" w:rsidRPr="00BF7705" w:rsidRDefault="00BF7705" w:rsidP="00BF770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F77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земельного    участка</w:t>
      </w:r>
    </w:p>
    <w:p w:rsidR="00BF7705" w:rsidRPr="00BF7705" w:rsidRDefault="00BF7705" w:rsidP="00BF77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b/>
          <w:sz w:val="28"/>
          <w:szCs w:val="28"/>
        </w:rPr>
        <w:t xml:space="preserve">________________________  две тысячи </w:t>
      </w:r>
      <w:r>
        <w:rPr>
          <w:rFonts w:ascii="Times New Roman" w:hAnsi="Times New Roman" w:cs="Times New Roman"/>
          <w:b/>
          <w:sz w:val="28"/>
          <w:szCs w:val="28"/>
        </w:rPr>
        <w:t>двадцать второго</w:t>
      </w:r>
      <w:r w:rsidRPr="00BF770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F7705" w:rsidRPr="00BF7705" w:rsidRDefault="00BF7705" w:rsidP="00BF77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05">
        <w:rPr>
          <w:rFonts w:ascii="Times New Roman" w:hAnsi="Times New Roman" w:cs="Times New Roman"/>
          <w:b/>
          <w:sz w:val="28"/>
          <w:szCs w:val="28"/>
        </w:rPr>
        <w:t>город Малая Вишера Новгородской области</w:t>
      </w:r>
    </w:p>
    <w:p w:rsidR="00BF7705" w:rsidRDefault="00BF7705" w:rsidP="00BF7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 xml:space="preserve">Маловишерский муниципальный район в лице председателя  комитета по управлению имуществом Администрации Маловишерского муниципального района Коцина Павла Александровича, действующего на основании Положения о комитете по управлению имуществом Маловишерского  муниципального района, утвержденного Решением Думы Маловишерского  муниципального района от  22.10.2015 г. № 17,  ИНН 5307001155, свидетельство о  внесении записи в ЕГРЮЛ серия 53 № 0408189,  именуемый  в дальнейшем Продавец, с одной стороны, и </w:t>
      </w:r>
      <w:r w:rsidRPr="00BF7705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_____________________________________________________________________________________________________________________________________ </w:t>
      </w:r>
      <w:r w:rsidRPr="00BF7705">
        <w:rPr>
          <w:rFonts w:ascii="Times New Roman" w:hAnsi="Times New Roman" w:cs="Times New Roman"/>
          <w:sz w:val="28"/>
          <w:szCs w:val="28"/>
        </w:rPr>
        <w:t>именуемый в дальнейшем «Арендатор» и именуемые в дальнейшем «Стороны», заключили настоящий договор (далее Договор) о нижеследующем:</w:t>
      </w:r>
    </w:p>
    <w:p w:rsidR="00BF7705" w:rsidRDefault="00BF7705" w:rsidP="00D70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705" w:rsidRPr="00BF7705" w:rsidRDefault="00BF7705" w:rsidP="00D70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05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1.1. Арендодатель предоставляет во временное владение и пользование на условиях аренды, а Арендатор принимает во временное владение и пользование на условиях аренды земельный участок, из категории земель -  земли  населенных пунктов, с кадастровым номером ______________, расположенный по адресу: Новгородская область, Маловишерский район, ______________________________для использования в целях</w:t>
      </w:r>
      <w:r w:rsidRPr="00BF7705">
        <w:rPr>
          <w:rFonts w:ascii="Times New Roman" w:hAnsi="Times New Roman" w:cs="Times New Roman"/>
          <w:b/>
          <w:sz w:val="28"/>
          <w:szCs w:val="28"/>
        </w:rPr>
        <w:t>: ___________________,</w:t>
      </w:r>
      <w:r w:rsidRPr="00BF7705">
        <w:rPr>
          <w:rFonts w:ascii="Times New Roman" w:hAnsi="Times New Roman" w:cs="Times New Roman"/>
          <w:sz w:val="28"/>
          <w:szCs w:val="28"/>
        </w:rPr>
        <w:t xml:space="preserve"> в границах, указанных в кадастровом паспорте Участка, прилагаемом к настоящему Договору и являющемуся его неотъемлемой частью, общей </w:t>
      </w:r>
      <w:r w:rsidRPr="00BF7705">
        <w:rPr>
          <w:rFonts w:ascii="Times New Roman" w:hAnsi="Times New Roman" w:cs="Times New Roman"/>
          <w:b/>
          <w:sz w:val="28"/>
          <w:szCs w:val="28"/>
        </w:rPr>
        <w:t>площадью _____ кв.м.</w:t>
      </w:r>
    </w:p>
    <w:p w:rsidR="00D70A77" w:rsidRPr="00D70A77" w:rsidRDefault="00D70A77" w:rsidP="00D70A77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A77">
        <w:rPr>
          <w:rFonts w:ascii="Times New Roman" w:hAnsi="Times New Roman" w:cs="Times New Roman"/>
          <w:sz w:val="28"/>
          <w:szCs w:val="28"/>
        </w:rPr>
        <w:t>1.2. Участок предоставлен на основании пункта 2 статьи 3.3 Федерального закона от 25.10.2001 N 137-ФЗ «О введении в действие Земельного кодекса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A77">
        <w:rPr>
          <w:rFonts w:ascii="Times New Roman" w:hAnsi="Times New Roman" w:cs="Times New Roman"/>
          <w:sz w:val="28"/>
          <w:szCs w:val="28"/>
        </w:rPr>
        <w:t xml:space="preserve">статей 39.11., 39.12. Земельного кодекса Российской </w:t>
      </w:r>
      <w:r>
        <w:rPr>
          <w:rFonts w:ascii="Times New Roman" w:hAnsi="Times New Roman" w:cs="Times New Roman"/>
          <w:sz w:val="28"/>
          <w:szCs w:val="28"/>
        </w:rPr>
        <w:t>Федерации.</w:t>
      </w:r>
      <w:r w:rsidRPr="00D70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705" w:rsidRPr="00BF7705" w:rsidRDefault="00D70A77" w:rsidP="00D70A77">
      <w:pPr>
        <w:pStyle w:val="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BF7705" w:rsidRPr="00BF7705">
        <w:rPr>
          <w:rFonts w:ascii="Times New Roman" w:hAnsi="Times New Roman"/>
          <w:sz w:val="28"/>
          <w:szCs w:val="28"/>
        </w:rPr>
        <w:t>. Ограничения и обременения в пользовании: ________________</w:t>
      </w:r>
    </w:p>
    <w:p w:rsidR="00BF7705" w:rsidRDefault="00BF7705" w:rsidP="00D70A77">
      <w:pPr>
        <w:pStyle w:val="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7705" w:rsidRPr="00BF7705" w:rsidRDefault="00BF7705" w:rsidP="00D70A77">
      <w:pPr>
        <w:pStyle w:val="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F7705">
        <w:rPr>
          <w:rFonts w:ascii="Times New Roman" w:hAnsi="Times New Roman"/>
          <w:b/>
          <w:sz w:val="28"/>
          <w:szCs w:val="28"/>
        </w:rPr>
        <w:t>2. Срок Договора</w:t>
      </w:r>
    </w:p>
    <w:p w:rsidR="00BF7705" w:rsidRPr="00BF7705" w:rsidRDefault="00BF7705" w:rsidP="00D70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BF7705">
        <w:rPr>
          <w:rFonts w:ascii="Times New Roman" w:hAnsi="Times New Roman" w:cs="Times New Roman"/>
          <w:b/>
          <w:bCs/>
          <w:sz w:val="28"/>
          <w:szCs w:val="28"/>
        </w:rPr>
        <w:t>Срок аренды участка устанавливается с ______ года по ____ года.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2.2. Договор подлежит государственной регистрации в Управлении Федеральной  службы государственной регистрации кадастра и картографии  по Новгородской области Маловишерский район.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A77" w:rsidRDefault="00D70A77" w:rsidP="00D70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A77" w:rsidRDefault="00D70A77" w:rsidP="00D70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A77" w:rsidRDefault="00D70A77" w:rsidP="00D70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705" w:rsidRPr="00BF7705" w:rsidRDefault="00BF7705" w:rsidP="00D70A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b/>
          <w:sz w:val="28"/>
          <w:szCs w:val="28"/>
        </w:rPr>
        <w:lastRenderedPageBreak/>
        <w:t>3. Размер и условия внесения арендной платы</w:t>
      </w:r>
    </w:p>
    <w:p w:rsidR="00BF7705" w:rsidRPr="00BF7705" w:rsidRDefault="00BF7705" w:rsidP="00D70A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7705" w:rsidRPr="00BF7705" w:rsidRDefault="00BF7705" w:rsidP="00D70A77">
      <w:pPr>
        <w:pStyle w:val="ac"/>
        <w:ind w:firstLine="709"/>
        <w:rPr>
          <w:bCs/>
          <w:szCs w:val="28"/>
        </w:rPr>
      </w:pPr>
      <w:r w:rsidRPr="00BF7705">
        <w:rPr>
          <w:szCs w:val="28"/>
        </w:rPr>
        <w:t>3.1</w:t>
      </w:r>
      <w:r w:rsidRPr="00BF7705">
        <w:rPr>
          <w:bCs/>
          <w:szCs w:val="28"/>
        </w:rPr>
        <w:t xml:space="preserve">. Годовой размер арендной платы за земельный участок составляет ____ рублей ____ коп. 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 xml:space="preserve">3.2. Арендная плата вносится Арендатором за первый год аренды с _________ года по _______ года единовременно в течение 7 (семи) банковских дней после подписания договора аренды. </w:t>
      </w:r>
    </w:p>
    <w:p w:rsid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 xml:space="preserve">3.3. За последующие года арендная плата вносится ежеквартально равными частями не позднее 10 числа последнего месяца  текущего квартала путем перечисления на счет: </w:t>
      </w:r>
      <w:r w:rsidRPr="00BF7705">
        <w:rPr>
          <w:rFonts w:ascii="Times New Roman" w:hAnsi="Times New Roman" w:cs="Times New Roman"/>
          <w:b/>
          <w:sz w:val="28"/>
          <w:szCs w:val="28"/>
        </w:rPr>
        <w:t>ИНН 5307001155, КПП 530701001 УФК по Новгородской области (комитет по управлению имуществом Администрации Маловишерского района), с</w:t>
      </w:r>
      <w:r>
        <w:rPr>
          <w:rFonts w:ascii="Times New Roman" w:hAnsi="Times New Roman" w:cs="Times New Roman"/>
          <w:b/>
          <w:sz w:val="28"/>
          <w:szCs w:val="28"/>
        </w:rPr>
        <w:t>чет</w:t>
      </w:r>
      <w:r w:rsidRPr="00BF7705">
        <w:rPr>
          <w:rFonts w:ascii="Times New Roman" w:hAnsi="Times New Roman" w:cs="Times New Roman"/>
          <w:b/>
          <w:sz w:val="28"/>
          <w:szCs w:val="28"/>
        </w:rPr>
        <w:t xml:space="preserve"> 4010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F7705">
        <w:rPr>
          <w:rFonts w:ascii="Times New Roman" w:hAnsi="Times New Roman" w:cs="Times New Roman"/>
          <w:b/>
          <w:sz w:val="28"/>
          <w:szCs w:val="28"/>
        </w:rPr>
        <w:t>810</w:t>
      </w:r>
      <w:r>
        <w:rPr>
          <w:rFonts w:ascii="Times New Roman" w:hAnsi="Times New Roman" w:cs="Times New Roman"/>
          <w:b/>
          <w:sz w:val="28"/>
          <w:szCs w:val="28"/>
        </w:rPr>
        <w:t>14537</w:t>
      </w:r>
      <w:r w:rsidRPr="00BF7705">
        <w:rPr>
          <w:rFonts w:ascii="Times New Roman" w:hAnsi="Times New Roman" w:cs="Times New Roman"/>
          <w:b/>
          <w:sz w:val="28"/>
          <w:szCs w:val="28"/>
        </w:rPr>
        <w:t>00000</w:t>
      </w:r>
      <w:r>
        <w:rPr>
          <w:rFonts w:ascii="Times New Roman" w:hAnsi="Times New Roman" w:cs="Times New Roman"/>
          <w:b/>
          <w:sz w:val="28"/>
          <w:szCs w:val="28"/>
        </w:rPr>
        <w:t>42, р/с 03100643000000015000, О</w:t>
      </w:r>
      <w:r w:rsidRPr="00BF7705">
        <w:rPr>
          <w:rFonts w:ascii="Times New Roman" w:hAnsi="Times New Roman" w:cs="Times New Roman"/>
          <w:b/>
          <w:sz w:val="28"/>
          <w:szCs w:val="28"/>
        </w:rPr>
        <w:t>тделение Новгород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 Банка России//УФК по Новгородской области </w:t>
      </w:r>
      <w:r w:rsidRPr="00BF7705">
        <w:rPr>
          <w:rFonts w:ascii="Times New Roman" w:hAnsi="Times New Roman" w:cs="Times New Roman"/>
          <w:b/>
          <w:sz w:val="28"/>
          <w:szCs w:val="28"/>
        </w:rPr>
        <w:t>г. Великий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Новгород, БИК  0149</w:t>
      </w:r>
      <w:r w:rsidRPr="00BF7705">
        <w:rPr>
          <w:rFonts w:ascii="Times New Roman" w:hAnsi="Times New Roman" w:cs="Times New Roman"/>
          <w:b/>
          <w:sz w:val="28"/>
          <w:szCs w:val="28"/>
        </w:rPr>
        <w:t>59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F7705">
        <w:rPr>
          <w:rFonts w:ascii="Times New Roman" w:hAnsi="Times New Roman" w:cs="Times New Roman"/>
          <w:b/>
          <w:sz w:val="28"/>
          <w:szCs w:val="28"/>
        </w:rPr>
        <w:t>00, ОКТМО _____________,  КБК ______________.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3.4. Исполнением обязательства по внесению арендной платы является:</w:t>
      </w:r>
    </w:p>
    <w:p w:rsidR="00BF7705" w:rsidRPr="00BF7705" w:rsidRDefault="00BF7705" w:rsidP="00D70A77">
      <w:pPr>
        <w:pStyle w:val="3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Квитанция, платежное поручение об оплате, представленное в комитет по управлению имуществом или выписка из лицевого счета.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F7705" w:rsidRPr="00BF7705" w:rsidRDefault="00BF7705" w:rsidP="00D70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05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BF7705" w:rsidRPr="00BF7705" w:rsidRDefault="00BF7705" w:rsidP="00D70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BF7705">
        <w:rPr>
          <w:rFonts w:ascii="Times New Roman" w:hAnsi="Times New Roman" w:cs="Times New Roman"/>
          <w:sz w:val="28"/>
          <w:szCs w:val="28"/>
        </w:rPr>
        <w:t>Арендодатель имеет право:</w:t>
      </w:r>
    </w:p>
    <w:p w:rsid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в случае не подписания Арендатором дополнительных соглашений к Договору в соответствии с п.3.4 и нарушения других условий Договора.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4.2. Арендодатель обязан:</w:t>
      </w:r>
    </w:p>
    <w:p w:rsidR="00BF7705" w:rsidRPr="00BF7705" w:rsidRDefault="00D70A77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="00BF7705" w:rsidRPr="00BF7705">
        <w:rPr>
          <w:rFonts w:ascii="Times New Roman" w:hAnsi="Times New Roman" w:cs="Times New Roman"/>
          <w:sz w:val="28"/>
          <w:szCs w:val="28"/>
        </w:rPr>
        <w:t>Выполнять в полном объеме все условия Договора.</w:t>
      </w:r>
    </w:p>
    <w:p w:rsidR="00D70A77" w:rsidRDefault="00D70A77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="00BF7705" w:rsidRPr="00BF7705">
        <w:rPr>
          <w:rFonts w:ascii="Times New Roman" w:hAnsi="Times New Roman" w:cs="Times New Roman"/>
          <w:sz w:val="28"/>
          <w:szCs w:val="28"/>
        </w:rPr>
        <w:t>Передать Арендатору участок по акту приема-передачи.</w:t>
      </w:r>
    </w:p>
    <w:p w:rsidR="00D70A77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4.2.3. Письменно в десятидневный срок уведомить Арендатора об изменении номеров счетов для перечисления арендной платы, указанных  п.3.2.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4.2.4. Своевременно производить перерасчет арендной платы и своевременно информировать об этом Арендатора.</w:t>
      </w:r>
    </w:p>
    <w:p w:rsidR="00D70A77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4.3. Арендатор имеет право:</w:t>
      </w:r>
    </w:p>
    <w:p w:rsidR="00D70A77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4.3.1. Использовать участок на условиях, установленных  Договором.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lastRenderedPageBreak/>
        <w:t>4.3.2. С согласия Арендодателя сдавать участок в субаренду, а также передавать свои права и обязанности по договору третьим лицам при заключении договора на срок не  более срока договора аренды.</w:t>
      </w:r>
    </w:p>
    <w:p w:rsidR="00D70A77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4.3.3.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 месяца до истечения срока действия Договора.</w:t>
      </w:r>
    </w:p>
    <w:p w:rsidR="00D70A77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4.4. Арендатор обязан:</w:t>
      </w:r>
    </w:p>
    <w:p w:rsidR="00D70A77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4.4.1. Выполнять в полном объеме условия Договора.</w:t>
      </w:r>
    </w:p>
    <w:p w:rsidR="00D70A77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4.4.2. Использовать участок в соответствии с целевым назначением и разрешенным использованием.</w:t>
      </w:r>
    </w:p>
    <w:p w:rsidR="00D70A77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4.4.3. Уплачивать в размере и на условиях, установленных Договором, арендную плату.</w:t>
      </w:r>
    </w:p>
    <w:p w:rsidR="00D70A77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4.4.4.Обязан получить технические  условия  подключения объекта  к сетям  инженерно-технического обеспечения и за свой счет подключить объект к данным сетям.</w:t>
      </w:r>
    </w:p>
    <w:p w:rsidR="00D70A77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4.4.6.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Новгородской области.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4.4.7. Письменно сообщить Арендодателю не позднее, чем за 3 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4.4.9. Письменно в десятидневный срок уведомить Арендодателя об изменении своих реквизитов.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4.4.10.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705" w:rsidRPr="00BF7705" w:rsidRDefault="00BF7705" w:rsidP="00D70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05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BF7705" w:rsidRPr="00BF7705" w:rsidRDefault="00BF7705" w:rsidP="00D70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5.2. За нарушение срока внесения арендной платы по Договору Арендатор выплачивает Арендодателю пени из расчета 1/300 действующей в это время ставки рефинансирования ЦБ РФ  за каждый календарный день просрочки. Пени перечисляются в порядке, предусмотренном п.3.2. Договора.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lastRenderedPageBreak/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A77" w:rsidRDefault="00D70A77" w:rsidP="00D70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705" w:rsidRDefault="00BF7705" w:rsidP="00D70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05">
        <w:rPr>
          <w:rFonts w:ascii="Times New Roman" w:hAnsi="Times New Roman" w:cs="Times New Roman"/>
          <w:b/>
          <w:sz w:val="28"/>
          <w:szCs w:val="28"/>
        </w:rPr>
        <w:t>6. Изменение, расторжение и прекращение Договора</w:t>
      </w:r>
    </w:p>
    <w:p w:rsidR="00D70A77" w:rsidRPr="00BF7705" w:rsidRDefault="00D70A77" w:rsidP="00D70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6.1. Все изменения и  дополнения к Договору оформляются Сторонами  в письменной форме.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6.2. Договор может быть расторгнут по требованию Арендодателя по решению суда, на основании и в порядке, установленном гражданским законодательством, а также в случаях, указанных в пункте 4.1.1.</w:t>
      </w:r>
    </w:p>
    <w:p w:rsid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6.3. При прекращении Договора Арендатор обязан вернуть Арендодателю Участок в надлежащем состоянии.</w:t>
      </w:r>
    </w:p>
    <w:p w:rsidR="00D70A77" w:rsidRPr="00BF7705" w:rsidRDefault="00D70A77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705" w:rsidRDefault="00BF7705" w:rsidP="00D70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05">
        <w:rPr>
          <w:rFonts w:ascii="Times New Roman" w:hAnsi="Times New Roman" w:cs="Times New Roman"/>
          <w:b/>
          <w:sz w:val="28"/>
          <w:szCs w:val="28"/>
        </w:rPr>
        <w:t>7. Рассмотрение и урегулирование споров</w:t>
      </w:r>
    </w:p>
    <w:p w:rsidR="00D70A77" w:rsidRPr="00BF7705" w:rsidRDefault="00D70A77" w:rsidP="00D70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70A77" w:rsidRPr="00BF7705" w:rsidRDefault="00D70A77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705" w:rsidRDefault="00BF7705" w:rsidP="00D70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05">
        <w:rPr>
          <w:rFonts w:ascii="Times New Roman" w:hAnsi="Times New Roman" w:cs="Times New Roman"/>
          <w:b/>
          <w:sz w:val="28"/>
          <w:szCs w:val="28"/>
        </w:rPr>
        <w:t>8. Особые условия договора</w:t>
      </w:r>
    </w:p>
    <w:p w:rsidR="00D70A77" w:rsidRPr="00BF7705" w:rsidRDefault="00D70A77" w:rsidP="00D70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A77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8.1. Договор субаренды земельного участка  направляется Арендодателю для последующего учета.</w:t>
      </w:r>
    </w:p>
    <w:p w:rsidR="00BF7705" w:rsidRPr="00BF7705" w:rsidRDefault="00D70A77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F7705" w:rsidRPr="00BF7705">
        <w:rPr>
          <w:rFonts w:ascii="Times New Roman" w:hAnsi="Times New Roman" w:cs="Times New Roman"/>
          <w:sz w:val="28"/>
          <w:szCs w:val="28"/>
        </w:rPr>
        <w:t>.2. Срок действия договора субаренды не может превышать срок действия Договора.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8.3. При досрочном расторжении Договора договор субаренды земельного участка прекращает свое действие.</w:t>
      </w: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8.4. Расходы по внесению  изменений и дополнений к нему возлагаются на Арендатора.</w:t>
      </w:r>
    </w:p>
    <w:p w:rsid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8.5. Настоящий Договор составлен в 3(трех) экземплярах, имеющих одинаковую юридическую силу, из которых по одному экземпляру хранится у Сторон, один экземпляр в Управлении Федеральной  службы государственной регистрации, кадастра и картографии по Новгородс</w:t>
      </w:r>
      <w:r w:rsidR="00D70A77">
        <w:rPr>
          <w:rFonts w:ascii="Times New Roman" w:hAnsi="Times New Roman" w:cs="Times New Roman"/>
          <w:sz w:val="28"/>
          <w:szCs w:val="28"/>
        </w:rPr>
        <w:t>кой области Маловишерский район.</w:t>
      </w:r>
    </w:p>
    <w:p w:rsidR="00D70A77" w:rsidRPr="00BF7705" w:rsidRDefault="00D70A77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705" w:rsidRDefault="00BF7705" w:rsidP="00D70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05">
        <w:rPr>
          <w:rFonts w:ascii="Times New Roman" w:hAnsi="Times New Roman" w:cs="Times New Roman"/>
          <w:b/>
          <w:sz w:val="28"/>
          <w:szCs w:val="28"/>
        </w:rPr>
        <w:t>9. Реквизиты Сторон</w:t>
      </w:r>
    </w:p>
    <w:p w:rsidR="00D70A77" w:rsidRPr="00BF7705" w:rsidRDefault="00D70A77" w:rsidP="00D70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705" w:rsidRPr="00BF7705" w:rsidRDefault="00BF7705" w:rsidP="00D7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Арендодатель:174260 г. Малая Вишера, ул. Володарского 14, Комитет по управлению имуществом Маловишерского муниципального  района, ИНН 5307001155, свидетельство о внесении в  ЕГРЮЛ  серия 53  № 0408189.</w:t>
      </w:r>
    </w:p>
    <w:p w:rsidR="00BF7705" w:rsidRPr="00BF7705" w:rsidRDefault="00BF7705" w:rsidP="00BF7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705" w:rsidRPr="00BF7705" w:rsidRDefault="00BF7705" w:rsidP="00BF7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Арендатор: ______________________________________________________</w:t>
      </w:r>
      <w:r w:rsidR="00D70A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BF7705" w:rsidRPr="00BF7705" w:rsidRDefault="00BF7705" w:rsidP="00BF7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705" w:rsidRDefault="00BF7705" w:rsidP="00BF77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705">
        <w:rPr>
          <w:rFonts w:ascii="Times New Roman" w:hAnsi="Times New Roman" w:cs="Times New Roman"/>
          <w:b/>
          <w:sz w:val="28"/>
          <w:szCs w:val="28"/>
        </w:rPr>
        <w:t>10.Подписи Сторон</w:t>
      </w:r>
    </w:p>
    <w:p w:rsidR="00D70A77" w:rsidRPr="00BF7705" w:rsidRDefault="00D70A77" w:rsidP="00BF77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705" w:rsidRPr="00BF7705" w:rsidRDefault="00BF7705" w:rsidP="00BF7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Арендодатель:</w:t>
      </w:r>
      <w:r w:rsidRPr="00BF7705">
        <w:rPr>
          <w:rFonts w:ascii="Times New Roman" w:hAnsi="Times New Roman" w:cs="Times New Roman"/>
          <w:sz w:val="28"/>
          <w:szCs w:val="28"/>
        </w:rPr>
        <w:tab/>
        <w:t xml:space="preserve">Комитет по управлению имуществом Администрации     </w:t>
      </w:r>
      <w:r w:rsidRPr="00BF7705">
        <w:rPr>
          <w:rFonts w:ascii="Times New Roman" w:hAnsi="Times New Roman" w:cs="Times New Roman"/>
          <w:sz w:val="28"/>
          <w:szCs w:val="28"/>
        </w:rPr>
        <w:tab/>
      </w:r>
      <w:r w:rsidRPr="00BF770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70A7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7705">
        <w:rPr>
          <w:rFonts w:ascii="Times New Roman" w:hAnsi="Times New Roman" w:cs="Times New Roman"/>
          <w:sz w:val="28"/>
          <w:szCs w:val="28"/>
        </w:rPr>
        <w:t>Маловишерского муниципального района</w:t>
      </w:r>
    </w:p>
    <w:p w:rsidR="00BF7705" w:rsidRPr="00BF7705" w:rsidRDefault="00BF7705" w:rsidP="00BF7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70A77">
        <w:rPr>
          <w:rFonts w:ascii="Times New Roman" w:hAnsi="Times New Roman" w:cs="Times New Roman"/>
          <w:sz w:val="28"/>
          <w:szCs w:val="28"/>
        </w:rPr>
        <w:t xml:space="preserve">    </w:t>
      </w:r>
      <w:r w:rsidRPr="00BF7705">
        <w:rPr>
          <w:rFonts w:ascii="Times New Roman" w:hAnsi="Times New Roman" w:cs="Times New Roman"/>
          <w:sz w:val="28"/>
          <w:szCs w:val="28"/>
        </w:rPr>
        <w:t>Коцин Павел Александрович</w:t>
      </w:r>
    </w:p>
    <w:p w:rsidR="00BF7705" w:rsidRPr="00BF7705" w:rsidRDefault="00BF7705" w:rsidP="00BF7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70A77">
        <w:rPr>
          <w:rFonts w:ascii="Times New Roman" w:hAnsi="Times New Roman" w:cs="Times New Roman"/>
          <w:sz w:val="28"/>
          <w:szCs w:val="28"/>
        </w:rPr>
        <w:t xml:space="preserve">    </w:t>
      </w:r>
      <w:r w:rsidRPr="00BF7705">
        <w:rPr>
          <w:rFonts w:ascii="Times New Roman" w:hAnsi="Times New Roman" w:cs="Times New Roman"/>
          <w:sz w:val="28"/>
          <w:szCs w:val="28"/>
        </w:rPr>
        <w:t>М.П.</w:t>
      </w:r>
    </w:p>
    <w:p w:rsidR="00BF7705" w:rsidRPr="00BF7705" w:rsidRDefault="00BF7705" w:rsidP="00BF7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__________________________________________________</w:t>
      </w:r>
    </w:p>
    <w:p w:rsidR="00BF7705" w:rsidRPr="00BF7705" w:rsidRDefault="00BF7705" w:rsidP="00BF7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>Арендатор:         __________________________________________________</w:t>
      </w:r>
      <w:r w:rsidR="00D70A7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BF770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F7705" w:rsidRPr="00BF7705" w:rsidRDefault="00BF7705" w:rsidP="00BF7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0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A771E2" w:rsidRPr="00A771E2" w:rsidRDefault="00A771E2" w:rsidP="00A771E2">
      <w:pPr>
        <w:rPr>
          <w:rFonts w:ascii="Times New Roman" w:eastAsia="Times New Roman" w:hAnsi="Times New Roman" w:cs="Times New Roman"/>
        </w:rPr>
      </w:pPr>
    </w:p>
    <w:p w:rsidR="00D30EEC" w:rsidRDefault="00D30EEC" w:rsidP="00A771E2">
      <w:pPr>
        <w:jc w:val="right"/>
        <w:rPr>
          <w:b/>
          <w:sz w:val="24"/>
          <w:szCs w:val="24"/>
        </w:rPr>
      </w:pPr>
    </w:p>
    <w:p w:rsidR="00D30EEC" w:rsidRDefault="00D30EEC" w:rsidP="00A771E2">
      <w:pPr>
        <w:jc w:val="right"/>
        <w:rPr>
          <w:b/>
          <w:sz w:val="24"/>
          <w:szCs w:val="24"/>
        </w:rPr>
      </w:pPr>
    </w:p>
    <w:p w:rsidR="003160AB" w:rsidRDefault="003160AB" w:rsidP="00A771E2">
      <w:pPr>
        <w:jc w:val="right"/>
        <w:rPr>
          <w:b/>
          <w:sz w:val="24"/>
          <w:szCs w:val="24"/>
        </w:rPr>
      </w:pPr>
    </w:p>
    <w:p w:rsidR="003160AB" w:rsidRDefault="003160AB" w:rsidP="00A771E2">
      <w:pPr>
        <w:jc w:val="right"/>
        <w:rPr>
          <w:b/>
          <w:sz w:val="24"/>
          <w:szCs w:val="24"/>
        </w:rPr>
      </w:pPr>
    </w:p>
    <w:p w:rsidR="00A771E2" w:rsidRDefault="00A771E2" w:rsidP="00A771E2">
      <w:pPr>
        <w:tabs>
          <w:tab w:val="left" w:pos="7290"/>
        </w:tabs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A771E2" w:rsidRDefault="00A771E2" w:rsidP="00A771E2">
      <w:pPr>
        <w:tabs>
          <w:tab w:val="left" w:pos="7290"/>
        </w:tabs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A771E2" w:rsidRDefault="00A771E2" w:rsidP="00A771E2">
      <w:pPr>
        <w:tabs>
          <w:tab w:val="left" w:pos="7290"/>
        </w:tabs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A771E2" w:rsidRDefault="00A771E2" w:rsidP="00A771E2">
      <w:pPr>
        <w:tabs>
          <w:tab w:val="left" w:pos="7290"/>
        </w:tabs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A771E2" w:rsidRDefault="00A771E2" w:rsidP="00A771E2">
      <w:pPr>
        <w:tabs>
          <w:tab w:val="left" w:pos="7290"/>
        </w:tabs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A771E2" w:rsidRDefault="00A771E2" w:rsidP="00A771E2">
      <w:pPr>
        <w:tabs>
          <w:tab w:val="left" w:pos="7290"/>
        </w:tabs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100EF3" w:rsidRDefault="00100EF3" w:rsidP="00FF180B">
      <w:pPr>
        <w:ind w:left="-567"/>
        <w:jc w:val="right"/>
        <w:rPr>
          <w:rFonts w:ascii="Times New Roman" w:hAnsi="Times New Roman" w:cs="Times New Roman"/>
          <w:b/>
        </w:rPr>
      </w:pPr>
    </w:p>
    <w:p w:rsidR="00100EF3" w:rsidRDefault="00100EF3" w:rsidP="00FF180B">
      <w:pPr>
        <w:ind w:left="-567"/>
        <w:jc w:val="right"/>
        <w:rPr>
          <w:rFonts w:ascii="Times New Roman" w:hAnsi="Times New Roman" w:cs="Times New Roman"/>
          <w:b/>
        </w:rPr>
      </w:pPr>
    </w:p>
    <w:p w:rsidR="004747FE" w:rsidRDefault="004747FE" w:rsidP="004747FE">
      <w:pPr>
        <w:rPr>
          <w:sz w:val="28"/>
          <w:szCs w:val="28"/>
        </w:rPr>
      </w:pPr>
    </w:p>
    <w:p w:rsidR="004747FE" w:rsidRDefault="004747FE" w:rsidP="00A771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</w:rPr>
      </w:pPr>
    </w:p>
    <w:sectPr w:rsidR="004747FE" w:rsidSect="001A2810">
      <w:headerReference w:type="default" r:id="rId17"/>
      <w:pgSz w:w="11906" w:h="16838"/>
      <w:pgMar w:top="1418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4DC" w:rsidRDefault="005A54DC" w:rsidP="00A771E2">
      <w:pPr>
        <w:spacing w:after="0" w:line="240" w:lineRule="auto"/>
      </w:pPr>
      <w:r>
        <w:separator/>
      </w:r>
    </w:p>
  </w:endnote>
  <w:endnote w:type="continuationSeparator" w:id="1">
    <w:p w:rsidR="005A54DC" w:rsidRDefault="005A54DC" w:rsidP="00A7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4DC" w:rsidRDefault="005A54DC" w:rsidP="00A771E2">
      <w:pPr>
        <w:spacing w:after="0" w:line="240" w:lineRule="auto"/>
      </w:pPr>
      <w:r>
        <w:separator/>
      </w:r>
    </w:p>
  </w:footnote>
  <w:footnote w:type="continuationSeparator" w:id="1">
    <w:p w:rsidR="005A54DC" w:rsidRDefault="005A54DC" w:rsidP="00A7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195720"/>
      <w:docPartObj>
        <w:docPartGallery w:val="Page Numbers (Top of Page)"/>
        <w:docPartUnique/>
      </w:docPartObj>
    </w:sdtPr>
    <w:sdtContent>
      <w:p w:rsidR="00721DA8" w:rsidRDefault="004808EE">
        <w:pPr>
          <w:pStyle w:val="a8"/>
          <w:jc w:val="center"/>
        </w:pPr>
        <w:fldSimple w:instr="PAGE   \* MERGEFORMAT">
          <w:r w:rsidR="00273376">
            <w:rPr>
              <w:noProof/>
            </w:rPr>
            <w:t>5</w:t>
          </w:r>
        </w:fldSimple>
      </w:p>
    </w:sdtContent>
  </w:sdt>
  <w:p w:rsidR="00721DA8" w:rsidRDefault="00721D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52" w:hanging="88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D93286"/>
    <w:multiLevelType w:val="multilevel"/>
    <w:tmpl w:val="58507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2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E578BC"/>
    <w:multiLevelType w:val="multilevel"/>
    <w:tmpl w:val="20EC5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CFD4F75"/>
    <w:multiLevelType w:val="multilevel"/>
    <w:tmpl w:val="283248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5F08783E"/>
    <w:multiLevelType w:val="hybridMultilevel"/>
    <w:tmpl w:val="4950066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62D844FF"/>
    <w:multiLevelType w:val="singleLevel"/>
    <w:tmpl w:val="ED16F728"/>
    <w:lvl w:ilvl="0">
      <w:start w:val="1"/>
      <w:numFmt w:val="decimal"/>
      <w:lvlText w:val="4.%1. "/>
      <w:legacy w:legacy="1" w:legacySpace="0" w:legacyIndent="283"/>
      <w:lvlJc w:val="left"/>
      <w:pPr>
        <w:ind w:left="73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7">
    <w:nsid w:val="692D2312"/>
    <w:multiLevelType w:val="singleLevel"/>
    <w:tmpl w:val="0624ED4C"/>
    <w:lvl w:ilvl="0">
      <w:start w:val="1"/>
      <w:numFmt w:val="decimal"/>
      <w:lvlText w:val="4.2.%1.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8">
    <w:nsid w:val="69D13B5F"/>
    <w:multiLevelType w:val="hybridMultilevel"/>
    <w:tmpl w:val="7DD8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303C58"/>
    <w:multiLevelType w:val="hybridMultilevel"/>
    <w:tmpl w:val="D83E49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6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747"/>
    <w:rsid w:val="000146D5"/>
    <w:rsid w:val="000221A8"/>
    <w:rsid w:val="000C6A49"/>
    <w:rsid w:val="00100A69"/>
    <w:rsid w:val="00100EF3"/>
    <w:rsid w:val="00110A7B"/>
    <w:rsid w:val="0011139A"/>
    <w:rsid w:val="00154397"/>
    <w:rsid w:val="00183F53"/>
    <w:rsid w:val="001A2810"/>
    <w:rsid w:val="001A3D9B"/>
    <w:rsid w:val="002127C8"/>
    <w:rsid w:val="002244E9"/>
    <w:rsid w:val="002576D3"/>
    <w:rsid w:val="002634ED"/>
    <w:rsid w:val="00273376"/>
    <w:rsid w:val="002F4A29"/>
    <w:rsid w:val="003160AB"/>
    <w:rsid w:val="0032293F"/>
    <w:rsid w:val="00327C71"/>
    <w:rsid w:val="00336745"/>
    <w:rsid w:val="003718B2"/>
    <w:rsid w:val="00377AFF"/>
    <w:rsid w:val="003C57B9"/>
    <w:rsid w:val="003E7F0F"/>
    <w:rsid w:val="003F569F"/>
    <w:rsid w:val="003F6C93"/>
    <w:rsid w:val="004747FE"/>
    <w:rsid w:val="004808EE"/>
    <w:rsid w:val="004A4F24"/>
    <w:rsid w:val="004C316B"/>
    <w:rsid w:val="004C72F7"/>
    <w:rsid w:val="004F17AF"/>
    <w:rsid w:val="00533CAF"/>
    <w:rsid w:val="00582FF3"/>
    <w:rsid w:val="005A54DC"/>
    <w:rsid w:val="005B5AC9"/>
    <w:rsid w:val="005C0CF7"/>
    <w:rsid w:val="005C5747"/>
    <w:rsid w:val="005C7E61"/>
    <w:rsid w:val="005F06E6"/>
    <w:rsid w:val="00606151"/>
    <w:rsid w:val="00621365"/>
    <w:rsid w:val="00626537"/>
    <w:rsid w:val="00721DA8"/>
    <w:rsid w:val="00721E0C"/>
    <w:rsid w:val="00735375"/>
    <w:rsid w:val="00771246"/>
    <w:rsid w:val="0077553E"/>
    <w:rsid w:val="007E53AF"/>
    <w:rsid w:val="007E798E"/>
    <w:rsid w:val="00865182"/>
    <w:rsid w:val="00922C51"/>
    <w:rsid w:val="00925EB9"/>
    <w:rsid w:val="00945069"/>
    <w:rsid w:val="009637DC"/>
    <w:rsid w:val="009808D7"/>
    <w:rsid w:val="009836FF"/>
    <w:rsid w:val="00994CAB"/>
    <w:rsid w:val="009A6C19"/>
    <w:rsid w:val="009B2F55"/>
    <w:rsid w:val="009B43E4"/>
    <w:rsid w:val="009C4CEE"/>
    <w:rsid w:val="009D5608"/>
    <w:rsid w:val="009D67ED"/>
    <w:rsid w:val="009E3359"/>
    <w:rsid w:val="00A65A05"/>
    <w:rsid w:val="00A771E2"/>
    <w:rsid w:val="00A83BC4"/>
    <w:rsid w:val="00AB1239"/>
    <w:rsid w:val="00AC740C"/>
    <w:rsid w:val="00AD4AF6"/>
    <w:rsid w:val="00B26A79"/>
    <w:rsid w:val="00B35C80"/>
    <w:rsid w:val="00B36305"/>
    <w:rsid w:val="00B416B5"/>
    <w:rsid w:val="00B62784"/>
    <w:rsid w:val="00BB642F"/>
    <w:rsid w:val="00BE235D"/>
    <w:rsid w:val="00BF7705"/>
    <w:rsid w:val="00C22447"/>
    <w:rsid w:val="00C3131B"/>
    <w:rsid w:val="00CA0977"/>
    <w:rsid w:val="00CB6D0F"/>
    <w:rsid w:val="00D30EEC"/>
    <w:rsid w:val="00D70A77"/>
    <w:rsid w:val="00DD50D9"/>
    <w:rsid w:val="00E636E9"/>
    <w:rsid w:val="00E90FFA"/>
    <w:rsid w:val="00EB246B"/>
    <w:rsid w:val="00EB2BE0"/>
    <w:rsid w:val="00EC4D7E"/>
    <w:rsid w:val="00EE4C24"/>
    <w:rsid w:val="00EE6D7B"/>
    <w:rsid w:val="00F1236F"/>
    <w:rsid w:val="00F20FFD"/>
    <w:rsid w:val="00FD3FFC"/>
    <w:rsid w:val="00FD5540"/>
    <w:rsid w:val="00FF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E0"/>
  </w:style>
  <w:style w:type="paragraph" w:styleId="1">
    <w:name w:val="heading 1"/>
    <w:basedOn w:val="a"/>
    <w:next w:val="a"/>
    <w:link w:val="10"/>
    <w:qFormat/>
    <w:rsid w:val="00BF7705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375"/>
    <w:pPr>
      <w:ind w:left="720"/>
      <w:contextualSpacing/>
    </w:pPr>
  </w:style>
  <w:style w:type="character" w:styleId="a4">
    <w:name w:val="Hyperlink"/>
    <w:rsid w:val="00735375"/>
    <w:rPr>
      <w:color w:val="0000FF"/>
      <w:u w:val="single"/>
    </w:rPr>
  </w:style>
  <w:style w:type="table" w:styleId="a5">
    <w:name w:val="Table Grid"/>
    <w:basedOn w:val="a1"/>
    <w:uiPriority w:val="59"/>
    <w:rsid w:val="004C31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4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B4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771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styleId="a7">
    <w:name w:val="No Spacing"/>
    <w:qFormat/>
    <w:rsid w:val="00A771E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A7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71E2"/>
  </w:style>
  <w:style w:type="paragraph" w:styleId="aa">
    <w:name w:val="footer"/>
    <w:basedOn w:val="a"/>
    <w:link w:val="ab"/>
    <w:uiPriority w:val="99"/>
    <w:unhideWhenUsed/>
    <w:rsid w:val="00A77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71E2"/>
  </w:style>
  <w:style w:type="paragraph" w:styleId="ac">
    <w:name w:val="Body Text"/>
    <w:basedOn w:val="a"/>
    <w:link w:val="ad"/>
    <w:rsid w:val="00A771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A771E2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B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B1239"/>
    <w:rPr>
      <w:rFonts w:ascii="Segoe UI" w:hAnsi="Segoe UI" w:cs="Segoe U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C22447"/>
    <w:rPr>
      <w:color w:val="800080" w:themeColor="followedHyperlink"/>
      <w:u w:val="single"/>
    </w:rPr>
  </w:style>
  <w:style w:type="paragraph" w:styleId="af1">
    <w:name w:val="Body Text Indent"/>
    <w:basedOn w:val="a"/>
    <w:link w:val="af2"/>
    <w:rsid w:val="00EC4D7E"/>
    <w:pPr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EC4D7E"/>
    <w:rPr>
      <w:rFonts w:ascii="Calibri" w:eastAsia="Times New Roman" w:hAnsi="Calibri" w:cs="Calibri"/>
      <w:lang w:eastAsia="ar-SA"/>
    </w:rPr>
  </w:style>
  <w:style w:type="paragraph" w:styleId="3">
    <w:name w:val="Body Text Indent 3"/>
    <w:basedOn w:val="a"/>
    <w:link w:val="30"/>
    <w:unhideWhenUsed/>
    <w:rsid w:val="00336745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745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BF77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F770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F7705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consultantplus://offline/ref=1018AF8E902C8A8369C11EDDC3A943C2AAEAED217A7EF984E6EEF39448E5D826804E731581A443F6h3BB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Main/Notice/697/Requisite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vad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berbank-a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gov.ru/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85A16-F911-434A-A45C-DE3BCBD6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16</Pages>
  <Words>5494</Words>
  <Characters>31317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24</cp:revision>
  <cp:lastPrinted>2022-01-20T06:08:00Z</cp:lastPrinted>
  <dcterms:created xsi:type="dcterms:W3CDTF">2022-02-10T07:47:00Z</dcterms:created>
  <dcterms:modified xsi:type="dcterms:W3CDTF">2022-02-14T09:18:00Z</dcterms:modified>
</cp:coreProperties>
</file>