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  <w:r w:rsidRPr="00E3108A">
        <w:rPr>
          <w:color w:val="000000"/>
          <w:sz w:val="27"/>
          <w:szCs w:val="27"/>
        </w:rPr>
        <w:t>ИЗВЕЩЕНИЕ</w:t>
      </w:r>
    </w:p>
    <w:p w:rsidR="00F70AEA" w:rsidRPr="00E3108A" w:rsidRDefault="00F70AE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</w:p>
    <w:p w:rsidR="00797AFB" w:rsidRPr="007D34CE" w:rsidRDefault="00797AFB" w:rsidP="00803F31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объявляет о проведен</w:t>
      </w:r>
      <w:proofErr w:type="gramStart"/>
      <w:r w:rsidRPr="007D34CE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4CE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7D34CE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>
        <w:rPr>
          <w:rFonts w:ascii="Times New Roman" w:eastAsia="Calibri" w:hAnsi="Times New Roman" w:cs="Times New Roman"/>
          <w:sz w:val="28"/>
          <w:szCs w:val="28"/>
        </w:rPr>
        <w:t>)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по продаже права</w:t>
      </w:r>
      <w:r w:rsidR="00390288">
        <w:rPr>
          <w:rFonts w:ascii="Times New Roman" w:eastAsia="Calibri" w:hAnsi="Times New Roman" w:cs="Times New Roman"/>
          <w:sz w:val="28"/>
          <w:szCs w:val="28"/>
        </w:rPr>
        <w:t xml:space="preserve"> на заключение договора аренды </w:t>
      </w:r>
      <w:r w:rsidRPr="007D34CE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90288">
        <w:rPr>
          <w:rFonts w:ascii="Times New Roman" w:eastAsia="Calibri" w:hAnsi="Times New Roman" w:cs="Times New Roman"/>
          <w:sz w:val="28"/>
          <w:szCs w:val="28"/>
        </w:rPr>
        <w:t>ого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90288">
        <w:rPr>
          <w:rFonts w:ascii="Times New Roman" w:eastAsia="Calibri" w:hAnsi="Times New Roman" w:cs="Times New Roman"/>
          <w:sz w:val="28"/>
          <w:szCs w:val="28"/>
        </w:rPr>
        <w:t>а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из земель,  государственная собственность на которые не разграничена.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1. О</w:t>
      </w:r>
      <w:r w:rsidR="00797AFB" w:rsidRPr="007D34CE">
        <w:rPr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>
        <w:rPr>
          <w:color w:val="000000"/>
          <w:sz w:val="28"/>
          <w:szCs w:val="28"/>
        </w:rPr>
        <w:t xml:space="preserve">Администрации </w:t>
      </w:r>
      <w:proofErr w:type="spellStart"/>
      <w:r w:rsidR="00797AFB" w:rsidRPr="007D34CE">
        <w:rPr>
          <w:color w:val="000000"/>
          <w:sz w:val="28"/>
          <w:szCs w:val="28"/>
        </w:rPr>
        <w:t>Маловишерского</w:t>
      </w:r>
      <w:proofErr w:type="spellEnd"/>
      <w:r w:rsidR="00797AFB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(17</w:t>
      </w:r>
      <w:r w:rsidR="00347FC2">
        <w:rPr>
          <w:color w:val="000000"/>
          <w:sz w:val="28"/>
          <w:szCs w:val="28"/>
        </w:rPr>
        <w:t>4</w:t>
      </w:r>
      <w:r w:rsidR="00797AFB" w:rsidRPr="007D34CE">
        <w:rPr>
          <w:color w:val="000000"/>
          <w:sz w:val="28"/>
          <w:szCs w:val="28"/>
        </w:rPr>
        <w:t>260</w:t>
      </w:r>
      <w:r w:rsidRPr="007D34CE">
        <w:rPr>
          <w:color w:val="000000"/>
          <w:sz w:val="28"/>
          <w:szCs w:val="28"/>
        </w:rPr>
        <w:t xml:space="preserve">, </w:t>
      </w:r>
      <w:r w:rsidR="00797AFB" w:rsidRPr="007D34CE">
        <w:rPr>
          <w:color w:val="000000"/>
          <w:sz w:val="28"/>
          <w:szCs w:val="28"/>
        </w:rPr>
        <w:t>г. Малая Вишера, ул. Володарского, д.14</w:t>
      </w:r>
      <w:r w:rsidRPr="007D34CE">
        <w:rPr>
          <w:color w:val="000000"/>
          <w:sz w:val="28"/>
          <w:szCs w:val="28"/>
        </w:rPr>
        <w:t xml:space="preserve">, контактные телефоны: </w:t>
      </w:r>
      <w:r w:rsidR="006119B2">
        <w:rPr>
          <w:color w:val="000000"/>
          <w:sz w:val="28"/>
          <w:szCs w:val="28"/>
        </w:rPr>
        <w:t>8</w:t>
      </w:r>
      <w:r w:rsidRPr="007D34CE">
        <w:rPr>
          <w:color w:val="000000"/>
          <w:sz w:val="28"/>
          <w:szCs w:val="28"/>
        </w:rPr>
        <w:t>(816</w:t>
      </w:r>
      <w:r w:rsidR="006119B2">
        <w:rPr>
          <w:color w:val="000000"/>
          <w:sz w:val="28"/>
          <w:szCs w:val="28"/>
        </w:rPr>
        <w:t>6</w:t>
      </w:r>
      <w:r w:rsidR="00797AFB" w:rsidRPr="007D34CE">
        <w:rPr>
          <w:color w:val="000000"/>
          <w:sz w:val="28"/>
          <w:szCs w:val="28"/>
        </w:rPr>
        <w:t>0</w:t>
      </w:r>
      <w:r w:rsidRPr="007D34CE">
        <w:rPr>
          <w:color w:val="000000"/>
          <w:sz w:val="28"/>
          <w:szCs w:val="28"/>
        </w:rPr>
        <w:t xml:space="preserve">) </w:t>
      </w:r>
      <w:r w:rsidR="00797AFB" w:rsidRPr="007D34CE">
        <w:rPr>
          <w:color w:val="000000"/>
          <w:sz w:val="28"/>
          <w:szCs w:val="28"/>
        </w:rPr>
        <w:t>31-462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803F31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7D34CE">
        <w:rPr>
          <w:color w:val="000000"/>
          <w:sz w:val="28"/>
          <w:szCs w:val="28"/>
        </w:rPr>
        <w:t>ения торгов определяется ст.</w:t>
      </w:r>
      <w:r w:rsidRPr="007D34CE">
        <w:rPr>
          <w:color w:val="000000"/>
          <w:sz w:val="28"/>
          <w:szCs w:val="28"/>
        </w:rPr>
        <w:t xml:space="preserve"> </w:t>
      </w:r>
      <w:r w:rsidR="00797AFB" w:rsidRPr="007D34CE">
        <w:rPr>
          <w:sz w:val="28"/>
          <w:szCs w:val="28"/>
        </w:rPr>
        <w:t xml:space="preserve">39.6, 39.11, 39.12, 39.13  </w:t>
      </w:r>
      <w:r w:rsidRPr="007D34CE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Default="00797AFB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4</w:t>
      </w:r>
      <w:r w:rsidR="00E3108A" w:rsidRPr="007D34CE">
        <w:rPr>
          <w:color w:val="000000"/>
          <w:sz w:val="28"/>
          <w:szCs w:val="28"/>
        </w:rPr>
        <w:t>. Предмет аукциона:</w:t>
      </w:r>
    </w:p>
    <w:p w:rsidR="004048F7" w:rsidRDefault="004048F7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335DCA">
        <w:rPr>
          <w:b/>
          <w:color w:val="000000"/>
          <w:sz w:val="28"/>
          <w:szCs w:val="28"/>
        </w:rPr>
        <w:t>Лот №</w:t>
      </w:r>
      <w:r w:rsidR="0041518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право на заключение договора</w:t>
      </w:r>
      <w:r w:rsidR="006119B2">
        <w:rPr>
          <w:color w:val="000000"/>
          <w:sz w:val="28"/>
          <w:szCs w:val="28"/>
        </w:rPr>
        <w:t xml:space="preserve"> аренды </w:t>
      </w:r>
      <w:r>
        <w:rPr>
          <w:color w:val="000000"/>
          <w:sz w:val="28"/>
          <w:szCs w:val="28"/>
        </w:rPr>
        <w:t xml:space="preserve">земельного участка с </w:t>
      </w:r>
      <w:r w:rsidR="00415183">
        <w:rPr>
          <w:color w:val="000000"/>
          <w:sz w:val="28"/>
          <w:szCs w:val="28"/>
        </w:rPr>
        <w:t xml:space="preserve">кадастровым </w:t>
      </w:r>
      <w:r w:rsidR="006D0557">
        <w:rPr>
          <w:color w:val="000000"/>
          <w:sz w:val="28"/>
          <w:szCs w:val="28"/>
        </w:rPr>
        <w:t>номером 53:08:00</w:t>
      </w:r>
      <w:r w:rsidR="006119B2">
        <w:rPr>
          <w:color w:val="000000"/>
          <w:sz w:val="28"/>
          <w:szCs w:val="28"/>
        </w:rPr>
        <w:t>1</w:t>
      </w:r>
      <w:r w:rsidR="001B7741">
        <w:rPr>
          <w:color w:val="000000"/>
          <w:sz w:val="28"/>
          <w:szCs w:val="28"/>
        </w:rPr>
        <w:t>0154:118</w:t>
      </w:r>
      <w:r w:rsidR="00415183">
        <w:rPr>
          <w:color w:val="000000"/>
          <w:sz w:val="28"/>
          <w:szCs w:val="28"/>
        </w:rPr>
        <w:t xml:space="preserve">, общей площадью </w:t>
      </w:r>
      <w:r w:rsidR="001B7741">
        <w:rPr>
          <w:color w:val="000000"/>
          <w:sz w:val="28"/>
          <w:szCs w:val="28"/>
        </w:rPr>
        <w:t>6937</w:t>
      </w:r>
      <w:r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>
        <w:rPr>
          <w:color w:val="000000"/>
          <w:sz w:val="28"/>
          <w:szCs w:val="28"/>
        </w:rPr>
        <w:t>Маловишерский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6119B2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 xml:space="preserve">район, </w:t>
      </w:r>
      <w:proofErr w:type="spellStart"/>
      <w:r w:rsidR="006119B2">
        <w:rPr>
          <w:color w:val="000000"/>
          <w:sz w:val="28"/>
          <w:szCs w:val="28"/>
        </w:rPr>
        <w:t>Маловишерское</w:t>
      </w:r>
      <w:proofErr w:type="spellEnd"/>
      <w:r w:rsidR="006119B2">
        <w:rPr>
          <w:color w:val="000000"/>
          <w:sz w:val="28"/>
          <w:szCs w:val="28"/>
        </w:rPr>
        <w:t xml:space="preserve"> городское поселение, </w:t>
      </w:r>
      <w:proofErr w:type="gramStart"/>
      <w:r w:rsidR="006119B2">
        <w:rPr>
          <w:color w:val="000000"/>
          <w:sz w:val="28"/>
          <w:szCs w:val="28"/>
        </w:rPr>
        <w:t>г</w:t>
      </w:r>
      <w:proofErr w:type="gramEnd"/>
      <w:r w:rsidR="006119B2">
        <w:rPr>
          <w:color w:val="000000"/>
          <w:sz w:val="28"/>
          <w:szCs w:val="28"/>
        </w:rPr>
        <w:t>. Малая Вишера,</w:t>
      </w:r>
      <w:r w:rsidR="001B7741">
        <w:rPr>
          <w:color w:val="000000"/>
          <w:sz w:val="28"/>
          <w:szCs w:val="28"/>
        </w:rPr>
        <w:t xml:space="preserve"> ул. Новгородская, </w:t>
      </w:r>
      <w:proofErr w:type="spellStart"/>
      <w:r w:rsidR="001B7741">
        <w:rPr>
          <w:color w:val="000000"/>
          <w:sz w:val="28"/>
          <w:szCs w:val="28"/>
        </w:rPr>
        <w:t>з</w:t>
      </w:r>
      <w:proofErr w:type="spellEnd"/>
      <w:r w:rsidR="001B7741">
        <w:rPr>
          <w:color w:val="000000"/>
          <w:sz w:val="28"/>
          <w:szCs w:val="28"/>
        </w:rPr>
        <w:t>/у 139,</w:t>
      </w:r>
      <w:r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>
        <w:rPr>
          <w:color w:val="000000"/>
          <w:sz w:val="28"/>
          <w:szCs w:val="28"/>
        </w:rPr>
        <w:t xml:space="preserve"> производственная деятельность</w:t>
      </w:r>
      <w:r>
        <w:rPr>
          <w:color w:val="000000"/>
          <w:sz w:val="28"/>
          <w:szCs w:val="28"/>
        </w:rPr>
        <w:t>.</w:t>
      </w:r>
    </w:p>
    <w:p w:rsidR="004A278F" w:rsidRDefault="00415183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31653A">
        <w:rPr>
          <w:color w:val="000000"/>
          <w:sz w:val="28"/>
          <w:szCs w:val="28"/>
        </w:rPr>
        <w:t xml:space="preserve">учетный номер части 53:08:0010154:118/1, площадь 32 кв.м., ограничения прав на земельный участок, предусмотренные статьями 56, 56.1 земельного кодекса Российской Федерации; срок действия: с 2020-04-28; реквизиты документа – основания: карта (План) охранная зона «Л-19 ВЛ-10 кВ от оп. 34а/123 до ТП-40 (оп.146), г. Малая Вишера, инв. № 00030020» от 04.12.2015 № 1-0/135 выдан: Управление </w:t>
      </w:r>
      <w:proofErr w:type="spellStart"/>
      <w:r w:rsidR="0031653A">
        <w:rPr>
          <w:color w:val="000000"/>
          <w:sz w:val="28"/>
          <w:szCs w:val="28"/>
        </w:rPr>
        <w:t>Росреестра</w:t>
      </w:r>
      <w:proofErr w:type="spellEnd"/>
      <w:r w:rsidR="0031653A">
        <w:rPr>
          <w:color w:val="000000"/>
          <w:sz w:val="28"/>
          <w:szCs w:val="28"/>
        </w:rPr>
        <w:t xml:space="preserve"> по Новгородской области Государственный фонд данных; </w:t>
      </w:r>
      <w:proofErr w:type="gramStart"/>
      <w:r w:rsidR="0031653A">
        <w:rPr>
          <w:color w:val="000000"/>
          <w:sz w:val="28"/>
          <w:szCs w:val="28"/>
        </w:rPr>
        <w:t xml:space="preserve">Содержание ограничения (обременения): </w:t>
      </w:r>
      <w:r w:rsidR="009B2132">
        <w:rPr>
          <w:color w:val="000000"/>
          <w:sz w:val="28"/>
          <w:szCs w:val="28"/>
        </w:rPr>
        <w:t xml:space="preserve">ограничение в использовании согласно Постановлению Правительства РФ № 160 от 24.02.2009 г. «О порядке установления охранных зон объектов </w:t>
      </w:r>
      <w:proofErr w:type="spellStart"/>
      <w:r w:rsidR="009B2132">
        <w:rPr>
          <w:color w:val="000000"/>
          <w:sz w:val="28"/>
          <w:szCs w:val="28"/>
        </w:rPr>
        <w:t>электросетевого</w:t>
      </w:r>
      <w:proofErr w:type="spellEnd"/>
      <w:r w:rsidR="009B2132">
        <w:rPr>
          <w:color w:val="00000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</w:t>
      </w:r>
      <w:proofErr w:type="spellStart"/>
      <w:r w:rsidR="009B2132">
        <w:rPr>
          <w:color w:val="000000"/>
          <w:sz w:val="28"/>
          <w:szCs w:val="28"/>
        </w:rPr>
        <w:t>электросетевого</w:t>
      </w:r>
      <w:proofErr w:type="spellEnd"/>
      <w:r w:rsidR="009B2132">
        <w:rPr>
          <w:color w:val="000000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зон»)</w:t>
      </w:r>
      <w:r w:rsidR="006D0557">
        <w:rPr>
          <w:color w:val="000000"/>
          <w:sz w:val="28"/>
          <w:szCs w:val="28"/>
        </w:rPr>
        <w:t>.</w:t>
      </w:r>
      <w:proofErr w:type="gramEnd"/>
    </w:p>
    <w:p w:rsidR="00B94965" w:rsidRDefault="00F954DE" w:rsidP="00B94965">
      <w:pPr>
        <w:spacing w:after="0" w:line="360" w:lineRule="exact"/>
        <w:jc w:val="both"/>
        <w:rPr>
          <w:sz w:val="26"/>
          <w:szCs w:val="26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C76F30" w:rsidRPr="00C76F30">
        <w:rPr>
          <w:rFonts w:ascii="Times New Roman" w:hAnsi="Times New Roman" w:cs="Times New Roman"/>
          <w:sz w:val="28"/>
          <w:szCs w:val="28"/>
        </w:rPr>
        <w:t xml:space="preserve">Возможность подключения к электрическим сетям земельного участка с кадастровым номером 53:08:0010154:118 существует (от ВЛ-10 кВ Л-3 ПС </w:t>
      </w:r>
      <w:proofErr w:type="spellStart"/>
      <w:r w:rsidR="00C76F30" w:rsidRPr="00C76F30">
        <w:rPr>
          <w:rFonts w:ascii="Times New Roman" w:hAnsi="Times New Roman" w:cs="Times New Roman"/>
          <w:sz w:val="28"/>
          <w:szCs w:val="28"/>
        </w:rPr>
        <w:t>Вишерская</w:t>
      </w:r>
      <w:proofErr w:type="spellEnd"/>
      <w:r w:rsidR="00C76F30" w:rsidRPr="00C76F30">
        <w:rPr>
          <w:rFonts w:ascii="Times New Roman" w:hAnsi="Times New Roman" w:cs="Times New Roman"/>
          <w:sz w:val="28"/>
          <w:szCs w:val="28"/>
        </w:rPr>
        <w:t>)</w:t>
      </w:r>
      <w:r w:rsidR="005F3A54">
        <w:rPr>
          <w:rFonts w:ascii="Times New Roman" w:hAnsi="Times New Roman" w:cs="Times New Roman"/>
          <w:sz w:val="28"/>
          <w:szCs w:val="28"/>
        </w:rPr>
        <w:t>.</w:t>
      </w:r>
      <w:r w:rsidR="00C76F30" w:rsidRPr="00C76F30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C76F30" w:rsidRPr="00C76F3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C76F30" w:rsidRPr="00C76F30">
        <w:rPr>
          <w:rFonts w:ascii="Times New Roman" w:hAnsi="Times New Roman" w:cs="Times New Roman"/>
          <w:sz w:val="28"/>
          <w:szCs w:val="28"/>
        </w:rPr>
        <w:t xml:space="preserve">» отсутствуют. По границе охранной зоны ВЛ-10кВ в грунте проходит оптический кабель связи М-Вишера – </w:t>
      </w:r>
      <w:proofErr w:type="spellStart"/>
      <w:r w:rsidR="00C76F30" w:rsidRPr="00C76F30">
        <w:rPr>
          <w:rFonts w:ascii="Times New Roman" w:hAnsi="Times New Roman" w:cs="Times New Roman"/>
          <w:sz w:val="28"/>
          <w:szCs w:val="28"/>
        </w:rPr>
        <w:t>Б-Вишера</w:t>
      </w:r>
      <w:proofErr w:type="spellEnd"/>
      <w:r w:rsidR="00C76F30" w:rsidRPr="00C76F30">
        <w:rPr>
          <w:rFonts w:ascii="Times New Roman" w:hAnsi="Times New Roman" w:cs="Times New Roman"/>
          <w:sz w:val="28"/>
          <w:szCs w:val="28"/>
        </w:rPr>
        <w:t>. Все земельные работы в охранной зоне сетей связи могут осуществляться только по письменному согласованию после уточнения трассы и выдаче технических условий на их производство. Сети водоснабжения и канализации, в районе размещения объекта, отсутствуют. Сети газопровода не проходят. Источники теплоснабжения, тепловые сет</w:t>
      </w:r>
      <w:proofErr w:type="gramStart"/>
      <w:r w:rsidR="00C76F30" w:rsidRPr="00C76F3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76F30" w:rsidRPr="00C76F30">
        <w:rPr>
          <w:rFonts w:ascii="Times New Roman" w:hAnsi="Times New Roman" w:cs="Times New Roman"/>
          <w:sz w:val="28"/>
          <w:szCs w:val="28"/>
        </w:rPr>
        <w:t xml:space="preserve"> «ТК Новгородская» вблизи и через указанный участок не проходят, техническая возможность для подключения к сетям теплоснабжения отсутствует.</w:t>
      </w:r>
      <w:r w:rsidR="00C76F30">
        <w:rPr>
          <w:sz w:val="26"/>
          <w:szCs w:val="26"/>
        </w:rPr>
        <w:t xml:space="preserve"> </w:t>
      </w:r>
    </w:p>
    <w:p w:rsidR="00524DC9" w:rsidRPr="0040620A" w:rsidRDefault="006745BC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4DC9" w:rsidRPr="0040620A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24DC9" w:rsidRPr="0040620A" w:rsidRDefault="00524DC9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524DC9" w:rsidRPr="0040620A" w:rsidRDefault="00524DC9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524DC9" w:rsidRPr="0040620A" w:rsidRDefault="00524DC9" w:rsidP="0052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(этажей/метров) – 4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524DC9" w:rsidRPr="0040620A" w:rsidRDefault="00524DC9" w:rsidP="00524DC9">
      <w:pPr>
        <w:pStyle w:val="a5"/>
        <w:jc w:val="both"/>
        <w:rPr>
          <w:sz w:val="28"/>
          <w:szCs w:val="28"/>
        </w:rPr>
      </w:pPr>
      <w:r w:rsidRPr="0040620A">
        <w:rPr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</w:t>
      </w:r>
      <w:r>
        <w:rPr>
          <w:sz w:val="28"/>
          <w:szCs w:val="28"/>
        </w:rPr>
        <w:t>й площади земельного участка – 80%</w:t>
      </w:r>
      <w:r w:rsidRPr="0040620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D0A8F" w:rsidRDefault="00524DC9" w:rsidP="00B94965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права 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347FC2">
        <w:rPr>
          <w:rFonts w:ascii="Times New Roman" w:hAnsi="Times New Roman" w:cs="Times New Roman"/>
          <w:color w:val="000000"/>
          <w:sz w:val="28"/>
          <w:szCs w:val="28"/>
        </w:rPr>
        <w:t xml:space="preserve"> в аренду</w:t>
      </w:r>
      <w:r w:rsidR="00E3108A" w:rsidRPr="008F71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817C20" w:rsidRDefault="003D0A8F" w:rsidP="009B2132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20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982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E3108A"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4A278F"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сто 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 xml:space="preserve">двадцать четыре </w:t>
      </w:r>
      <w:r w:rsidR="007D5F60" w:rsidRPr="00817C20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и девятьсот восемьдесят два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9B21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17C20">
        <w:rPr>
          <w:rFonts w:ascii="Times New Roman" w:hAnsi="Times New Roman" w:cs="Times New Roman"/>
          <w:color w:val="000000"/>
          <w:sz w:val="28"/>
          <w:szCs w:val="28"/>
        </w:rPr>
        <w:t xml:space="preserve"> 00 коп.);</w:t>
      </w:r>
    </w:p>
    <w:p w:rsidR="008E35C8" w:rsidRPr="00817C20" w:rsidRDefault="008E35C8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Размер задатка: </w:t>
      </w:r>
      <w:r w:rsidR="007D5F60" w:rsidRPr="00817C20">
        <w:rPr>
          <w:color w:val="000000"/>
          <w:sz w:val="28"/>
          <w:szCs w:val="28"/>
        </w:rPr>
        <w:t>2</w:t>
      </w:r>
      <w:r w:rsidR="009B2132">
        <w:rPr>
          <w:color w:val="000000"/>
          <w:sz w:val="28"/>
          <w:szCs w:val="28"/>
        </w:rPr>
        <w:t>4</w:t>
      </w:r>
      <w:r w:rsidR="00FE1137" w:rsidRPr="00817C20">
        <w:rPr>
          <w:color w:val="000000"/>
          <w:sz w:val="28"/>
          <w:szCs w:val="28"/>
        </w:rPr>
        <w:t xml:space="preserve"> </w:t>
      </w:r>
      <w:r w:rsidR="009B2132">
        <w:rPr>
          <w:color w:val="000000"/>
          <w:sz w:val="28"/>
          <w:szCs w:val="28"/>
        </w:rPr>
        <w:t>996</w:t>
      </w:r>
      <w:r w:rsidR="00F43FC0" w:rsidRPr="00817C20">
        <w:rPr>
          <w:color w:val="000000"/>
          <w:sz w:val="28"/>
          <w:szCs w:val="28"/>
        </w:rPr>
        <w:t>,</w:t>
      </w:r>
      <w:r w:rsidR="009B2132">
        <w:rPr>
          <w:color w:val="000000"/>
          <w:sz w:val="28"/>
          <w:szCs w:val="28"/>
        </w:rPr>
        <w:t>4</w:t>
      </w:r>
      <w:r w:rsidR="00F43FC0" w:rsidRPr="00817C20">
        <w:rPr>
          <w:color w:val="000000"/>
          <w:sz w:val="28"/>
          <w:szCs w:val="28"/>
        </w:rPr>
        <w:t>0</w:t>
      </w:r>
      <w:r w:rsidRPr="00817C20">
        <w:rPr>
          <w:color w:val="000000"/>
          <w:sz w:val="28"/>
          <w:szCs w:val="28"/>
        </w:rPr>
        <w:t xml:space="preserve"> руб. (</w:t>
      </w:r>
      <w:r w:rsidR="007D5F60" w:rsidRPr="00817C20">
        <w:rPr>
          <w:color w:val="000000"/>
          <w:sz w:val="28"/>
          <w:szCs w:val="28"/>
        </w:rPr>
        <w:t xml:space="preserve">двадцать </w:t>
      </w:r>
      <w:r w:rsidR="009B2132">
        <w:rPr>
          <w:color w:val="000000"/>
          <w:sz w:val="28"/>
          <w:szCs w:val="28"/>
        </w:rPr>
        <w:t>четыре</w:t>
      </w:r>
      <w:r w:rsidR="007D5F60" w:rsidRPr="00817C20">
        <w:rPr>
          <w:color w:val="000000"/>
          <w:sz w:val="28"/>
          <w:szCs w:val="28"/>
        </w:rPr>
        <w:t xml:space="preserve"> тысяч</w:t>
      </w:r>
      <w:r w:rsidR="009B2132">
        <w:rPr>
          <w:color w:val="000000"/>
          <w:sz w:val="28"/>
          <w:szCs w:val="28"/>
        </w:rPr>
        <w:t>и девятьсот девяносто шесть</w:t>
      </w:r>
      <w:r w:rsidR="00F43FC0" w:rsidRPr="00817C20">
        <w:rPr>
          <w:color w:val="000000"/>
          <w:sz w:val="28"/>
          <w:szCs w:val="28"/>
        </w:rPr>
        <w:t xml:space="preserve"> руб</w:t>
      </w:r>
      <w:r w:rsidR="007D5F60" w:rsidRPr="00817C20">
        <w:rPr>
          <w:color w:val="000000"/>
          <w:sz w:val="28"/>
          <w:szCs w:val="28"/>
        </w:rPr>
        <w:t>лей</w:t>
      </w:r>
      <w:r w:rsidR="00F43FC0" w:rsidRPr="00817C20">
        <w:rPr>
          <w:color w:val="000000"/>
          <w:sz w:val="28"/>
          <w:szCs w:val="28"/>
        </w:rPr>
        <w:t xml:space="preserve"> </w:t>
      </w:r>
      <w:r w:rsidR="009B2132">
        <w:rPr>
          <w:color w:val="000000"/>
          <w:sz w:val="28"/>
          <w:szCs w:val="28"/>
        </w:rPr>
        <w:t>4</w:t>
      </w:r>
      <w:r w:rsidR="00F43FC0" w:rsidRPr="00817C20">
        <w:rPr>
          <w:color w:val="000000"/>
          <w:sz w:val="28"/>
          <w:szCs w:val="28"/>
        </w:rPr>
        <w:t>0 коп</w:t>
      </w:r>
      <w:r w:rsidR="00FE1137" w:rsidRPr="00817C20">
        <w:rPr>
          <w:color w:val="000000"/>
          <w:sz w:val="28"/>
          <w:szCs w:val="28"/>
        </w:rPr>
        <w:t>.);</w:t>
      </w:r>
    </w:p>
    <w:p w:rsidR="009167AC" w:rsidRDefault="00F43FC0" w:rsidP="009B2132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17C20">
        <w:rPr>
          <w:color w:val="000000"/>
          <w:sz w:val="28"/>
          <w:szCs w:val="28"/>
        </w:rPr>
        <w:t xml:space="preserve">Шаг аукциона: </w:t>
      </w:r>
      <w:r w:rsidR="009B2132">
        <w:rPr>
          <w:color w:val="000000"/>
          <w:sz w:val="28"/>
          <w:szCs w:val="28"/>
        </w:rPr>
        <w:t>3749</w:t>
      </w:r>
      <w:r w:rsidR="007D5F60" w:rsidRPr="00817C20">
        <w:rPr>
          <w:color w:val="000000"/>
          <w:sz w:val="28"/>
          <w:szCs w:val="28"/>
        </w:rPr>
        <w:t>,</w:t>
      </w:r>
      <w:r w:rsidR="009B2132">
        <w:rPr>
          <w:color w:val="000000"/>
          <w:sz w:val="28"/>
          <w:szCs w:val="28"/>
        </w:rPr>
        <w:t>46</w:t>
      </w:r>
      <w:r w:rsidR="00B33D6E">
        <w:rPr>
          <w:color w:val="000000"/>
          <w:sz w:val="28"/>
          <w:szCs w:val="28"/>
        </w:rPr>
        <w:t xml:space="preserve"> руб. (три</w:t>
      </w:r>
      <w:r w:rsidR="007D5F60" w:rsidRPr="00817C20">
        <w:rPr>
          <w:color w:val="000000"/>
          <w:sz w:val="28"/>
          <w:szCs w:val="28"/>
        </w:rPr>
        <w:t xml:space="preserve"> тысячи </w:t>
      </w:r>
      <w:r w:rsidR="00B33D6E">
        <w:rPr>
          <w:color w:val="000000"/>
          <w:sz w:val="28"/>
          <w:szCs w:val="28"/>
        </w:rPr>
        <w:t xml:space="preserve">семьсот сорок девять </w:t>
      </w:r>
      <w:r w:rsidRPr="00817C20">
        <w:rPr>
          <w:color w:val="000000"/>
          <w:sz w:val="28"/>
          <w:szCs w:val="28"/>
        </w:rPr>
        <w:t xml:space="preserve">рублей </w:t>
      </w:r>
      <w:r w:rsidR="00B33D6E">
        <w:rPr>
          <w:color w:val="000000"/>
          <w:sz w:val="28"/>
          <w:szCs w:val="28"/>
        </w:rPr>
        <w:t>46</w:t>
      </w:r>
      <w:r w:rsidRPr="00817C20">
        <w:rPr>
          <w:color w:val="000000"/>
          <w:sz w:val="28"/>
          <w:szCs w:val="28"/>
        </w:rPr>
        <w:t xml:space="preserve"> коп.).</w:t>
      </w:r>
    </w:p>
    <w:p w:rsidR="005F3A54" w:rsidRPr="008F718D" w:rsidRDefault="005F3A54" w:rsidP="009B2132">
      <w:pPr>
        <w:spacing w:after="0" w:line="360" w:lineRule="exact"/>
        <w:jc w:val="both"/>
        <w:rPr>
          <w:color w:val="000000"/>
          <w:sz w:val="28"/>
          <w:szCs w:val="28"/>
        </w:rPr>
      </w:pPr>
      <w:r w:rsidRPr="008F718D">
        <w:rPr>
          <w:rFonts w:ascii="Times New Roman" w:eastAsia="Calibri" w:hAnsi="Times New Roman" w:cs="Times New Roman"/>
          <w:sz w:val="28"/>
          <w:szCs w:val="28"/>
        </w:rPr>
        <w:t>Реквизиты счета для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 перечисления залоговых сумм: Управление Федерального казначей</w:t>
      </w:r>
      <w:r w:rsidRPr="007D34CE">
        <w:rPr>
          <w:rFonts w:ascii="Times New Roman" w:hAnsi="Times New Roman" w:cs="Times New Roman"/>
          <w:sz w:val="28"/>
          <w:szCs w:val="28"/>
        </w:rPr>
        <w:t>ства по Новгородской области / к</w:t>
      </w:r>
      <w:r w:rsidRPr="007D34CE">
        <w:rPr>
          <w:rFonts w:ascii="Times New Roman" w:eastAsia="Calibri" w:hAnsi="Times New Roman" w:cs="Times New Roman"/>
          <w:sz w:val="28"/>
          <w:szCs w:val="28"/>
        </w:rPr>
        <w:t>омитет по управлению имуществом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/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Л/с 05503009390, </w:t>
      </w:r>
      <w:r w:rsidRPr="007D34CE">
        <w:rPr>
          <w:rFonts w:ascii="Times New Roman" w:eastAsia="Calibri" w:hAnsi="Times New Roman" w:cs="Times New Roman"/>
          <w:sz w:val="28"/>
          <w:szCs w:val="28"/>
        </w:rPr>
        <w:t>с</w:t>
      </w:r>
      <w:r w:rsidR="00B33D6E">
        <w:rPr>
          <w:rFonts w:ascii="Times New Roman" w:eastAsia="Calibri" w:hAnsi="Times New Roman" w:cs="Times New Roman"/>
          <w:sz w:val="28"/>
          <w:szCs w:val="28"/>
        </w:rPr>
        <w:t>чет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FB8">
        <w:rPr>
          <w:rFonts w:ascii="Times New Roman" w:hAnsi="Times New Roman" w:cs="Times New Roman"/>
          <w:sz w:val="28"/>
          <w:szCs w:val="28"/>
        </w:rPr>
        <w:t>40</w:t>
      </w:r>
      <w:r w:rsidR="00B33D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02810</w:t>
      </w:r>
      <w:r w:rsidR="00B33D6E">
        <w:rPr>
          <w:rFonts w:ascii="Times New Roman" w:hAnsi="Times New Roman" w:cs="Times New Roman"/>
          <w:sz w:val="28"/>
          <w:szCs w:val="28"/>
        </w:rPr>
        <w:t xml:space="preserve">145370000042, </w:t>
      </w:r>
      <w:proofErr w:type="spellStart"/>
      <w:proofErr w:type="gramStart"/>
      <w:r w:rsidR="00B33D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33D6E">
        <w:rPr>
          <w:rFonts w:ascii="Times New Roman" w:hAnsi="Times New Roman" w:cs="Times New Roman"/>
          <w:sz w:val="28"/>
          <w:szCs w:val="28"/>
        </w:rPr>
        <w:t>/с 03232643496000005000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D6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тделение Новгород</w:t>
      </w:r>
      <w:r w:rsidR="00B33D6E">
        <w:rPr>
          <w:rFonts w:ascii="Times New Roman" w:eastAsia="Calibri" w:hAnsi="Times New Roman" w:cs="Times New Roman"/>
          <w:sz w:val="28"/>
          <w:szCs w:val="28"/>
        </w:rPr>
        <w:t xml:space="preserve"> Банка России//УФК по Новгородской области г. Великий Новгород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ИНН 5307001155, БИК 0</w:t>
      </w:r>
      <w:r w:rsidR="00B33D6E">
        <w:rPr>
          <w:rFonts w:ascii="Times New Roman" w:eastAsia="Calibri" w:hAnsi="Times New Roman" w:cs="Times New Roman"/>
          <w:sz w:val="28"/>
          <w:szCs w:val="28"/>
        </w:rPr>
        <w:t>1</w:t>
      </w:r>
      <w:r w:rsidRPr="007D34CE">
        <w:rPr>
          <w:rFonts w:ascii="Times New Roman" w:eastAsia="Calibri" w:hAnsi="Times New Roman" w:cs="Times New Roman"/>
          <w:sz w:val="28"/>
          <w:szCs w:val="28"/>
        </w:rPr>
        <w:t>4959</w:t>
      </w:r>
      <w:r w:rsidR="00B33D6E">
        <w:rPr>
          <w:rFonts w:ascii="Times New Roman" w:eastAsia="Calibri" w:hAnsi="Times New Roman" w:cs="Times New Roman"/>
          <w:sz w:val="28"/>
          <w:szCs w:val="28"/>
        </w:rPr>
        <w:t>9</w:t>
      </w:r>
      <w:r w:rsidRPr="007D34CE">
        <w:rPr>
          <w:rFonts w:ascii="Times New Roman" w:eastAsia="Calibri" w:hAnsi="Times New Roman" w:cs="Times New Roman"/>
          <w:sz w:val="28"/>
          <w:szCs w:val="28"/>
        </w:rPr>
        <w:t>00,  КПП 530701001.</w:t>
      </w:r>
    </w:p>
    <w:p w:rsidR="00E3108A" w:rsidRPr="007D34CE" w:rsidRDefault="006745BC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3108A" w:rsidRPr="007D34CE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7D34CE" w:rsidRDefault="00E3108A" w:rsidP="00B9496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 xml:space="preserve">- заявка </w:t>
      </w:r>
      <w:proofErr w:type="gramStart"/>
      <w:r w:rsidRPr="007D34CE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7D34CE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7D34CE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34CE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7D34CE">
        <w:rPr>
          <w:color w:val="000000"/>
          <w:sz w:val="28"/>
          <w:szCs w:val="28"/>
        </w:rPr>
        <w:t>договор</w:t>
      </w:r>
      <w:r w:rsidRPr="007D34CE">
        <w:rPr>
          <w:color w:val="000000"/>
          <w:sz w:val="28"/>
          <w:szCs w:val="28"/>
        </w:rPr>
        <w:t xml:space="preserve"> о</w:t>
      </w:r>
      <w:r w:rsidR="00F954DE" w:rsidRPr="007D34CE">
        <w:rPr>
          <w:color w:val="000000"/>
          <w:sz w:val="28"/>
          <w:szCs w:val="28"/>
        </w:rPr>
        <w:t xml:space="preserve"> внесении</w:t>
      </w:r>
      <w:r w:rsidRPr="007D34CE">
        <w:rPr>
          <w:color w:val="000000"/>
          <w:sz w:val="28"/>
          <w:szCs w:val="28"/>
        </w:rPr>
        <w:t xml:space="preserve"> задатк</w:t>
      </w:r>
      <w:r w:rsidR="00F954DE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7D34CE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7D34CE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>Ука</w:t>
      </w:r>
      <w:r w:rsidR="001D741C" w:rsidRPr="007D34CE">
        <w:rPr>
          <w:color w:val="000000"/>
          <w:sz w:val="28"/>
          <w:szCs w:val="28"/>
        </w:rPr>
        <w:t xml:space="preserve">занные документы принимаются </w:t>
      </w:r>
      <w:r w:rsidR="00FB5400" w:rsidRPr="00F9405F">
        <w:rPr>
          <w:b/>
          <w:color w:val="000000"/>
          <w:sz w:val="28"/>
          <w:szCs w:val="28"/>
        </w:rPr>
        <w:t xml:space="preserve">с </w:t>
      </w:r>
      <w:r w:rsidR="006F2F02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5</w:t>
      </w:r>
      <w:r w:rsidR="005F3A54">
        <w:rPr>
          <w:b/>
          <w:color w:val="000000"/>
          <w:sz w:val="28"/>
          <w:szCs w:val="28"/>
        </w:rPr>
        <w:t xml:space="preserve"> </w:t>
      </w:r>
      <w:r w:rsidR="008A0A11">
        <w:rPr>
          <w:b/>
          <w:color w:val="000000"/>
          <w:sz w:val="28"/>
          <w:szCs w:val="28"/>
        </w:rPr>
        <w:t>дека</w:t>
      </w:r>
      <w:r w:rsidR="005F3A54">
        <w:rPr>
          <w:b/>
          <w:color w:val="000000"/>
          <w:sz w:val="28"/>
          <w:szCs w:val="28"/>
        </w:rPr>
        <w:t>бря</w:t>
      </w:r>
      <w:r w:rsidR="008E35C8" w:rsidRPr="0033774A">
        <w:rPr>
          <w:b/>
          <w:color w:val="000000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033" w:rsidRPr="0033774A">
        <w:rPr>
          <w:b/>
          <w:color w:val="000000"/>
          <w:sz w:val="28"/>
          <w:szCs w:val="28"/>
          <w:highlight w:val="yellow"/>
        </w:rPr>
        <w:t xml:space="preserve"> </w:t>
      </w:r>
      <w:r w:rsidR="003E3033" w:rsidRPr="005F3A54">
        <w:rPr>
          <w:b/>
          <w:color w:val="000000"/>
          <w:sz w:val="28"/>
          <w:szCs w:val="28"/>
        </w:rPr>
        <w:t>20</w:t>
      </w:r>
      <w:r w:rsidR="005F3A54" w:rsidRPr="005F3A54">
        <w:rPr>
          <w:b/>
          <w:color w:val="000000"/>
          <w:sz w:val="28"/>
          <w:szCs w:val="28"/>
        </w:rPr>
        <w:t>2</w:t>
      </w:r>
      <w:r w:rsidR="008A0A11">
        <w:rPr>
          <w:b/>
          <w:color w:val="000000"/>
          <w:sz w:val="28"/>
          <w:szCs w:val="28"/>
        </w:rPr>
        <w:t>1</w:t>
      </w:r>
      <w:r w:rsidR="00E3108A" w:rsidRPr="005F3A54">
        <w:rPr>
          <w:b/>
          <w:color w:val="000000"/>
          <w:sz w:val="28"/>
          <w:szCs w:val="28"/>
        </w:rPr>
        <w:t xml:space="preserve"> года по </w:t>
      </w:r>
      <w:r w:rsidR="00016442">
        <w:rPr>
          <w:b/>
          <w:color w:val="000000"/>
          <w:sz w:val="28"/>
          <w:szCs w:val="28"/>
        </w:rPr>
        <w:t>19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</w:t>
      </w:r>
      <w:r w:rsidR="00CC2860">
        <w:rPr>
          <w:b/>
          <w:color w:val="000000"/>
          <w:sz w:val="28"/>
          <w:szCs w:val="28"/>
        </w:rPr>
        <w:t>ря 202</w:t>
      </w:r>
      <w:r w:rsidR="00612060">
        <w:rPr>
          <w:b/>
          <w:color w:val="000000"/>
          <w:sz w:val="28"/>
          <w:szCs w:val="28"/>
        </w:rPr>
        <w:t>2</w:t>
      </w:r>
      <w:r w:rsidR="00E3108A" w:rsidRPr="005F3A54">
        <w:rPr>
          <w:b/>
          <w:color w:val="000000"/>
          <w:sz w:val="28"/>
          <w:szCs w:val="28"/>
        </w:rPr>
        <w:t xml:space="preserve"> года</w:t>
      </w:r>
      <w:r w:rsidR="00E3108A" w:rsidRPr="005F3A54">
        <w:rPr>
          <w:color w:val="000000"/>
          <w:sz w:val="28"/>
          <w:szCs w:val="28"/>
        </w:rPr>
        <w:t xml:space="preserve"> с </w:t>
      </w:r>
      <w:r w:rsidR="003E3033" w:rsidRPr="005F3A54">
        <w:rPr>
          <w:color w:val="000000"/>
          <w:sz w:val="28"/>
          <w:szCs w:val="28"/>
        </w:rPr>
        <w:t xml:space="preserve"> </w:t>
      </w:r>
      <w:r w:rsidR="001D741C" w:rsidRPr="005F3A54">
        <w:rPr>
          <w:color w:val="000000"/>
          <w:sz w:val="28"/>
          <w:szCs w:val="28"/>
        </w:rPr>
        <w:t>08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</w:t>
      </w:r>
      <w:r w:rsidR="00E3108A" w:rsidRPr="005F3A54">
        <w:rPr>
          <w:color w:val="000000"/>
          <w:sz w:val="28"/>
          <w:szCs w:val="28"/>
        </w:rPr>
        <w:t>0 минут д</w:t>
      </w:r>
      <w:r w:rsidR="000258E6" w:rsidRPr="005F3A54">
        <w:rPr>
          <w:color w:val="000000"/>
          <w:sz w:val="28"/>
          <w:szCs w:val="28"/>
        </w:rPr>
        <w:t>о 1</w:t>
      </w:r>
      <w:r w:rsidR="00CC2860">
        <w:rPr>
          <w:color w:val="000000"/>
          <w:sz w:val="28"/>
          <w:szCs w:val="28"/>
        </w:rPr>
        <w:t>7</w:t>
      </w:r>
      <w:r w:rsidR="00E3108A" w:rsidRPr="005F3A54">
        <w:rPr>
          <w:color w:val="000000"/>
          <w:sz w:val="28"/>
          <w:szCs w:val="28"/>
        </w:rPr>
        <w:t xml:space="preserve"> часов </w:t>
      </w:r>
      <w:r w:rsidR="00CC2860">
        <w:rPr>
          <w:color w:val="000000"/>
          <w:sz w:val="28"/>
          <w:szCs w:val="28"/>
        </w:rPr>
        <w:t>00</w:t>
      </w:r>
      <w:r w:rsidR="00E3108A" w:rsidRPr="005F3A54">
        <w:rPr>
          <w:color w:val="000000"/>
          <w:sz w:val="28"/>
          <w:szCs w:val="28"/>
        </w:rPr>
        <w:t xml:space="preserve"> минут</w:t>
      </w:r>
      <w:r w:rsidR="00E3108A" w:rsidRPr="007D34CE">
        <w:rPr>
          <w:color w:val="000000"/>
          <w:sz w:val="28"/>
          <w:szCs w:val="28"/>
        </w:rPr>
        <w:t>, перерыв: с 13 часов 00 минут до 14 ч</w:t>
      </w:r>
      <w:r w:rsidR="001D741C" w:rsidRPr="007D34CE">
        <w:rPr>
          <w:color w:val="000000"/>
          <w:sz w:val="28"/>
          <w:szCs w:val="28"/>
        </w:rPr>
        <w:t>асов 00 минут</w:t>
      </w:r>
      <w:r w:rsidR="00E27AFB">
        <w:rPr>
          <w:color w:val="000000"/>
          <w:sz w:val="28"/>
          <w:szCs w:val="28"/>
        </w:rPr>
        <w:t xml:space="preserve">, </w:t>
      </w:r>
      <w:r w:rsidR="00E27AFB" w:rsidRPr="00D757F4">
        <w:rPr>
          <w:color w:val="1E1D1E"/>
          <w:sz w:val="28"/>
          <w:szCs w:val="28"/>
        </w:rPr>
        <w:t>кроме выходных и праздничны</w:t>
      </w:r>
      <w:r w:rsidR="00E27AFB">
        <w:rPr>
          <w:color w:val="1E1D1E"/>
          <w:sz w:val="28"/>
          <w:szCs w:val="28"/>
        </w:rPr>
        <w:t>х дней</w:t>
      </w:r>
      <w:r w:rsidR="001D741C" w:rsidRPr="007D34CE">
        <w:rPr>
          <w:color w:val="000000"/>
          <w:sz w:val="28"/>
          <w:szCs w:val="28"/>
        </w:rPr>
        <w:t>, по адресу: 174260</w:t>
      </w:r>
      <w:r w:rsidR="00E3108A" w:rsidRPr="007D34CE">
        <w:rPr>
          <w:color w:val="000000"/>
          <w:sz w:val="28"/>
          <w:szCs w:val="28"/>
        </w:rPr>
        <w:t xml:space="preserve">, </w:t>
      </w:r>
      <w:r w:rsidR="001D741C" w:rsidRPr="007D34CE">
        <w:rPr>
          <w:color w:val="000000"/>
          <w:sz w:val="28"/>
          <w:szCs w:val="28"/>
        </w:rPr>
        <w:t>Новгородская область, г. Малая Вишера, ул. Володарского, д.14</w:t>
      </w:r>
      <w:r w:rsidR="00E3108A" w:rsidRPr="007D34CE">
        <w:rPr>
          <w:color w:val="000000"/>
          <w:sz w:val="28"/>
          <w:szCs w:val="28"/>
        </w:rPr>
        <w:t xml:space="preserve">, </w:t>
      </w:r>
      <w:proofErr w:type="spellStart"/>
      <w:r w:rsidR="00E3108A" w:rsidRPr="007D34CE">
        <w:rPr>
          <w:color w:val="000000"/>
          <w:sz w:val="28"/>
          <w:szCs w:val="28"/>
        </w:rPr>
        <w:t>каб</w:t>
      </w:r>
      <w:proofErr w:type="spellEnd"/>
      <w:r w:rsidR="00E3108A" w:rsidRPr="007D34CE">
        <w:rPr>
          <w:color w:val="000000"/>
          <w:sz w:val="28"/>
          <w:szCs w:val="28"/>
        </w:rPr>
        <w:t xml:space="preserve">. </w:t>
      </w:r>
      <w:r w:rsidR="001D741C" w:rsidRPr="007D34CE">
        <w:rPr>
          <w:color w:val="000000"/>
          <w:sz w:val="28"/>
          <w:szCs w:val="28"/>
        </w:rPr>
        <w:t>23</w:t>
      </w:r>
      <w:r w:rsidR="00E3108A" w:rsidRPr="007D34CE">
        <w:rPr>
          <w:color w:val="000000"/>
          <w:sz w:val="28"/>
          <w:szCs w:val="28"/>
        </w:rPr>
        <w:t>.</w:t>
      </w:r>
      <w:proofErr w:type="gramEnd"/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7D34CE">
        <w:rPr>
          <w:color w:val="000000"/>
          <w:sz w:val="28"/>
          <w:szCs w:val="28"/>
        </w:rPr>
        <w:t xml:space="preserve">рава на заключение договора </w:t>
      </w:r>
      <w:r w:rsidR="00236F9F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7D34CE">
        <w:rPr>
          <w:color w:val="000000"/>
          <w:sz w:val="28"/>
          <w:szCs w:val="28"/>
        </w:rPr>
        <w:t xml:space="preserve">внесении </w:t>
      </w:r>
      <w:r w:rsidRPr="007D34CE">
        <w:rPr>
          <w:color w:val="000000"/>
          <w:sz w:val="28"/>
          <w:szCs w:val="28"/>
        </w:rPr>
        <w:t>задатк</w:t>
      </w:r>
      <w:r w:rsidR="003C3DDA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030FBB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7D34CE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10 настоящего извещения, путем рассмотрения поступивших документов и оформления соответствующего </w:t>
      </w:r>
      <w:r w:rsidR="00E3108A" w:rsidRPr="008E35C8">
        <w:rPr>
          <w:color w:val="000000"/>
          <w:sz w:val="28"/>
          <w:szCs w:val="28"/>
        </w:rPr>
        <w:t xml:space="preserve">протокола </w:t>
      </w:r>
      <w:r w:rsidR="00E27AFB">
        <w:rPr>
          <w:b/>
          <w:color w:val="000000"/>
          <w:sz w:val="28"/>
          <w:szCs w:val="28"/>
        </w:rPr>
        <w:t>2</w:t>
      </w:r>
      <w:r w:rsidR="00016442">
        <w:rPr>
          <w:b/>
          <w:color w:val="000000"/>
          <w:sz w:val="28"/>
          <w:szCs w:val="28"/>
        </w:rPr>
        <w:t>0</w:t>
      </w:r>
      <w:r w:rsidR="005F3A54"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</w:t>
      </w:r>
      <w:r w:rsidR="005F3A54" w:rsidRPr="005F3A54">
        <w:rPr>
          <w:b/>
          <w:color w:val="000000"/>
          <w:sz w:val="28"/>
          <w:szCs w:val="28"/>
        </w:rPr>
        <w:t>ря</w:t>
      </w:r>
      <w:r w:rsidR="00E3108A" w:rsidRPr="005F3A54">
        <w:rPr>
          <w:b/>
          <w:color w:val="000000"/>
          <w:sz w:val="28"/>
          <w:szCs w:val="28"/>
        </w:rPr>
        <w:t xml:space="preserve"> 20</w:t>
      </w:r>
      <w:r w:rsidR="005F3A54" w:rsidRPr="005F3A54">
        <w:rPr>
          <w:b/>
          <w:color w:val="000000"/>
          <w:sz w:val="28"/>
          <w:szCs w:val="28"/>
        </w:rPr>
        <w:t>2</w:t>
      </w:r>
      <w:r w:rsidR="00612060">
        <w:rPr>
          <w:b/>
          <w:color w:val="000000"/>
          <w:sz w:val="28"/>
          <w:szCs w:val="28"/>
        </w:rPr>
        <w:t>2</w:t>
      </w:r>
      <w:r w:rsidR="005F3A54" w:rsidRPr="005F3A54">
        <w:rPr>
          <w:b/>
          <w:color w:val="000000"/>
          <w:sz w:val="28"/>
          <w:szCs w:val="28"/>
        </w:rPr>
        <w:t xml:space="preserve"> г</w:t>
      </w:r>
      <w:r w:rsidR="00E3108A" w:rsidRPr="005F3A54">
        <w:rPr>
          <w:b/>
          <w:color w:val="000000"/>
          <w:sz w:val="28"/>
          <w:szCs w:val="28"/>
        </w:rPr>
        <w:t>ода.</w:t>
      </w:r>
    </w:p>
    <w:p w:rsidR="00E3108A" w:rsidRPr="008E35C8" w:rsidRDefault="003C3DD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1</w:t>
      </w:r>
      <w:r w:rsidR="006745BC">
        <w:rPr>
          <w:color w:val="000000"/>
          <w:sz w:val="28"/>
          <w:szCs w:val="28"/>
        </w:rPr>
        <w:t>0</w:t>
      </w:r>
      <w:r w:rsidR="00E3108A" w:rsidRPr="008E35C8">
        <w:rPr>
          <w:color w:val="000000"/>
          <w:sz w:val="28"/>
          <w:szCs w:val="28"/>
        </w:rPr>
        <w:t xml:space="preserve">. Место проведения аукциона: </w:t>
      </w:r>
      <w:r w:rsidRPr="008E35C8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8E35C8">
        <w:rPr>
          <w:color w:val="000000"/>
          <w:sz w:val="28"/>
          <w:szCs w:val="28"/>
        </w:rPr>
        <w:t>г</w:t>
      </w:r>
      <w:proofErr w:type="gramEnd"/>
      <w:r w:rsidRPr="008E35C8">
        <w:rPr>
          <w:color w:val="000000"/>
          <w:sz w:val="28"/>
          <w:szCs w:val="28"/>
        </w:rPr>
        <w:t>. Малая Вишера, ул. Володарского, д.14,</w:t>
      </w:r>
      <w:r w:rsidR="00E3108A" w:rsidRPr="008E35C8">
        <w:rPr>
          <w:color w:val="000000"/>
          <w:sz w:val="28"/>
          <w:szCs w:val="28"/>
        </w:rPr>
        <w:t xml:space="preserve"> </w:t>
      </w:r>
      <w:proofErr w:type="spellStart"/>
      <w:r w:rsidR="00E3108A" w:rsidRPr="008E35C8">
        <w:rPr>
          <w:color w:val="000000"/>
          <w:sz w:val="28"/>
          <w:szCs w:val="28"/>
        </w:rPr>
        <w:t>каб</w:t>
      </w:r>
      <w:proofErr w:type="spellEnd"/>
      <w:r w:rsidR="00E3108A" w:rsidRPr="008E35C8">
        <w:rPr>
          <w:color w:val="000000"/>
          <w:sz w:val="28"/>
          <w:szCs w:val="28"/>
        </w:rPr>
        <w:t xml:space="preserve">. </w:t>
      </w:r>
      <w:r w:rsidRPr="008E35C8">
        <w:rPr>
          <w:color w:val="000000"/>
          <w:sz w:val="28"/>
          <w:szCs w:val="28"/>
        </w:rPr>
        <w:t>23 (комитет по управлению имуществом</w:t>
      </w:r>
      <w:r w:rsidR="008E35C8">
        <w:rPr>
          <w:color w:val="000000"/>
          <w:sz w:val="28"/>
          <w:szCs w:val="28"/>
        </w:rPr>
        <w:t xml:space="preserve"> Администрации</w:t>
      </w:r>
      <w:r w:rsidRPr="008E35C8">
        <w:rPr>
          <w:color w:val="000000"/>
          <w:sz w:val="28"/>
          <w:szCs w:val="28"/>
        </w:rPr>
        <w:t xml:space="preserve"> </w:t>
      </w:r>
      <w:proofErr w:type="spellStart"/>
      <w:r w:rsidRPr="008E35C8">
        <w:rPr>
          <w:color w:val="000000"/>
          <w:sz w:val="28"/>
          <w:szCs w:val="28"/>
        </w:rPr>
        <w:t>Маловишерского</w:t>
      </w:r>
      <w:proofErr w:type="spellEnd"/>
      <w:r w:rsidRPr="008E35C8">
        <w:rPr>
          <w:color w:val="000000"/>
          <w:sz w:val="28"/>
          <w:szCs w:val="28"/>
        </w:rPr>
        <w:t xml:space="preserve"> муниципального района</w:t>
      </w:r>
      <w:r w:rsidR="00E3108A" w:rsidRPr="008E35C8">
        <w:rPr>
          <w:color w:val="000000"/>
          <w:sz w:val="28"/>
          <w:szCs w:val="28"/>
        </w:rPr>
        <w:t>).</w:t>
      </w:r>
    </w:p>
    <w:p w:rsidR="00E3108A" w:rsidRPr="00F3015A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Дат</w:t>
      </w:r>
      <w:r w:rsidR="007D34CE" w:rsidRPr="008E35C8">
        <w:rPr>
          <w:color w:val="000000"/>
          <w:sz w:val="28"/>
          <w:szCs w:val="28"/>
        </w:rPr>
        <w:t>а и время проведения аукциона</w:t>
      </w:r>
      <w:r w:rsidR="007D34CE" w:rsidRPr="00F3015A">
        <w:rPr>
          <w:b/>
          <w:color w:val="000000"/>
          <w:sz w:val="28"/>
          <w:szCs w:val="28"/>
        </w:rPr>
        <w:t xml:space="preserve">: </w:t>
      </w:r>
      <w:r w:rsidR="00E27AFB">
        <w:rPr>
          <w:b/>
          <w:color w:val="000000"/>
          <w:sz w:val="28"/>
          <w:szCs w:val="28"/>
        </w:rPr>
        <w:t>2</w:t>
      </w:r>
      <w:r w:rsidR="00016442">
        <w:rPr>
          <w:b/>
          <w:color w:val="000000"/>
          <w:sz w:val="28"/>
          <w:szCs w:val="28"/>
        </w:rPr>
        <w:t>4</w:t>
      </w:r>
      <w:r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января</w:t>
      </w:r>
      <w:r w:rsidR="007D34CE" w:rsidRPr="005F3A54">
        <w:rPr>
          <w:b/>
          <w:color w:val="000000"/>
          <w:sz w:val="28"/>
          <w:szCs w:val="28"/>
        </w:rPr>
        <w:t xml:space="preserve"> 20</w:t>
      </w:r>
      <w:r w:rsidR="005F3A54">
        <w:rPr>
          <w:b/>
          <w:color w:val="000000"/>
          <w:sz w:val="28"/>
          <w:szCs w:val="28"/>
        </w:rPr>
        <w:t>2</w:t>
      </w:r>
      <w:r w:rsidR="00612060">
        <w:rPr>
          <w:b/>
          <w:color w:val="000000"/>
          <w:sz w:val="28"/>
          <w:szCs w:val="28"/>
        </w:rPr>
        <w:t>2</w:t>
      </w:r>
      <w:r w:rsidR="00B377B8" w:rsidRPr="00F3015A">
        <w:rPr>
          <w:color w:val="000000"/>
          <w:sz w:val="28"/>
          <w:szCs w:val="28"/>
        </w:rPr>
        <w:t xml:space="preserve"> года в </w:t>
      </w:r>
      <w:r w:rsidR="00424C55">
        <w:rPr>
          <w:color w:val="000000"/>
          <w:sz w:val="28"/>
          <w:szCs w:val="28"/>
        </w:rPr>
        <w:t>10</w:t>
      </w:r>
      <w:r w:rsidRPr="005F3A54">
        <w:rPr>
          <w:color w:val="000000"/>
          <w:sz w:val="28"/>
          <w:szCs w:val="28"/>
        </w:rPr>
        <w:t xml:space="preserve"> часов </w:t>
      </w:r>
      <w:r w:rsidR="009167AC" w:rsidRPr="005F3A54">
        <w:rPr>
          <w:color w:val="000000"/>
          <w:sz w:val="28"/>
          <w:szCs w:val="28"/>
        </w:rPr>
        <w:t>00</w:t>
      </w:r>
      <w:r w:rsidRPr="00F3015A">
        <w:rPr>
          <w:color w:val="000000"/>
          <w:sz w:val="28"/>
          <w:szCs w:val="28"/>
        </w:rPr>
        <w:t xml:space="preserve"> минут.</w:t>
      </w:r>
    </w:p>
    <w:p w:rsidR="00424C55" w:rsidRPr="00F3015A" w:rsidRDefault="00E3108A" w:rsidP="00424C55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F3015A">
        <w:rPr>
          <w:color w:val="000000"/>
          <w:sz w:val="28"/>
          <w:szCs w:val="28"/>
        </w:rPr>
        <w:t>Дата и вре</w:t>
      </w:r>
      <w:r w:rsidR="007D34CE" w:rsidRPr="00F3015A">
        <w:rPr>
          <w:color w:val="000000"/>
          <w:sz w:val="28"/>
          <w:szCs w:val="28"/>
        </w:rPr>
        <w:t xml:space="preserve">мя подведения итогов аукциона: </w:t>
      </w:r>
      <w:r w:rsidR="00424C55">
        <w:rPr>
          <w:b/>
          <w:color w:val="000000"/>
          <w:sz w:val="28"/>
          <w:szCs w:val="28"/>
        </w:rPr>
        <w:t>2</w:t>
      </w:r>
      <w:r w:rsidR="00016442">
        <w:rPr>
          <w:b/>
          <w:color w:val="000000"/>
          <w:sz w:val="28"/>
          <w:szCs w:val="28"/>
        </w:rPr>
        <w:t>4</w:t>
      </w:r>
      <w:r w:rsidR="00424C55" w:rsidRPr="005F3A54">
        <w:rPr>
          <w:b/>
          <w:color w:val="000000"/>
          <w:sz w:val="28"/>
          <w:szCs w:val="28"/>
        </w:rPr>
        <w:t xml:space="preserve"> </w:t>
      </w:r>
      <w:r w:rsidR="00612060">
        <w:rPr>
          <w:b/>
          <w:color w:val="000000"/>
          <w:sz w:val="28"/>
          <w:szCs w:val="28"/>
        </w:rPr>
        <w:t>янва</w:t>
      </w:r>
      <w:r w:rsidR="00424C55">
        <w:rPr>
          <w:b/>
          <w:color w:val="000000"/>
          <w:sz w:val="28"/>
          <w:szCs w:val="28"/>
        </w:rPr>
        <w:t>ря</w:t>
      </w:r>
      <w:r w:rsidR="00424C55" w:rsidRPr="005F3A54">
        <w:rPr>
          <w:b/>
          <w:color w:val="000000"/>
          <w:sz w:val="28"/>
          <w:szCs w:val="28"/>
        </w:rPr>
        <w:t xml:space="preserve"> 20</w:t>
      </w:r>
      <w:r w:rsidR="00424C55">
        <w:rPr>
          <w:b/>
          <w:color w:val="000000"/>
          <w:sz w:val="28"/>
          <w:szCs w:val="28"/>
        </w:rPr>
        <w:t>2</w:t>
      </w:r>
      <w:r w:rsidR="00612060">
        <w:rPr>
          <w:b/>
          <w:color w:val="000000"/>
          <w:sz w:val="28"/>
          <w:szCs w:val="28"/>
        </w:rPr>
        <w:t>2</w:t>
      </w:r>
      <w:r w:rsidR="00424C55" w:rsidRPr="00F3015A">
        <w:rPr>
          <w:color w:val="000000"/>
          <w:sz w:val="28"/>
          <w:szCs w:val="28"/>
        </w:rPr>
        <w:t xml:space="preserve"> года в </w:t>
      </w:r>
      <w:r w:rsidR="00424C55">
        <w:rPr>
          <w:color w:val="000000"/>
          <w:sz w:val="28"/>
          <w:szCs w:val="28"/>
        </w:rPr>
        <w:t>10</w:t>
      </w:r>
      <w:r w:rsidR="00424C55" w:rsidRPr="005F3A54">
        <w:rPr>
          <w:color w:val="000000"/>
          <w:sz w:val="28"/>
          <w:szCs w:val="28"/>
        </w:rPr>
        <w:t xml:space="preserve"> часов </w:t>
      </w:r>
      <w:r w:rsidR="00424C55">
        <w:rPr>
          <w:color w:val="000000"/>
          <w:sz w:val="28"/>
          <w:szCs w:val="28"/>
        </w:rPr>
        <w:t>3</w:t>
      </w:r>
      <w:r w:rsidR="00424C55" w:rsidRPr="005F3A54">
        <w:rPr>
          <w:color w:val="000000"/>
          <w:sz w:val="28"/>
          <w:szCs w:val="28"/>
        </w:rPr>
        <w:t>0</w:t>
      </w:r>
      <w:r w:rsidR="00424C55" w:rsidRPr="00F3015A">
        <w:rPr>
          <w:color w:val="000000"/>
          <w:sz w:val="28"/>
          <w:szCs w:val="28"/>
        </w:rPr>
        <w:t xml:space="preserve"> минут.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7D34CE">
        <w:rPr>
          <w:color w:val="000000"/>
          <w:sz w:val="28"/>
          <w:szCs w:val="28"/>
        </w:rPr>
        <w:t>ую выкупную стоимость</w:t>
      </w:r>
      <w:r w:rsidRPr="007D34CE">
        <w:rPr>
          <w:color w:val="000000"/>
          <w:sz w:val="28"/>
          <w:szCs w:val="28"/>
        </w:rPr>
        <w:t xml:space="preserve"> за земельный участок.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3108A" w:rsidRPr="007D34CE">
        <w:rPr>
          <w:color w:val="000000"/>
          <w:sz w:val="28"/>
          <w:szCs w:val="28"/>
        </w:rPr>
        <w:t xml:space="preserve">. Договор </w:t>
      </w:r>
      <w:r w:rsidR="003578D0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 xml:space="preserve">Проект договора </w:t>
      </w:r>
      <w:r w:rsidR="00CB7EEC">
        <w:rPr>
          <w:color w:val="000000"/>
          <w:sz w:val="28"/>
          <w:szCs w:val="28"/>
        </w:rPr>
        <w:t>купли-продажи</w:t>
      </w:r>
      <w:r w:rsidR="008E568D">
        <w:rPr>
          <w:color w:val="000000"/>
          <w:sz w:val="28"/>
          <w:szCs w:val="28"/>
        </w:rPr>
        <w:t xml:space="preserve"> (аренды) </w:t>
      </w:r>
      <w:r w:rsidR="008F718D">
        <w:rPr>
          <w:color w:val="000000"/>
          <w:sz w:val="28"/>
          <w:szCs w:val="28"/>
        </w:rPr>
        <w:t xml:space="preserve"> на земельный участок</w:t>
      </w:r>
      <w:r w:rsidRPr="007D34CE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>
        <w:rPr>
          <w:color w:val="000000"/>
          <w:sz w:val="28"/>
          <w:szCs w:val="28"/>
        </w:rPr>
        <w:t>купли-продажи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7D34CE">
          <w:rPr>
            <w:rStyle w:val="a4"/>
            <w:color w:val="348DCC"/>
            <w:sz w:val="28"/>
            <w:szCs w:val="28"/>
          </w:rPr>
          <w:t>пунктом 13</w:t>
        </w:r>
      </w:hyperlink>
      <w:r w:rsidRPr="007D34CE">
        <w:rPr>
          <w:color w:val="000000"/>
          <w:sz w:val="28"/>
          <w:szCs w:val="28"/>
        </w:rPr>
        <w:t>,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7D34CE">
          <w:rPr>
            <w:rStyle w:val="a4"/>
            <w:color w:val="348DCC"/>
            <w:sz w:val="28"/>
            <w:szCs w:val="28"/>
          </w:rPr>
          <w:t>14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или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7D34CE">
          <w:rPr>
            <w:rStyle w:val="a4"/>
            <w:color w:val="348DCC"/>
            <w:sz w:val="28"/>
            <w:szCs w:val="28"/>
          </w:rPr>
          <w:t>20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6745BC">
        <w:rPr>
          <w:color w:val="000000"/>
          <w:sz w:val="28"/>
          <w:szCs w:val="28"/>
        </w:rPr>
        <w:t>2</w:t>
      </w:r>
      <w:r w:rsidRPr="007D34CE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7D34CE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6745BC">
        <w:rPr>
          <w:color w:val="000000"/>
          <w:sz w:val="28"/>
          <w:szCs w:val="28"/>
        </w:rPr>
        <w:t>3</w:t>
      </w:r>
      <w:r w:rsidRPr="007D34CE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8E568D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</w:t>
      </w:r>
      <w:r w:rsidR="006745BC">
        <w:rPr>
          <w:color w:val="000000"/>
          <w:sz w:val="28"/>
          <w:szCs w:val="28"/>
        </w:rPr>
        <w:t>4</w:t>
      </w:r>
      <w:r w:rsidRPr="007D34CE">
        <w:rPr>
          <w:color w:val="000000"/>
          <w:sz w:val="28"/>
          <w:szCs w:val="28"/>
        </w:rPr>
        <w:t>. В случае</w:t>
      </w:r>
      <w:proofErr w:type="gramStart"/>
      <w:r w:rsidRPr="007D34CE">
        <w:rPr>
          <w:color w:val="000000"/>
          <w:sz w:val="28"/>
          <w:szCs w:val="28"/>
        </w:rPr>
        <w:t>,</w:t>
      </w:r>
      <w:proofErr w:type="gramEnd"/>
      <w:r w:rsidRPr="007D34CE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578D0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7D34CE">
        <w:rPr>
          <w:color w:val="000000"/>
          <w:sz w:val="28"/>
          <w:szCs w:val="28"/>
        </w:rPr>
        <w:t>комитет по управлению имуществом</w:t>
      </w:r>
      <w:r w:rsidR="0034073A">
        <w:rPr>
          <w:color w:val="000000"/>
          <w:sz w:val="28"/>
          <w:szCs w:val="28"/>
        </w:rPr>
        <w:t xml:space="preserve"> Администрации </w:t>
      </w:r>
      <w:r w:rsidR="007D34CE" w:rsidRPr="007D34CE">
        <w:rPr>
          <w:color w:val="000000"/>
          <w:sz w:val="28"/>
          <w:szCs w:val="28"/>
        </w:rPr>
        <w:t xml:space="preserve">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Pr="007D34CE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7D34CE" w:rsidRDefault="006745BC" w:rsidP="00DF468C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08A" w:rsidRPr="007D34CE">
        <w:rPr>
          <w:color w:val="000000"/>
          <w:sz w:val="28"/>
          <w:szCs w:val="28"/>
        </w:rPr>
        <w:t xml:space="preserve">Если договор </w:t>
      </w:r>
      <w:r w:rsidR="008E568D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7D34CE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7D34CE">
        <w:rPr>
          <w:color w:val="000000"/>
          <w:sz w:val="28"/>
          <w:szCs w:val="28"/>
        </w:rPr>
        <w:t>Маловишерского</w:t>
      </w:r>
      <w:proofErr w:type="spellEnd"/>
      <w:r w:rsidR="007D34CE" w:rsidRPr="007D34CE">
        <w:rPr>
          <w:color w:val="000000"/>
          <w:sz w:val="28"/>
          <w:szCs w:val="28"/>
        </w:rPr>
        <w:t xml:space="preserve"> муниципального района</w:t>
      </w:r>
      <w:r w:rsidR="00E3108A" w:rsidRPr="007D34CE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Default="007D34CE" w:rsidP="00DF46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45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34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CE">
        <w:rPr>
          <w:rFonts w:ascii="Times New Roman" w:hAnsi="Times New Roman" w:cs="Times New Roman"/>
          <w:sz w:val="28"/>
          <w:szCs w:val="28"/>
        </w:rPr>
        <w:t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DF468C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8D0" w:rsidRDefault="003578D0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lastRenderedPageBreak/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12E23"/>
    <w:rsid w:val="00016442"/>
    <w:rsid w:val="000258E6"/>
    <w:rsid w:val="00030FBB"/>
    <w:rsid w:val="00034B8B"/>
    <w:rsid w:val="000A7391"/>
    <w:rsid w:val="000C2B9F"/>
    <w:rsid w:val="00110D63"/>
    <w:rsid w:val="001319FF"/>
    <w:rsid w:val="00134E5C"/>
    <w:rsid w:val="0018169A"/>
    <w:rsid w:val="001816F6"/>
    <w:rsid w:val="001855BD"/>
    <w:rsid w:val="001A337D"/>
    <w:rsid w:val="001B34AC"/>
    <w:rsid w:val="001B7741"/>
    <w:rsid w:val="001D741C"/>
    <w:rsid w:val="001F1C50"/>
    <w:rsid w:val="00236F9F"/>
    <w:rsid w:val="002C327D"/>
    <w:rsid w:val="002F5231"/>
    <w:rsid w:val="0031653A"/>
    <w:rsid w:val="00335DCA"/>
    <w:rsid w:val="0033774A"/>
    <w:rsid w:val="0034073A"/>
    <w:rsid w:val="00347FC2"/>
    <w:rsid w:val="003578D0"/>
    <w:rsid w:val="00360F5B"/>
    <w:rsid w:val="003616C3"/>
    <w:rsid w:val="00390288"/>
    <w:rsid w:val="003C3DDA"/>
    <w:rsid w:val="003D0A8F"/>
    <w:rsid w:val="003E3033"/>
    <w:rsid w:val="003F6B38"/>
    <w:rsid w:val="004048F7"/>
    <w:rsid w:val="00415183"/>
    <w:rsid w:val="00424C55"/>
    <w:rsid w:val="004546A2"/>
    <w:rsid w:val="004A278F"/>
    <w:rsid w:val="004F168D"/>
    <w:rsid w:val="00524DC9"/>
    <w:rsid w:val="005A0D27"/>
    <w:rsid w:val="005E4591"/>
    <w:rsid w:val="005E47E8"/>
    <w:rsid w:val="005F3A54"/>
    <w:rsid w:val="006119B2"/>
    <w:rsid w:val="00612060"/>
    <w:rsid w:val="00637069"/>
    <w:rsid w:val="00660563"/>
    <w:rsid w:val="006745BC"/>
    <w:rsid w:val="00681403"/>
    <w:rsid w:val="006D0557"/>
    <w:rsid w:val="006F2F02"/>
    <w:rsid w:val="00720638"/>
    <w:rsid w:val="007208F2"/>
    <w:rsid w:val="00720F27"/>
    <w:rsid w:val="00743894"/>
    <w:rsid w:val="00747DCB"/>
    <w:rsid w:val="00773D86"/>
    <w:rsid w:val="00776AA9"/>
    <w:rsid w:val="00797AFB"/>
    <w:rsid w:val="007D34CE"/>
    <w:rsid w:val="007D5F60"/>
    <w:rsid w:val="00803F31"/>
    <w:rsid w:val="00812FCC"/>
    <w:rsid w:val="00817C20"/>
    <w:rsid w:val="00851271"/>
    <w:rsid w:val="00864A34"/>
    <w:rsid w:val="00866EF7"/>
    <w:rsid w:val="00874104"/>
    <w:rsid w:val="008A0A11"/>
    <w:rsid w:val="008E21DA"/>
    <w:rsid w:val="008E35C8"/>
    <w:rsid w:val="008E568D"/>
    <w:rsid w:val="008F718D"/>
    <w:rsid w:val="009049AC"/>
    <w:rsid w:val="009167AC"/>
    <w:rsid w:val="00934506"/>
    <w:rsid w:val="00936E95"/>
    <w:rsid w:val="00967DDD"/>
    <w:rsid w:val="009B19C1"/>
    <w:rsid w:val="009B2132"/>
    <w:rsid w:val="009E506F"/>
    <w:rsid w:val="00A65B26"/>
    <w:rsid w:val="00AA2C77"/>
    <w:rsid w:val="00AD44DC"/>
    <w:rsid w:val="00AF5A65"/>
    <w:rsid w:val="00B0278C"/>
    <w:rsid w:val="00B075BE"/>
    <w:rsid w:val="00B20F9E"/>
    <w:rsid w:val="00B33D6E"/>
    <w:rsid w:val="00B377B8"/>
    <w:rsid w:val="00B377FE"/>
    <w:rsid w:val="00B83890"/>
    <w:rsid w:val="00B94965"/>
    <w:rsid w:val="00BB28BC"/>
    <w:rsid w:val="00BF4B8A"/>
    <w:rsid w:val="00BF774E"/>
    <w:rsid w:val="00C3425A"/>
    <w:rsid w:val="00C76F30"/>
    <w:rsid w:val="00C87D7E"/>
    <w:rsid w:val="00C92890"/>
    <w:rsid w:val="00C93E34"/>
    <w:rsid w:val="00CB7EEC"/>
    <w:rsid w:val="00CC2860"/>
    <w:rsid w:val="00D059E9"/>
    <w:rsid w:val="00D13C20"/>
    <w:rsid w:val="00D468C5"/>
    <w:rsid w:val="00DE283B"/>
    <w:rsid w:val="00DF468C"/>
    <w:rsid w:val="00E01271"/>
    <w:rsid w:val="00E27AFB"/>
    <w:rsid w:val="00E3108A"/>
    <w:rsid w:val="00EE04B7"/>
    <w:rsid w:val="00EE55E0"/>
    <w:rsid w:val="00F117F4"/>
    <w:rsid w:val="00F3015A"/>
    <w:rsid w:val="00F43FC0"/>
    <w:rsid w:val="00F70AEA"/>
    <w:rsid w:val="00F914C0"/>
    <w:rsid w:val="00F9405F"/>
    <w:rsid w:val="00F954DE"/>
    <w:rsid w:val="00FB01B1"/>
    <w:rsid w:val="00FB5400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524DC9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524DC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2019-06-14T09:20:00Z</cp:lastPrinted>
  <dcterms:created xsi:type="dcterms:W3CDTF">2016-05-19T08:10:00Z</dcterms:created>
  <dcterms:modified xsi:type="dcterms:W3CDTF">2021-12-24T07:01:00Z</dcterms:modified>
</cp:coreProperties>
</file>