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5724AE">
        <w:rPr>
          <w:rFonts w:ascii="Times New Roman" w:hAnsi="Times New Roman" w:cs="Times New Roman"/>
          <w:sz w:val="28"/>
          <w:szCs w:val="28"/>
        </w:rPr>
        <w:t xml:space="preserve"> 10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0</w:t>
      </w:r>
      <w:r w:rsidR="005724AE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5A1C5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24AE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5724AE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5724AE">
        <w:rPr>
          <w:rFonts w:ascii="Times New Roman" w:hAnsi="Times New Roman" w:cs="Times New Roman"/>
          <w:sz w:val="28"/>
          <w:szCs w:val="28"/>
        </w:rPr>
        <w:t>Нижний Перелесок</w:t>
      </w:r>
      <w:r w:rsidR="004B0532">
        <w:rPr>
          <w:rFonts w:ascii="Times New Roman" w:hAnsi="Times New Roman" w:cs="Times New Roman"/>
          <w:sz w:val="28"/>
          <w:szCs w:val="28"/>
        </w:rPr>
        <w:t>, ул. Дачная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5724AE">
        <w:rPr>
          <w:rFonts w:ascii="Times New Roman" w:hAnsi="Times New Roman" w:cs="Times New Roman"/>
          <w:color w:val="1E1D1E"/>
          <w:sz w:val="28"/>
          <w:szCs w:val="28"/>
        </w:rPr>
        <w:t>2210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E31D6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311B0"/>
    <w:rsid w:val="00446739"/>
    <w:rsid w:val="004674D3"/>
    <w:rsid w:val="00472F59"/>
    <w:rsid w:val="00492336"/>
    <w:rsid w:val="004B0532"/>
    <w:rsid w:val="004C288E"/>
    <w:rsid w:val="004F168D"/>
    <w:rsid w:val="004F5BFA"/>
    <w:rsid w:val="005014EA"/>
    <w:rsid w:val="00510EAC"/>
    <w:rsid w:val="00555CCC"/>
    <w:rsid w:val="005649DA"/>
    <w:rsid w:val="005724AE"/>
    <w:rsid w:val="00575E41"/>
    <w:rsid w:val="005863FC"/>
    <w:rsid w:val="00595A97"/>
    <w:rsid w:val="005A1C50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68F7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2421A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5599D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2021-09-09T09:24:00Z</dcterms:created>
  <dcterms:modified xsi:type="dcterms:W3CDTF">2022-03-10T09:34:00Z</dcterms:modified>
</cp:coreProperties>
</file>