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2D5AA5">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1D34DA" w:rsidRPr="001D34DA">
        <w:rPr>
          <w:rFonts w:ascii="Times New Roman" w:hAnsi="Times New Roman" w:cs="Times New Roman"/>
          <w:sz w:val="28"/>
          <w:szCs w:val="28"/>
        </w:rPr>
        <w:t>468 кв.м</w:t>
      </w:r>
      <w:r w:rsidR="001D34DA">
        <w:rPr>
          <w:rFonts w:ascii="Times New Roman" w:hAnsi="Times New Roman" w:cs="Times New Roman"/>
          <w:sz w:val="28"/>
          <w:szCs w:val="28"/>
        </w:rPr>
        <w:t>.</w:t>
      </w:r>
      <w:r w:rsidR="001D34DA" w:rsidRPr="001D34DA">
        <w:rPr>
          <w:rFonts w:ascii="Times New Roman" w:hAnsi="Times New Roman" w:cs="Times New Roman"/>
          <w:sz w:val="28"/>
          <w:szCs w:val="28"/>
        </w:rPr>
        <w:t xml:space="preserve"> ± 4 кв.м</w:t>
      </w:r>
      <w:r w:rsidR="001D34DA">
        <w:rPr>
          <w:rFonts w:ascii="Times New Roman" w:hAnsi="Times New Roman" w:cs="Times New Roman"/>
          <w:sz w:val="28"/>
          <w:szCs w:val="28"/>
        </w:rPr>
        <w:t>.</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A8727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001D34DA" w:rsidRPr="00A05548">
              <w:t>КТП-10/10/0,4 кВ "</w:t>
            </w:r>
            <w:proofErr w:type="spellStart"/>
            <w:r w:rsidR="001D34DA" w:rsidRPr="00A05548">
              <w:t>Климково</w:t>
            </w:r>
            <w:proofErr w:type="spellEnd"/>
            <w:r w:rsidR="001D34DA" w:rsidRPr="00A05548">
              <w:t xml:space="preserve">" Л-1 ПС </w:t>
            </w:r>
            <w:proofErr w:type="spellStart"/>
            <w:r w:rsidR="001D34DA" w:rsidRPr="00A05548">
              <w:t>Бурга</w:t>
            </w:r>
            <w:proofErr w:type="spellEnd"/>
            <w:r w:rsidR="00632FF2" w:rsidRPr="00784308">
              <w:rPr>
                <w:rFonts w:ascii="Times New Roman" w:hAnsi="Times New Roman" w:cs="Times New Roman"/>
                <w:sz w:val="20"/>
                <w:szCs w:val="20"/>
              </w:rPr>
              <w:t>»</w:t>
            </w:r>
          </w:p>
        </w:tc>
        <w:tc>
          <w:tcPr>
            <w:tcW w:w="3969" w:type="dxa"/>
            <w:vAlign w:val="center"/>
          </w:tcPr>
          <w:p w:rsidR="00DD1510" w:rsidRPr="00784308" w:rsidRDefault="009B640F" w:rsidP="005674D1">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00AA2083" w:rsidRPr="00784308">
              <w:rPr>
                <w:rFonts w:ascii="Calibri" w:hAnsi="Calibri"/>
                <w:shd w:val="clear" w:color="auto" w:fill="FFFFFF"/>
              </w:rPr>
              <w:t xml:space="preserve">, </w:t>
            </w:r>
            <w:proofErr w:type="spellStart"/>
            <w:r w:rsidR="00AA2083" w:rsidRPr="00784308">
              <w:rPr>
                <w:rFonts w:ascii="Calibri" w:hAnsi="Calibri"/>
                <w:shd w:val="clear" w:color="auto" w:fill="FFFFFF"/>
              </w:rPr>
              <w:t>Бургинское</w:t>
            </w:r>
            <w:proofErr w:type="spellEnd"/>
            <w:r w:rsidR="00AA2083" w:rsidRPr="00784308">
              <w:rPr>
                <w:rFonts w:ascii="Calibri" w:hAnsi="Calibri"/>
                <w:shd w:val="clear" w:color="auto" w:fill="FFFFFF"/>
              </w:rPr>
              <w:t xml:space="preserve"> сельское поселение, д. </w:t>
            </w:r>
            <w:proofErr w:type="spellStart"/>
            <w:r w:rsidR="005674D1">
              <w:rPr>
                <w:rFonts w:ascii="Calibri" w:hAnsi="Calibri"/>
                <w:shd w:val="clear" w:color="auto" w:fill="FFFFFF"/>
              </w:rPr>
              <w:t>Климково</w:t>
            </w:r>
            <w:proofErr w:type="spellEnd"/>
            <w:r w:rsidR="00AA2083" w:rsidRPr="00784308">
              <w:rPr>
                <w:rFonts w:ascii="Calibri" w:hAnsi="Calibri"/>
                <w:shd w:val="clear" w:color="auto" w:fill="FFFFFF"/>
              </w:rPr>
              <w:t xml:space="preserve"> </w:t>
            </w:r>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5674D1">
              <w:rPr>
                <w:rFonts w:ascii="Times New Roman" w:hAnsi="Times New Roman" w:cs="Times New Roman"/>
                <w:sz w:val="20"/>
                <w:szCs w:val="20"/>
              </w:rPr>
              <w:t>80901:22</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DD1510">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с/пос. Бургинское</w:t>
            </w:r>
          </w:p>
        </w:tc>
        <w:tc>
          <w:tcPr>
            <w:tcW w:w="3226" w:type="dxa"/>
            <w:vAlign w:val="center"/>
          </w:tcPr>
          <w:p w:rsidR="00DD1510" w:rsidRPr="00784308" w:rsidRDefault="00DD1510" w:rsidP="005674D1">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5674D1">
              <w:rPr>
                <w:rFonts w:ascii="Times New Roman" w:hAnsi="Times New Roman" w:cs="Times New Roman"/>
                <w:sz w:val="20"/>
                <w:szCs w:val="20"/>
              </w:rPr>
              <w:t>81901</w:t>
            </w: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5674D1" w:rsidRPr="00784308" w:rsidRDefault="005674D1" w:rsidP="008A5DD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r w:rsidRPr="005674D1">
        <w:rPr>
          <w:rFonts w:ascii="Times New Roman" w:hAnsi="Times New Roman" w:cs="Times New Roman"/>
          <w:sz w:val="28"/>
          <w:szCs w:val="28"/>
          <w:shd w:val="clear" w:color="auto" w:fill="FFFFFF"/>
        </w:rPr>
        <w:t>http://burgaadm.ru</w:t>
      </w:r>
      <w:r>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lastRenderedPageBreak/>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0F67F0"/>
    <w:rsid w:val="001D34DA"/>
    <w:rsid w:val="001F0157"/>
    <w:rsid w:val="00272AB1"/>
    <w:rsid w:val="00282B01"/>
    <w:rsid w:val="002C4FF2"/>
    <w:rsid w:val="002D5AA5"/>
    <w:rsid w:val="003441A7"/>
    <w:rsid w:val="00345213"/>
    <w:rsid w:val="00441222"/>
    <w:rsid w:val="0046323A"/>
    <w:rsid w:val="0048277E"/>
    <w:rsid w:val="0048327D"/>
    <w:rsid w:val="00485855"/>
    <w:rsid w:val="005235C9"/>
    <w:rsid w:val="00527663"/>
    <w:rsid w:val="005674D1"/>
    <w:rsid w:val="00621514"/>
    <w:rsid w:val="00632FF2"/>
    <w:rsid w:val="0065611F"/>
    <w:rsid w:val="00664580"/>
    <w:rsid w:val="00670A17"/>
    <w:rsid w:val="006D138D"/>
    <w:rsid w:val="007430D0"/>
    <w:rsid w:val="00784308"/>
    <w:rsid w:val="0079183A"/>
    <w:rsid w:val="007C1FC9"/>
    <w:rsid w:val="00896CD3"/>
    <w:rsid w:val="008A5DD9"/>
    <w:rsid w:val="00966E15"/>
    <w:rsid w:val="009802CC"/>
    <w:rsid w:val="009B640F"/>
    <w:rsid w:val="009E3A9D"/>
    <w:rsid w:val="00A8727B"/>
    <w:rsid w:val="00AA2083"/>
    <w:rsid w:val="00AE3920"/>
    <w:rsid w:val="00B10009"/>
    <w:rsid w:val="00B4622E"/>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2021-10-08T08:07:00Z</dcterms:created>
  <dcterms:modified xsi:type="dcterms:W3CDTF">2021-10-08T08:42:00Z</dcterms:modified>
</cp:coreProperties>
</file>