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0" w:rsidRDefault="00CC1F30">
      <w:pPr>
        <w:pStyle w:val="ConsPlusTitle"/>
        <w:jc w:val="center"/>
        <w:outlineLvl w:val="0"/>
      </w:pPr>
      <w:r>
        <w:t>АДМИНИСТРАЦИЯ МАЛОВИШЕРСКОГО МУНИЦИПАЛЬНОГО РАЙОНА</w:t>
      </w:r>
    </w:p>
    <w:p w:rsidR="00CC1F30" w:rsidRDefault="00CC1F30">
      <w:pPr>
        <w:pStyle w:val="ConsPlusTitle"/>
        <w:jc w:val="center"/>
      </w:pPr>
      <w:r>
        <w:t>НОВГОРОДСКОЙ ОБЛАСТИ</w:t>
      </w:r>
    </w:p>
    <w:p w:rsidR="00CC1F30" w:rsidRDefault="00CC1F30">
      <w:pPr>
        <w:pStyle w:val="ConsPlusTitle"/>
        <w:jc w:val="center"/>
      </w:pPr>
    </w:p>
    <w:p w:rsidR="00CC1F30" w:rsidRDefault="00CC1F30">
      <w:pPr>
        <w:pStyle w:val="ConsPlusTitle"/>
        <w:jc w:val="center"/>
      </w:pPr>
      <w:r>
        <w:t>ПОСТАНОВЛЕНИЕ</w:t>
      </w:r>
    </w:p>
    <w:p w:rsidR="00CC1F30" w:rsidRDefault="00CC1F30">
      <w:pPr>
        <w:pStyle w:val="ConsPlusTitle"/>
        <w:jc w:val="center"/>
      </w:pPr>
      <w:r>
        <w:t>от 18 марта 2010 г. N 91</w:t>
      </w:r>
    </w:p>
    <w:p w:rsidR="00CC1F30" w:rsidRDefault="00CC1F30">
      <w:pPr>
        <w:pStyle w:val="ConsPlusTitle"/>
        <w:jc w:val="center"/>
      </w:pPr>
    </w:p>
    <w:p w:rsidR="00CC1F30" w:rsidRDefault="00CC1F30">
      <w:pPr>
        <w:pStyle w:val="ConsPlusTitle"/>
        <w:jc w:val="center"/>
      </w:pPr>
      <w:r>
        <w:t xml:space="preserve">ОБ УТВЕРЖДЕНИИ СТАВОК АРЕНДНОЙ ПЛАТЫ ЗА </w:t>
      </w:r>
      <w:proofErr w:type="gramStart"/>
      <w:r>
        <w:t>МУНИЦИПАЛЬНОЕ</w:t>
      </w:r>
      <w:proofErr w:type="gramEnd"/>
    </w:p>
    <w:p w:rsidR="00CC1F30" w:rsidRDefault="00CC1F30">
      <w:pPr>
        <w:pStyle w:val="ConsPlusTitle"/>
        <w:jc w:val="center"/>
      </w:pPr>
      <w:r>
        <w:t>ИМУЩЕСТВО И МЕТОДИКИ РАСЧЕТА АРЕНДНОЙ ПЛАТЫ</w:t>
      </w:r>
    </w:p>
    <w:p w:rsidR="00CC1F30" w:rsidRDefault="00CC1F30">
      <w:pPr>
        <w:pStyle w:val="ConsPlusTitle"/>
        <w:jc w:val="center"/>
      </w:pPr>
      <w:r>
        <w:t>ЗА МУНИЦИПАЛЬНОЕ ИМУЩЕСТВО</w:t>
      </w:r>
    </w:p>
    <w:p w:rsidR="00CC1F30" w:rsidRDefault="00CC1F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C1F30" w:rsidRPr="00CC1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F30" w:rsidRDefault="00CC1F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Маловишерского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  <w:proofErr w:type="gramEnd"/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4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10.03.2011 </w:t>
            </w:r>
            <w:hyperlink r:id="rId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31.03.2011 </w:t>
            </w:r>
            <w:hyperlink r:id="rId6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19.04.2011 </w:t>
            </w:r>
            <w:hyperlink r:id="rId7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17.10.2011 </w:t>
            </w:r>
            <w:hyperlink r:id="rId8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25.10.2011 </w:t>
            </w:r>
            <w:hyperlink r:id="rId9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10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26.02.2014 </w:t>
            </w:r>
            <w:hyperlink r:id="rId1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05.06.2014 </w:t>
            </w:r>
            <w:hyperlink r:id="rId12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3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04.03.2015 </w:t>
            </w:r>
            <w:hyperlink r:id="rId14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5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26.12.2016 </w:t>
            </w:r>
            <w:hyperlink r:id="rId17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 xml:space="preserve">, от 17.11.2017 </w:t>
            </w:r>
            <w:hyperlink r:id="rId18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9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07.06.2019 </w:t>
            </w:r>
            <w:hyperlink r:id="rId20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18.05.2020 </w:t>
            </w:r>
            <w:hyperlink r:id="rId2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</w:tr>
    </w:tbl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3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Маловишерского</w:t>
      </w:r>
      <w:proofErr w:type="spellEnd"/>
      <w:r>
        <w:t xml:space="preserve"> муниципального района, постановляю:</w:t>
      </w:r>
    </w:p>
    <w:p w:rsidR="00CC1F30" w:rsidRDefault="00CC1F30">
      <w:pPr>
        <w:pStyle w:val="ConsPlusNormal"/>
        <w:jc w:val="both"/>
      </w:pPr>
      <w:r>
        <w:t xml:space="preserve">(в ред. постановлений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</w:t>
      </w:r>
      <w:hyperlink r:id="rId24">
        <w:r>
          <w:rPr>
            <w:color w:val="0000FF"/>
          </w:rPr>
          <w:t>N 128</w:t>
        </w:r>
      </w:hyperlink>
      <w:r>
        <w:t xml:space="preserve">, от 28.01.2019 </w:t>
      </w:r>
      <w:hyperlink r:id="rId25">
        <w:r>
          <w:rPr>
            <w:color w:val="0000FF"/>
          </w:rPr>
          <w:t>N 64</w:t>
        </w:r>
      </w:hyperlink>
      <w:r>
        <w:t>)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1. Утвердить базовую ставку арендной платы за муниципальное недвижимое имущество (за 1 кв. м общей площади в год) в размере 2378 рублей.</w:t>
      </w:r>
    </w:p>
    <w:p w:rsidR="00CC1F30" w:rsidRDefault="00CC1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</w:t>
      </w:r>
      <w:hyperlink r:id="rId26">
        <w:r>
          <w:rPr>
            <w:color w:val="0000FF"/>
          </w:rPr>
          <w:t>N 128</w:t>
        </w:r>
      </w:hyperlink>
      <w:r>
        <w:t xml:space="preserve">, от 23.03.2015 </w:t>
      </w:r>
      <w:hyperlink r:id="rId27">
        <w:r>
          <w:rPr>
            <w:color w:val="0000FF"/>
          </w:rPr>
          <w:t>N 186</w:t>
        </w:r>
      </w:hyperlink>
      <w:r>
        <w:t xml:space="preserve">, от 07.06.2019 </w:t>
      </w:r>
      <w:hyperlink r:id="rId28">
        <w:r>
          <w:rPr>
            <w:color w:val="0000FF"/>
          </w:rPr>
          <w:t>N 613</w:t>
        </w:r>
      </w:hyperlink>
      <w:r>
        <w:t>)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2. Утвердить: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 xml:space="preserve">2.1.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128;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 xml:space="preserve">2.2. Прилагаемые </w:t>
      </w:r>
      <w:hyperlink w:anchor="P184">
        <w:r>
          <w:rPr>
            <w:color w:val="0000FF"/>
          </w:rPr>
          <w:t>ставки</w:t>
        </w:r>
      </w:hyperlink>
      <w:r>
        <w:t xml:space="preserve"> арендной платы за движимое муниципальное имущество;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 xml:space="preserve">2.3. Прилагаемую </w:t>
      </w:r>
      <w:hyperlink w:anchor="P44">
        <w:r>
          <w:rPr>
            <w:color w:val="0000FF"/>
          </w:rPr>
          <w:t>методику</w:t>
        </w:r>
      </w:hyperlink>
      <w:r>
        <w:t xml:space="preserve"> расчета арендной платы за муниципальное имущество.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3. Постановление вступает в силу со дня его опубликования в газете "Малая Вишера" и распространяется на правоотношения, возникшие с 1 января 2010 года.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right"/>
      </w:pPr>
      <w:r>
        <w:t>Глава администрации</w:t>
      </w:r>
    </w:p>
    <w:p w:rsidR="00CC1F30" w:rsidRDefault="00CC1F30">
      <w:pPr>
        <w:pStyle w:val="ConsPlusNormal"/>
        <w:jc w:val="right"/>
      </w:pPr>
      <w:r>
        <w:t>Н.А.МАСЛОВ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right"/>
        <w:outlineLvl w:val="0"/>
      </w:pPr>
      <w:r>
        <w:t>Утверждена</w:t>
      </w:r>
    </w:p>
    <w:p w:rsidR="00CC1F30" w:rsidRDefault="00CC1F30">
      <w:pPr>
        <w:pStyle w:val="ConsPlusNormal"/>
        <w:jc w:val="right"/>
      </w:pPr>
      <w:r>
        <w:t>постановлением</w:t>
      </w:r>
    </w:p>
    <w:p w:rsidR="00CC1F30" w:rsidRDefault="00CC1F30">
      <w:pPr>
        <w:pStyle w:val="ConsPlusNormal"/>
        <w:jc w:val="right"/>
      </w:pPr>
      <w:r>
        <w:t>Администрации муниципального района</w:t>
      </w:r>
    </w:p>
    <w:p w:rsidR="00CC1F30" w:rsidRDefault="00CC1F30">
      <w:pPr>
        <w:pStyle w:val="ConsPlusNormal"/>
        <w:jc w:val="right"/>
      </w:pPr>
      <w:r>
        <w:t>от 18.03.2010 N 91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Title"/>
        <w:jc w:val="center"/>
      </w:pPr>
      <w:bookmarkStart w:id="0" w:name="P44"/>
      <w:bookmarkEnd w:id="0"/>
      <w:r>
        <w:t>МЕТОДИКА</w:t>
      </w:r>
    </w:p>
    <w:p w:rsidR="00CC1F30" w:rsidRDefault="00CC1F30">
      <w:pPr>
        <w:pStyle w:val="ConsPlusTitle"/>
        <w:jc w:val="center"/>
      </w:pPr>
      <w:r>
        <w:t>РАСЧЕТА АРЕНДНОЙ ПЛАТЫ ЗА МУНИЦИПАЛЬНОЕ ИМУЩЕСТВО</w:t>
      </w:r>
    </w:p>
    <w:p w:rsidR="00CC1F30" w:rsidRDefault="00CC1F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C1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F30" w:rsidRDefault="00CC1F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Маловишерского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  <w:proofErr w:type="gramEnd"/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03.02.2011 </w:t>
            </w:r>
            <w:hyperlink r:id="rId30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10.03.2011 </w:t>
            </w:r>
            <w:hyperlink r:id="rId3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31.03.2011 </w:t>
            </w:r>
            <w:hyperlink r:id="rId32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19.04.2011 </w:t>
            </w:r>
            <w:hyperlink r:id="rId33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17.10.2011 </w:t>
            </w:r>
            <w:hyperlink r:id="rId34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25.10.2011 </w:t>
            </w:r>
            <w:hyperlink r:id="rId35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26.02.2014 </w:t>
            </w:r>
            <w:hyperlink r:id="rId36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05.06.2014 </w:t>
            </w:r>
            <w:hyperlink r:id="rId37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17.10.2014 </w:t>
            </w:r>
            <w:hyperlink r:id="rId38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39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23.04.2015 </w:t>
            </w:r>
            <w:hyperlink r:id="rId40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26.12.2016 </w:t>
            </w:r>
            <w:hyperlink r:id="rId4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>,</w:t>
            </w:r>
          </w:p>
          <w:p w:rsidR="00CC1F30" w:rsidRDefault="00CC1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42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 xml:space="preserve">, от 28.01.2019 </w:t>
            </w:r>
            <w:hyperlink r:id="rId4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18.05.2020 </w:t>
            </w:r>
            <w:hyperlink r:id="rId44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30" w:rsidRDefault="00CC1F30">
            <w:pPr>
              <w:pStyle w:val="ConsPlusNormal"/>
            </w:pPr>
          </w:p>
        </w:tc>
      </w:tr>
    </w:tbl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1. Для определения арендной платы в соответствии с методикой используются следующие исходные данные: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1.1. Базовая ставка арендной платы (В) за 1 кв. м общей площади объекта недвижимого имущества в год, утверждаемая постановлением Администрации муниципального района;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1.2. Общая площадь объекта недвижимого имущества, определяемая по данным технического паспорта (кв. м);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1.3. Корректировочные коэффициенты: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Кб - коэффициент благоустройства: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благоустроенное здание (помещение) - 1;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частично благоустроенное здание (помещение) - 0,5;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неблагоустроенное здание (помещение), а также иные объекты недвижимого имущества - 0,3;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proofErr w:type="spellStart"/>
      <w:r>
        <w:t>Кр</w:t>
      </w:r>
      <w:proofErr w:type="spellEnd"/>
      <w:r>
        <w:t xml:space="preserve"> - коэффициент районирования: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 xml:space="preserve">объект недвижимого имущества расположен в границах </w:t>
      </w:r>
      <w:proofErr w:type="gramStart"/>
      <w:r>
        <w:t>г</w:t>
      </w:r>
      <w:proofErr w:type="gramEnd"/>
      <w:r>
        <w:t>. Малая Вишера - 1,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иное расположение объекта недвижимого имущества - 0,5;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Кд - коэффициент вида деятельности, который будет осуществляться с использованием объекта недвижимого имущества: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center"/>
            </w:pPr>
            <w:r>
              <w:t>Вид деятельности/предоставляемая услуга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both"/>
            </w:pPr>
            <w:r>
              <w:t>Коэффициент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2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0,01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Деятельность столовых при учреждениях и поставка продукции общественного питания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0,01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0,01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Растениеводство, животноводство, растениеводство в сочетании с животноводством (смешанное сельское хозяйство)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0,01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Деятельность религиозных организаций, деятельность политических организаций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0,2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Физкультурно-оздоровительная деятельность: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  <w:bottom w:val="nil"/>
            </w:tcBorders>
          </w:tcPr>
          <w:p w:rsidR="00CC1F30" w:rsidRDefault="00CC1F30">
            <w:pPr>
              <w:pStyle w:val="ConsPlusNormal"/>
            </w:pPr>
            <w:r>
              <w:t>услуги бань, душевых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0,25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top w:val="nil"/>
            </w:tcBorders>
          </w:tcPr>
          <w:p w:rsidR="00CC1F30" w:rsidRDefault="00CC1F30">
            <w:pPr>
              <w:pStyle w:val="ConsPlusNormal"/>
            </w:pPr>
            <w:r>
              <w:t>массаж, солярий</w:t>
            </w:r>
          </w:p>
        </w:tc>
        <w:tc>
          <w:tcPr>
            <w:tcW w:w="1644" w:type="dxa"/>
            <w:tcBorders>
              <w:top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0,9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Управление эксплуатацией жилого фонда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1,0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 ред. постановлений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10.03.2011 </w:t>
            </w:r>
            <w:hyperlink r:id="rId55">
              <w:r>
                <w:rPr>
                  <w:color w:val="0000FF"/>
                </w:rPr>
                <w:t>N 117</w:t>
              </w:r>
            </w:hyperlink>
            <w:r>
              <w:t xml:space="preserve">, от 19.04.2011 </w:t>
            </w:r>
            <w:hyperlink r:id="rId56">
              <w:r>
                <w:rPr>
                  <w:color w:val="0000FF"/>
                </w:rPr>
                <w:t>N 218</w:t>
              </w:r>
            </w:hyperlink>
            <w:r>
              <w:t>)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0,4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0,4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0,4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0,009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 ред. постановлений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03.02.2011 </w:t>
            </w:r>
            <w:hyperlink r:id="rId57">
              <w:r>
                <w:rPr>
                  <w:color w:val="0000FF"/>
                </w:rPr>
                <w:t>N 47</w:t>
              </w:r>
            </w:hyperlink>
            <w:r>
              <w:t xml:space="preserve">, от 18.05.2020 </w:t>
            </w:r>
            <w:hyperlink r:id="rId58">
              <w:r>
                <w:rPr>
                  <w:color w:val="0000FF"/>
                </w:rPr>
                <w:t>N 429</w:t>
              </w:r>
            </w:hyperlink>
            <w:r>
              <w:t>)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0,5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Деятельность в области кабельного вещания, эфирного вещания и проводного радиовещания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03.02.2011 N 47)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Розничная торговля в неспециализированных магазинах, розничная торговля пищевыми продуктами, включая напитки, и табачными изделиями в специализированных магазинах, прочая розничная торговля в специализированных магазинах, розничная торговля фармацевтическими и медицинскими товарами, косметическими и парфюмерными товарами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  <w:jc w:val="both"/>
            </w:pPr>
            <w:r>
              <w:t>Финансовое посредничество, страхование, вспомогательная деятельность в сфере финансового посредничества и страхования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t>Деятельность агентств по операциям с недвижимым имуществом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>
        <w:tc>
          <w:tcPr>
            <w:tcW w:w="7427" w:type="dxa"/>
          </w:tcPr>
          <w:p w:rsidR="00CC1F30" w:rsidRDefault="00CC1F30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1644" w:type="dxa"/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>Деятельность по учету и технической инвентаризации недвижимого имущества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10.03.2011 N 117)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2,0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31.03.2011 N 167)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Сбор сточных вод, отходов и аналогичная деятельность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0,05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17.10.2011 N 586)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Почтовая и курьерская деятельность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2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25.10.2011 N 593)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1,0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05.06.2014 N 437)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2,5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17.10.2014 N 790)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</w:pPr>
            <w:r>
              <w:t>Строительство, содержание и ремонт автомобильных дорог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0,7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23.04.2015 N 282)</w:t>
            </w:r>
          </w:p>
        </w:tc>
      </w:tr>
      <w:tr w:rsidR="00CC1F30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1644" w:type="dxa"/>
            <w:tcBorders>
              <w:bottom w:val="nil"/>
            </w:tcBorders>
          </w:tcPr>
          <w:p w:rsidR="00CC1F30" w:rsidRDefault="00CC1F30">
            <w:pPr>
              <w:pStyle w:val="ConsPlusNormal"/>
              <w:jc w:val="center"/>
            </w:pPr>
            <w:r>
              <w:t>1,5</w:t>
            </w:r>
          </w:p>
        </w:tc>
      </w:tr>
      <w:tr w:rsidR="00CC1F30" w:rsidRPr="00CC1F3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1F30" w:rsidRDefault="00CC1F30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proofErr w:type="spellStart"/>
            <w:r>
              <w:t>Маловишерского</w:t>
            </w:r>
            <w:proofErr w:type="spellEnd"/>
            <w:r>
              <w:t xml:space="preserve"> муниципального района от 26.12.2016 N 1309)</w:t>
            </w:r>
          </w:p>
        </w:tc>
      </w:tr>
    </w:tbl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2. Порядок расчета арендной платы за объекты недвижимого имущества.</w:t>
      </w:r>
    </w:p>
    <w:p w:rsidR="00CC1F30" w:rsidRDefault="00CC1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2.1. Конкретный размер арендной платы за 1 кв. м (</w:t>
      </w:r>
      <w:proofErr w:type="spellStart"/>
      <w:r>
        <w:t>Ап</w:t>
      </w:r>
      <w:proofErr w:type="spellEnd"/>
      <w:r>
        <w:t xml:space="preserve">.) определяется путем умножения базовой ставки (В) на коэффициенты Кб, </w:t>
      </w:r>
      <w:proofErr w:type="spellStart"/>
      <w:r>
        <w:t>Кр</w:t>
      </w:r>
      <w:proofErr w:type="spellEnd"/>
      <w:r>
        <w:t>, Кд: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. = В </w:t>
      </w:r>
      <w:proofErr w:type="spellStart"/>
      <w:r>
        <w:t>x</w:t>
      </w:r>
      <w:proofErr w:type="spellEnd"/>
      <w:r>
        <w:t xml:space="preserve"> Кб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Кд, где: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Кб - коэффициент благоустройства;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proofErr w:type="spellStart"/>
      <w:r>
        <w:t>Кр</w:t>
      </w:r>
      <w:proofErr w:type="spellEnd"/>
      <w:r>
        <w:t xml:space="preserve"> - коэффициент районирования;</w:t>
      </w:r>
    </w:p>
    <w:p w:rsidR="00CC1F30" w:rsidRDefault="00CC1F30">
      <w:pPr>
        <w:pStyle w:val="ConsPlusNormal"/>
        <w:spacing w:before="200"/>
        <w:ind w:firstLine="540"/>
        <w:jc w:val="both"/>
      </w:pPr>
      <w:r>
        <w:t>Кд - коэффициент вида деятельности, который будет осуществляться с использованием объекта недвижимого имущества.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spacing w:before="200"/>
        <w:ind w:firstLine="540"/>
        <w:jc w:val="both"/>
      </w:pPr>
      <w:bookmarkStart w:id="1" w:name="P158"/>
      <w:bookmarkEnd w:id="1"/>
      <w:r>
        <w:t>2.2. Годовая арендная плата (</w:t>
      </w:r>
      <w:proofErr w:type="spellStart"/>
      <w:r>
        <w:t>Ап</w:t>
      </w:r>
      <w:proofErr w:type="spellEnd"/>
      <w:r>
        <w:t xml:space="preserve"> г.) определяется как произведение конкретного размера арендной платы за 1 кв. м (</w:t>
      </w:r>
      <w:proofErr w:type="spellStart"/>
      <w:r>
        <w:t>Ап</w:t>
      </w:r>
      <w:proofErr w:type="spellEnd"/>
      <w:r>
        <w:t>.) и площади арендуемого объекта недвижимого имущества (S):</w:t>
      </w:r>
    </w:p>
    <w:p w:rsidR="00CC1F30" w:rsidRDefault="00CC1F3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128)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 г. = </w:t>
      </w:r>
      <w:proofErr w:type="spellStart"/>
      <w:r>
        <w:t>Ап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S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>2.3. Годовая арендная плата в случае почасового использования муниципального недвижимого имущества в течение определенного периода (</w:t>
      </w:r>
      <w:proofErr w:type="spellStart"/>
      <w:r>
        <w:t>Ап</w:t>
      </w:r>
      <w:proofErr w:type="spellEnd"/>
      <w:r>
        <w:t xml:space="preserve"> г.ч.) рассчитывается по формуле: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 г.ч. = </w:t>
      </w:r>
      <w:proofErr w:type="spellStart"/>
      <w:r>
        <w:t>Ап</w:t>
      </w:r>
      <w:proofErr w:type="spellEnd"/>
      <w:r>
        <w:t xml:space="preserve"> г. / </w:t>
      </w:r>
      <w:proofErr w:type="spellStart"/>
      <w:r>
        <w:t>К</w:t>
      </w:r>
      <w:r>
        <w:rPr>
          <w:vertAlign w:val="subscript"/>
        </w:rPr>
        <w:t>час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час</w:t>
      </w:r>
      <w:proofErr w:type="spellEnd"/>
      <w:r>
        <w:t>, где: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 г. - годовая арендная плата, определенная в соответствии с </w:t>
      </w:r>
      <w:hyperlink w:anchor="P158">
        <w:r>
          <w:rPr>
            <w:color w:val="0000FF"/>
          </w:rPr>
          <w:t>п. 2.2</w:t>
        </w:r>
      </w:hyperlink>
      <w:r>
        <w:t>;</w:t>
      </w:r>
    </w:p>
    <w:p w:rsidR="00CC1F30" w:rsidRDefault="00CC1F30">
      <w:pPr>
        <w:pStyle w:val="ConsPlusNormal"/>
        <w:spacing w:before="20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час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</w:t>
      </w:r>
      <w:proofErr w:type="spellEnd"/>
      <w:r>
        <w:t xml:space="preserve"> - норма рабочего времени за год при 40-часовой рабочей неделе, определяемая в соответствии с </w:t>
      </w:r>
      <w:hyperlink r:id="rId72">
        <w:r>
          <w:rPr>
            <w:color w:val="0000FF"/>
          </w:rPr>
          <w:t>Порядком</w:t>
        </w:r>
      </w:hyperlink>
      <w: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Федерации от 13 августа 2009 года N 588н;</w:t>
      </w:r>
    </w:p>
    <w:p w:rsidR="00CC1F30" w:rsidRDefault="00CC1F30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час</w:t>
      </w:r>
      <w:proofErr w:type="spellEnd"/>
      <w:r>
        <w:t xml:space="preserve"> - количество часов использования муниципального недвижимого имущества.</w:t>
      </w:r>
    </w:p>
    <w:p w:rsidR="00CC1F30" w:rsidRDefault="00CC1F30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17.11.2017 N 1430)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 xml:space="preserve">3. При заключении на новый срок договора аренды, ранее заключенного по результатам торгов или без их проведения в соответствии с действующим законодательством,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Федерации, путем умножения величины рыночной стоимости объекта недвижимого имущества на годовую ставку арендной платы в размере 0,1 и на коэффициент вида деятельности, которая будет осуществляться с использованием объекта недвижимого имущества.</w:t>
      </w:r>
    </w:p>
    <w:p w:rsidR="00CC1F30" w:rsidRDefault="00CC1F30">
      <w:pPr>
        <w:pStyle w:val="ConsPlusNormal"/>
        <w:jc w:val="both"/>
      </w:pPr>
      <w:r>
        <w:t xml:space="preserve">(п. 3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28.01.2019 N 64)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right"/>
        <w:outlineLvl w:val="0"/>
      </w:pPr>
      <w:r>
        <w:t>Утверждены</w:t>
      </w:r>
    </w:p>
    <w:p w:rsidR="00CC1F30" w:rsidRDefault="00CC1F30">
      <w:pPr>
        <w:pStyle w:val="ConsPlusNormal"/>
        <w:jc w:val="right"/>
      </w:pPr>
      <w:r>
        <w:t>постановлением</w:t>
      </w:r>
    </w:p>
    <w:p w:rsidR="00CC1F30" w:rsidRDefault="00CC1F30">
      <w:pPr>
        <w:pStyle w:val="ConsPlusNormal"/>
        <w:jc w:val="right"/>
      </w:pPr>
      <w:r>
        <w:t>Администрации муниципального района</w:t>
      </w:r>
    </w:p>
    <w:p w:rsidR="00CC1F30" w:rsidRDefault="00CC1F30">
      <w:pPr>
        <w:pStyle w:val="ConsPlusNormal"/>
        <w:jc w:val="right"/>
      </w:pPr>
      <w:r>
        <w:t>от 18.03.2010 N 91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Title"/>
        <w:jc w:val="center"/>
      </w:pPr>
      <w:bookmarkStart w:id="2" w:name="P184"/>
      <w:bookmarkEnd w:id="2"/>
      <w:r>
        <w:t>СТАВКИ АРЕНДНОЙ ПЛАТЫ ЗА ДВИЖИМОЕ МУНИЦИПАЛЬНОЕ ИМУЩЕСТВО</w:t>
      </w:r>
    </w:p>
    <w:p w:rsidR="00CC1F30" w:rsidRDefault="00CC1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CC1F30" w:rsidRPr="00CC1F30">
        <w:tc>
          <w:tcPr>
            <w:tcW w:w="3628" w:type="dxa"/>
          </w:tcPr>
          <w:p w:rsidR="00CC1F30" w:rsidRDefault="00CC1F30">
            <w:pPr>
              <w:pStyle w:val="ConsPlusNormal"/>
              <w:jc w:val="center"/>
            </w:pPr>
            <w:r>
              <w:t>Рыночная стоимость арендованного имущества, тыс. рублей</w:t>
            </w:r>
          </w:p>
        </w:tc>
        <w:tc>
          <w:tcPr>
            <w:tcW w:w="5443" w:type="dxa"/>
          </w:tcPr>
          <w:p w:rsidR="00CC1F30" w:rsidRDefault="00CC1F30">
            <w:pPr>
              <w:pStyle w:val="ConsPlusNormal"/>
              <w:jc w:val="center"/>
            </w:pPr>
            <w:r>
              <w:t>Годовая ставка в процентах от рыночной стоимости арендованного имущества, сдаваемого организациям любых форм собственности</w:t>
            </w:r>
          </w:p>
        </w:tc>
      </w:tr>
      <w:tr w:rsidR="00CC1F30">
        <w:tc>
          <w:tcPr>
            <w:tcW w:w="3628" w:type="dxa"/>
          </w:tcPr>
          <w:p w:rsidR="00CC1F30" w:rsidRDefault="00CC1F30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5443" w:type="dxa"/>
          </w:tcPr>
          <w:p w:rsidR="00CC1F30" w:rsidRDefault="00CC1F30">
            <w:pPr>
              <w:pStyle w:val="ConsPlusNormal"/>
              <w:jc w:val="center"/>
            </w:pPr>
            <w:r>
              <w:t>20</w:t>
            </w:r>
          </w:p>
        </w:tc>
      </w:tr>
      <w:tr w:rsidR="00CC1F30">
        <w:tc>
          <w:tcPr>
            <w:tcW w:w="3628" w:type="dxa"/>
          </w:tcPr>
          <w:p w:rsidR="00CC1F30" w:rsidRDefault="00CC1F30">
            <w:pPr>
              <w:pStyle w:val="ConsPlusNormal"/>
              <w:jc w:val="center"/>
            </w:pPr>
            <w:r>
              <w:t>от 101 до 500</w:t>
            </w:r>
          </w:p>
        </w:tc>
        <w:tc>
          <w:tcPr>
            <w:tcW w:w="5443" w:type="dxa"/>
          </w:tcPr>
          <w:p w:rsidR="00CC1F30" w:rsidRDefault="00CC1F30">
            <w:pPr>
              <w:pStyle w:val="ConsPlusNormal"/>
              <w:jc w:val="center"/>
            </w:pPr>
            <w:r>
              <w:t>10</w:t>
            </w:r>
          </w:p>
        </w:tc>
      </w:tr>
      <w:tr w:rsidR="00CC1F30">
        <w:tc>
          <w:tcPr>
            <w:tcW w:w="3628" w:type="dxa"/>
          </w:tcPr>
          <w:p w:rsidR="00CC1F30" w:rsidRDefault="00CC1F30">
            <w:pPr>
              <w:pStyle w:val="ConsPlusNormal"/>
              <w:jc w:val="center"/>
            </w:pPr>
            <w:r>
              <w:t>от 501 до 800</w:t>
            </w:r>
          </w:p>
        </w:tc>
        <w:tc>
          <w:tcPr>
            <w:tcW w:w="5443" w:type="dxa"/>
          </w:tcPr>
          <w:p w:rsidR="00CC1F30" w:rsidRDefault="00CC1F30">
            <w:pPr>
              <w:pStyle w:val="ConsPlusNormal"/>
              <w:jc w:val="center"/>
            </w:pPr>
            <w:r>
              <w:t>5</w:t>
            </w:r>
          </w:p>
        </w:tc>
      </w:tr>
      <w:tr w:rsidR="00CC1F30">
        <w:tc>
          <w:tcPr>
            <w:tcW w:w="3628" w:type="dxa"/>
          </w:tcPr>
          <w:p w:rsidR="00CC1F30" w:rsidRDefault="00CC1F30">
            <w:pPr>
              <w:pStyle w:val="ConsPlusNormal"/>
              <w:jc w:val="center"/>
            </w:pPr>
            <w:r>
              <w:t>свыше 800</w:t>
            </w:r>
          </w:p>
        </w:tc>
        <w:tc>
          <w:tcPr>
            <w:tcW w:w="5443" w:type="dxa"/>
          </w:tcPr>
          <w:p w:rsidR="00CC1F30" w:rsidRDefault="00CC1F30">
            <w:pPr>
              <w:pStyle w:val="ConsPlusNormal"/>
              <w:jc w:val="center"/>
            </w:pPr>
            <w:r>
              <w:t>2</w:t>
            </w:r>
          </w:p>
        </w:tc>
      </w:tr>
    </w:tbl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right"/>
        <w:outlineLvl w:val="0"/>
      </w:pPr>
      <w:r>
        <w:t>Утверждены</w:t>
      </w:r>
    </w:p>
    <w:p w:rsidR="00CC1F30" w:rsidRDefault="00CC1F30">
      <w:pPr>
        <w:pStyle w:val="ConsPlusNormal"/>
        <w:jc w:val="right"/>
      </w:pPr>
      <w:r>
        <w:t>постановлением</w:t>
      </w:r>
    </w:p>
    <w:p w:rsidR="00CC1F30" w:rsidRDefault="00CC1F30">
      <w:pPr>
        <w:pStyle w:val="ConsPlusNormal"/>
        <w:jc w:val="right"/>
      </w:pPr>
      <w:r>
        <w:t>Администрации муниципального района</w:t>
      </w:r>
    </w:p>
    <w:p w:rsidR="00CC1F30" w:rsidRDefault="00CC1F30">
      <w:pPr>
        <w:pStyle w:val="ConsPlusNormal"/>
        <w:jc w:val="right"/>
      </w:pPr>
      <w:r>
        <w:t>от 18.03.2010 N 91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Title"/>
        <w:jc w:val="center"/>
      </w:pPr>
      <w:r>
        <w:t>СТАВКИ АРЕНДНОЙ ПЛАТЫ ЗА НЕДВИЖИМОЕ МУНИЦИПАЛЬНОЕ ИМУЩЕСТВО</w:t>
      </w:r>
    </w:p>
    <w:p w:rsidR="00CC1F30" w:rsidRDefault="00CC1F30">
      <w:pPr>
        <w:pStyle w:val="ConsPlusTitle"/>
        <w:jc w:val="center"/>
      </w:pPr>
      <w:r>
        <w:t>ПРИ СДАЧЕ ЕГО В АРЕНДУ В ВИДЕ ОСНОВНЫХ СРЕДСТВ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ind w:firstLine="540"/>
        <w:jc w:val="both"/>
      </w:pPr>
      <w:r>
        <w:t xml:space="preserve">Утратили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26.02.2014 N 128.</w:t>
      </w: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jc w:val="both"/>
      </w:pPr>
    </w:p>
    <w:p w:rsidR="00CC1F30" w:rsidRDefault="00CC1F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B00" w:rsidRPr="00CC1F30" w:rsidRDefault="00E21B00">
      <w:pPr>
        <w:rPr>
          <w:lang w:val="ru-RU"/>
        </w:rPr>
      </w:pPr>
    </w:p>
    <w:sectPr w:rsidR="00E21B00" w:rsidRPr="00CC1F30" w:rsidSect="004A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30"/>
    <w:rsid w:val="00361B4F"/>
    <w:rsid w:val="00804464"/>
    <w:rsid w:val="0084089B"/>
    <w:rsid w:val="0086587F"/>
    <w:rsid w:val="00A61F29"/>
    <w:rsid w:val="00CC1F30"/>
    <w:rsid w:val="00E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4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04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B4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ConsPlusNormal">
    <w:name w:val="ConsPlusNormal"/>
    <w:rsid w:val="00CC1F3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C1F3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CC1F3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37FC2494F4E7D9D36B1F21FAB1F6CA11AC14C76C6E370CBEEB7D5264E19DC9A0251922C0B40E6543E3B003924E8480836BA0E4204742D9CFC8F2X20FJ" TargetMode="External"/><Relationship Id="rId18" Type="http://schemas.openxmlformats.org/officeDocument/2006/relationships/hyperlink" Target="consultantplus://offline/ref=CF37FC2494F4E7D9D36B1F21FAB1F6CA11AC14C76E6D360FB8EB7D5264E19DC9A0251922C0B40E6543E3B003924E8480836BA0E4204742D9CFC8F2X20FJ" TargetMode="External"/><Relationship Id="rId26" Type="http://schemas.openxmlformats.org/officeDocument/2006/relationships/hyperlink" Target="consultantplus://offline/ref=CF37FC2494F4E7D9D36B1F21FAB1F6CA11AC14C76D66310AB9EB7D5264E19DC9A0251922C0B40E6543E3B001924E8480836BA0E4204742D9CFC8F2X20FJ" TargetMode="External"/><Relationship Id="rId39" Type="http://schemas.openxmlformats.org/officeDocument/2006/relationships/hyperlink" Target="consultantplus://offline/ref=CF37FC2494F4E7D9D36B1F21FAB1F6CA11AC14C76C6D330BBAEB7D5264E19DC9A0251922C0B40E6543E3B003924E8480836BA0E4204742D9CFC8F2X20FJ" TargetMode="External"/><Relationship Id="rId21" Type="http://schemas.openxmlformats.org/officeDocument/2006/relationships/hyperlink" Target="consultantplus://offline/ref=CF37FC2494F4E7D9D36B1F21FAB1F6CA11AC14C76167320DBBEB7D5264E19DC9A0251922C0B40E6543E3B003924E8480836BA0E4204742D9CFC8F2X20FJ" TargetMode="External"/><Relationship Id="rId34" Type="http://schemas.openxmlformats.org/officeDocument/2006/relationships/hyperlink" Target="consultantplus://offline/ref=CF37FC2494F4E7D9D36B1F21FAB1F6CA11AC14C76D6D3403BBEB7D5264E19DC9A0251922C0B40E6543E3B003924E8480836BA0E4204742D9CFC8F2X20FJ" TargetMode="External"/><Relationship Id="rId42" Type="http://schemas.openxmlformats.org/officeDocument/2006/relationships/hyperlink" Target="consultantplus://offline/ref=CF37FC2494F4E7D9D36B1F21FAB1F6CA11AC14C76E6D360FB8EB7D5264E19DC9A0251922C0B40E6543E3B003924E8480836BA0E4204742D9CFC8F2X20FJ" TargetMode="External"/><Relationship Id="rId47" Type="http://schemas.openxmlformats.org/officeDocument/2006/relationships/hyperlink" Target="consultantplus://offline/ref=CF37FC2494F4E7D9D36B1F21FAB1F6CA11AC14C76D66310AB9EB7D5264E19DC9A0251922C0B40E6543E3B104924E8480836BA0E4204742D9CFC8F2X20FJ" TargetMode="External"/><Relationship Id="rId50" Type="http://schemas.openxmlformats.org/officeDocument/2006/relationships/hyperlink" Target="consultantplus://offline/ref=CF37FC2494F4E7D9D36B1F21FAB1F6CA11AC14C76D66310AB9EB7D5264E19DC9A0251922C0B40E6543E3B100924E8480836BA0E4204742D9CFC8F2X20FJ" TargetMode="External"/><Relationship Id="rId55" Type="http://schemas.openxmlformats.org/officeDocument/2006/relationships/hyperlink" Target="consultantplus://offline/ref=CF37FC2494F4E7D9D36B1F21FAB1F6CA11AC14C76A6E3308B6EB7D5264E19DC9A0251922C0B40E6543E3B000924E8480836BA0E4204742D9CFC8F2X20FJ" TargetMode="External"/><Relationship Id="rId63" Type="http://schemas.openxmlformats.org/officeDocument/2006/relationships/hyperlink" Target="consultantplus://offline/ref=CF37FC2494F4E7D9D36B1F21FAB1F6CA11AC14C76C663408BAEB7D5264E19DC9A0251922C0B40E6543E3B003924E8480836BA0E4204742D9CFC8F2X20FJ" TargetMode="External"/><Relationship Id="rId68" Type="http://schemas.openxmlformats.org/officeDocument/2006/relationships/hyperlink" Target="consultantplus://offline/ref=CF37FC2494F4E7D9D36B1F21FAB1F6CA11AC14C76D66310AB9EB7D5264E19DC9A0251922C0B40E6543E3B207924E8480836BA0E4204742D9CFC8F2X20F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F37FC2494F4E7D9D36B1F21FAB1F6CA11AC14C76A6E3409BEEB7D5264E19DC9A0251922C0B40E6543E3B003924E8480836BA0E4204742D9CFC8F2X20FJ" TargetMode="External"/><Relationship Id="rId71" Type="http://schemas.openxmlformats.org/officeDocument/2006/relationships/hyperlink" Target="consultantplus://offline/ref=CF37FC2494F4E7D9D36B1F21FAB1F6CA11AC14C76D66310AB9EB7D5264E19DC9A0251922C0B40E6543E3B203924E8480836BA0E4204742D9CFC8F2X20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7FC2494F4E7D9D36B1F21FAB1F6CA11AC14C76C6A340EBDEB7D5264E19DC9A0251922C0B40E6543E3B003924E8480836BA0E4204742D9CFC8F2X20FJ" TargetMode="External"/><Relationship Id="rId29" Type="http://schemas.openxmlformats.org/officeDocument/2006/relationships/hyperlink" Target="consultantplus://offline/ref=CF37FC2494F4E7D9D36B1F21FAB1F6CA11AC14C76D66310AB9EB7D5264E19DC9A0251922C0B40E6543E3B00F924E8480836BA0E4204742D9CFC8F2X20FJ" TargetMode="External"/><Relationship Id="rId11" Type="http://schemas.openxmlformats.org/officeDocument/2006/relationships/hyperlink" Target="consultantplus://offline/ref=CF37FC2494F4E7D9D36B1F21FAB1F6CA11AC14C76D66310AB9EB7D5264E19DC9A0251922C0B40E6543E3B003924E8480836BA0E4204742D9CFC8F2X20FJ" TargetMode="External"/><Relationship Id="rId24" Type="http://schemas.openxmlformats.org/officeDocument/2006/relationships/hyperlink" Target="consultantplus://offline/ref=CF37FC2494F4E7D9D36B1F21FAB1F6CA11AC14C76D66310AB9EB7D5264E19DC9A0251922C0B40E6543E3B000924E8480836BA0E4204742D9CFC8F2X20FJ" TargetMode="External"/><Relationship Id="rId32" Type="http://schemas.openxmlformats.org/officeDocument/2006/relationships/hyperlink" Target="consultantplus://offline/ref=CF37FC2494F4E7D9D36B1F21FAB1F6CA11AC14C76A6E330FBFEB7D5264E19DC9A0251922C0B40E6543E3B003924E8480836BA0E4204742D9CFC8F2X20FJ" TargetMode="External"/><Relationship Id="rId37" Type="http://schemas.openxmlformats.org/officeDocument/2006/relationships/hyperlink" Target="consultantplus://offline/ref=CF37FC2494F4E7D9D36B1F21FAB1F6CA11AC14C76D66330FB7EB7D5264E19DC9A0251922C0B40E6543E3B003924E8480836BA0E4204742D9CFC8F2X20FJ" TargetMode="External"/><Relationship Id="rId40" Type="http://schemas.openxmlformats.org/officeDocument/2006/relationships/hyperlink" Target="consultantplus://offline/ref=CF37FC2494F4E7D9D36B1F21FAB1F6CA11AC14C76C6A340EBDEB7D5264E19DC9A0251922C0B40E6543E3B003924E8480836BA0E4204742D9CFC8F2X20FJ" TargetMode="External"/><Relationship Id="rId45" Type="http://schemas.openxmlformats.org/officeDocument/2006/relationships/hyperlink" Target="consultantplus://offline/ref=CF37FC2494F4E7D9D36B1F21FAB1F6CA11AC14C76D66310AB9EB7D5264E19DC9A0251922C0B40E6543E3B107924E8480836BA0E4204742D9CFC8F2X20FJ" TargetMode="External"/><Relationship Id="rId53" Type="http://schemas.openxmlformats.org/officeDocument/2006/relationships/hyperlink" Target="consultantplus://offline/ref=CF37FC2494F4E7D9D36B1F21FAB1F6CA11AC14C76D66310AB9EB7D5264E19DC9A0251922C0B40E6543E3B10F924E8480836BA0E4204742D9CFC8F2X20FJ" TargetMode="External"/><Relationship Id="rId58" Type="http://schemas.openxmlformats.org/officeDocument/2006/relationships/hyperlink" Target="consultantplus://offline/ref=CF37FC2494F4E7D9D36B1F21FAB1F6CA11AC14C76167320DBBEB7D5264E19DC9A0251922C0B40E6543E3B003924E8480836BA0E4204742D9CFC8F2X20FJ" TargetMode="External"/><Relationship Id="rId66" Type="http://schemas.openxmlformats.org/officeDocument/2006/relationships/hyperlink" Target="consultantplus://offline/ref=CF37FC2494F4E7D9D36B1F21FAB1F6CA11AC14C76C6A340EBDEB7D5264E19DC9A0251922C0B40E6543E3B003924E8480836BA0E4204742D9CFC8F2X20FJ" TargetMode="External"/><Relationship Id="rId74" Type="http://schemas.openxmlformats.org/officeDocument/2006/relationships/hyperlink" Target="consultantplus://offline/ref=CF37FC2494F4E7D9D36B1F21FAB1F6CA11AC14C7616F3809BBEB7D5264E19DC9A0251922C0B40E6543E3B001924E8480836BA0E4204742D9CFC8F2X20FJ" TargetMode="External"/><Relationship Id="rId5" Type="http://schemas.openxmlformats.org/officeDocument/2006/relationships/hyperlink" Target="consultantplus://offline/ref=CF37FC2494F4E7D9D36B1F21FAB1F6CA11AC14C76A6E3308B6EB7D5264E19DC9A0251922C0B40E6543E3B003924E8480836BA0E4204742D9CFC8F2X20FJ" TargetMode="External"/><Relationship Id="rId15" Type="http://schemas.openxmlformats.org/officeDocument/2006/relationships/hyperlink" Target="consultantplus://offline/ref=CF37FC2494F4E7D9D36B1F21FAB1F6CA11AC14C76C6D3608B9EB7D5264E19DC9A0251922C0B40E6543E3B003924E8480836BA0E4204742D9CFC8F2X20FJ" TargetMode="External"/><Relationship Id="rId23" Type="http://schemas.openxmlformats.org/officeDocument/2006/relationships/hyperlink" Target="consultantplus://offline/ref=CF37FC2494F4E7D9D36B1F21FAB1F6CA11AC14C7686E3109BAE820586CB891CBA72A4635C7FD026443E3B507981181959233ADE53F5841C5D3CAF02FX703J" TargetMode="External"/><Relationship Id="rId28" Type="http://schemas.openxmlformats.org/officeDocument/2006/relationships/hyperlink" Target="consultantplus://offline/ref=CF37FC2494F4E7D9D36B1F21FAB1F6CA11AC14C7616D360CB6EB7D5264E19DC9A0251922C0B40E6543E3B003924E8480836BA0E4204742D9CFC8F2X20FJ" TargetMode="External"/><Relationship Id="rId36" Type="http://schemas.openxmlformats.org/officeDocument/2006/relationships/hyperlink" Target="consultantplus://offline/ref=CF37FC2494F4E7D9D36B1F21FAB1F6CA11AC14C76D66310AB9EB7D5264E19DC9A0251922C0B40E6543E3B106924E8480836BA0E4204742D9CFC8F2X20FJ" TargetMode="External"/><Relationship Id="rId49" Type="http://schemas.openxmlformats.org/officeDocument/2006/relationships/hyperlink" Target="consultantplus://offline/ref=CF37FC2494F4E7D9D36B1F21FAB1F6CA11AC14C76D66310AB9EB7D5264E19DC9A0251922C0B40E6543E3B103924E8480836BA0E4204742D9CFC8F2X20FJ" TargetMode="External"/><Relationship Id="rId57" Type="http://schemas.openxmlformats.org/officeDocument/2006/relationships/hyperlink" Target="consultantplus://offline/ref=CF37FC2494F4E7D9D36B1F21FAB1F6CA11AC14C76B67360CBDEB7D5264E19DC9A0251922C0B40E6543E3B001924E8480836BA0E4204742D9CFC8F2X20FJ" TargetMode="External"/><Relationship Id="rId61" Type="http://schemas.openxmlformats.org/officeDocument/2006/relationships/hyperlink" Target="consultantplus://offline/ref=CF37FC2494F4E7D9D36B1F21FAB1F6CA11AC14C76A6E330FBFEB7D5264E19DC9A0251922C0B40E6543E3B003924E8480836BA0E4204742D9CFC8F2X20FJ" TargetMode="External"/><Relationship Id="rId10" Type="http://schemas.openxmlformats.org/officeDocument/2006/relationships/hyperlink" Target="consultantplus://offline/ref=CF37FC2494F4E7D9D36B1F21FAB1F6CA11AC14C76A66380FBAEB7D5264E19DC9A0251922C0B40E6543E3B003924E8480836BA0E4204742D9CFC8F2X20FJ" TargetMode="External"/><Relationship Id="rId19" Type="http://schemas.openxmlformats.org/officeDocument/2006/relationships/hyperlink" Target="consultantplus://offline/ref=CF37FC2494F4E7D9D36B1F21FAB1F6CA11AC14C7616F3809BBEB7D5264E19DC9A0251922C0B40E6543E3B003924E8480836BA0E4204742D9CFC8F2X20FJ" TargetMode="External"/><Relationship Id="rId31" Type="http://schemas.openxmlformats.org/officeDocument/2006/relationships/hyperlink" Target="consultantplus://offline/ref=CF37FC2494F4E7D9D36B1F21FAB1F6CA11AC14C76A6E3308B6EB7D5264E19DC9A0251922C0B40E6543E3B003924E8480836BA0E4204742D9CFC8F2X20FJ" TargetMode="External"/><Relationship Id="rId44" Type="http://schemas.openxmlformats.org/officeDocument/2006/relationships/hyperlink" Target="consultantplus://offline/ref=CF37FC2494F4E7D9D36B1F21FAB1F6CA11AC14C76167320DBBEB7D5264E19DC9A0251922C0B40E6543E3B003924E8480836BA0E4204742D9CFC8F2X20FJ" TargetMode="External"/><Relationship Id="rId52" Type="http://schemas.openxmlformats.org/officeDocument/2006/relationships/hyperlink" Target="consultantplus://offline/ref=CF37FC2494F4E7D9D36B1F21FAB1F6CA11AC14C76D66310AB9EB7D5264E19DC9A0251922C0B40E6543E3B10E924E8480836BA0E4204742D9CFC8F2X20FJ" TargetMode="External"/><Relationship Id="rId60" Type="http://schemas.openxmlformats.org/officeDocument/2006/relationships/hyperlink" Target="consultantplus://offline/ref=CF37FC2494F4E7D9D36B1F21FAB1F6CA11AC14C76A6E3308B6EB7D5264E19DC9A0251922C0B40E6543E3B001924E8480836BA0E4204742D9CFC8F2X20FJ" TargetMode="External"/><Relationship Id="rId65" Type="http://schemas.openxmlformats.org/officeDocument/2006/relationships/hyperlink" Target="consultantplus://offline/ref=CF37FC2494F4E7D9D36B1F21FAB1F6CA11AC14C76C6E370CBEEB7D5264E19DC9A0251922C0B40E6543E3B003924E8480836BA0E4204742D9CFC8F2X20FJ" TargetMode="External"/><Relationship Id="rId73" Type="http://schemas.openxmlformats.org/officeDocument/2006/relationships/hyperlink" Target="consultantplus://offline/ref=CF37FC2494F4E7D9D36B1F21FAB1F6CA11AC14C76E6D360FB8EB7D5264E19DC9A0251922C0B40E6543E3B003924E8480836BA0E4204742D9CFC8F2X20FJ" TargetMode="External"/><Relationship Id="rId4" Type="http://schemas.openxmlformats.org/officeDocument/2006/relationships/hyperlink" Target="consultantplus://offline/ref=CF37FC2494F4E7D9D36B1F21FAB1F6CA11AC14C76B67360CBDEB7D5264E19DC9A0251922C0B40E6543E3B003924E8480836BA0E4204742D9CFC8F2X20FJ" TargetMode="External"/><Relationship Id="rId9" Type="http://schemas.openxmlformats.org/officeDocument/2006/relationships/hyperlink" Target="consultantplus://offline/ref=CF37FC2494F4E7D9D36B1F21FAB1F6CA11AC14C76C663408BAEB7D5264E19DC9A0251922C0B40E6543E3B003924E8480836BA0E4204742D9CFC8F2X20FJ" TargetMode="External"/><Relationship Id="rId14" Type="http://schemas.openxmlformats.org/officeDocument/2006/relationships/hyperlink" Target="consultantplus://offline/ref=CF37FC2494F4E7D9D36B1F21FAB1F6CA11AC14C76C6D330BBAEB7D5264E19DC9A0251922C0B40E6543E3B003924E8480836BA0E4204742D9CFC8F2X20FJ" TargetMode="External"/><Relationship Id="rId22" Type="http://schemas.openxmlformats.org/officeDocument/2006/relationships/hyperlink" Target="consultantplus://offline/ref=CF37FC2494F4E7D9D36B012CECDDA9C211A548CB61693A5DE3B4260F33E8979EE76A406084B90E6140E8E457DD4FD8C4D778A1E7204440C5XC0FJ" TargetMode="External"/><Relationship Id="rId27" Type="http://schemas.openxmlformats.org/officeDocument/2006/relationships/hyperlink" Target="consultantplus://offline/ref=CF37FC2494F4E7D9D36B1F21FAB1F6CA11AC14C76C6D3608B9EB7D5264E19DC9A0251922C0B40E6543E3B003924E8480836BA0E4204742D9CFC8F2X20FJ" TargetMode="External"/><Relationship Id="rId30" Type="http://schemas.openxmlformats.org/officeDocument/2006/relationships/hyperlink" Target="consultantplus://offline/ref=CF37FC2494F4E7D9D36B1F21FAB1F6CA11AC14C76B67360CBDEB7D5264E19DC9A0251922C0B40E6543E3B003924E8480836BA0E4204742D9CFC8F2X20FJ" TargetMode="External"/><Relationship Id="rId35" Type="http://schemas.openxmlformats.org/officeDocument/2006/relationships/hyperlink" Target="consultantplus://offline/ref=CF37FC2494F4E7D9D36B1F21FAB1F6CA11AC14C76C663408BAEB7D5264E19DC9A0251922C0B40E6543E3B003924E8480836BA0E4204742D9CFC8F2X20FJ" TargetMode="External"/><Relationship Id="rId43" Type="http://schemas.openxmlformats.org/officeDocument/2006/relationships/hyperlink" Target="consultantplus://offline/ref=CF37FC2494F4E7D9D36B1F21FAB1F6CA11AC14C7616F3809BBEB7D5264E19DC9A0251922C0B40E6543E3B001924E8480836BA0E4204742D9CFC8F2X20FJ" TargetMode="External"/><Relationship Id="rId48" Type="http://schemas.openxmlformats.org/officeDocument/2006/relationships/hyperlink" Target="consultantplus://offline/ref=CF37FC2494F4E7D9D36B1F21FAB1F6CA11AC14C76D66310AB9EB7D5264E19DC9A0251922C0B40E6543E3B102924E8480836BA0E4204742D9CFC8F2X20FJ" TargetMode="External"/><Relationship Id="rId56" Type="http://schemas.openxmlformats.org/officeDocument/2006/relationships/hyperlink" Target="consultantplus://offline/ref=CF37FC2494F4E7D9D36B1F21FAB1F6CA11AC14C76A6E3409BEEB7D5264E19DC9A0251922C0B40E6543E3B003924E8480836BA0E4204742D9CFC8F2X20FJ" TargetMode="External"/><Relationship Id="rId64" Type="http://schemas.openxmlformats.org/officeDocument/2006/relationships/hyperlink" Target="consultantplus://offline/ref=CF37FC2494F4E7D9D36B1F21FAB1F6CA11AC14C76D66330FB7EB7D5264E19DC9A0251922C0B40E6543E3B003924E8480836BA0E4204742D9CFC8F2X20FJ" TargetMode="External"/><Relationship Id="rId69" Type="http://schemas.openxmlformats.org/officeDocument/2006/relationships/hyperlink" Target="consultantplus://offline/ref=CF37FC2494F4E7D9D36B1F21FAB1F6CA11AC14C76D66310AB9EB7D5264E19DC9A0251922C0B40E6543E3B204924E8480836BA0E4204742D9CFC8F2X20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F37FC2494F4E7D9D36B1F21FAB1F6CA11AC14C76D6D3403BBEB7D5264E19DC9A0251922C0B40E6543E3B003924E8480836BA0E4204742D9CFC8F2X20FJ" TargetMode="External"/><Relationship Id="rId51" Type="http://schemas.openxmlformats.org/officeDocument/2006/relationships/hyperlink" Target="consultantplus://offline/ref=CF37FC2494F4E7D9D36B1F21FAB1F6CA11AC14C76D66310AB9EB7D5264E19DC9A0251922C0B40E6543E3B101924E8480836BA0E4204742D9CFC8F2X20FJ" TargetMode="External"/><Relationship Id="rId72" Type="http://schemas.openxmlformats.org/officeDocument/2006/relationships/hyperlink" Target="consultantplus://offline/ref=CF37FC2494F4E7D9D36B012CECDDA9C21CA54BCC6E656757EBED2A0D34E7C889E0234C6184B90E6648B7E142CC17D5C5C867A2FB3C4642XC0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37FC2494F4E7D9D36B1F21FAB1F6CA11AC14C76D66330FB7EB7D5264E19DC9A0251922C0B40E6543E3B003924E8480836BA0E4204742D9CFC8F2X20FJ" TargetMode="External"/><Relationship Id="rId17" Type="http://schemas.openxmlformats.org/officeDocument/2006/relationships/hyperlink" Target="consultantplus://offline/ref=CF37FC2494F4E7D9D36B1F21FAB1F6CA11AC14C76F693203BAEB7D5264E19DC9A0251922C0B40E6543E3B003924E8480836BA0E4204742D9CFC8F2X20FJ" TargetMode="External"/><Relationship Id="rId25" Type="http://schemas.openxmlformats.org/officeDocument/2006/relationships/hyperlink" Target="consultantplus://offline/ref=CF37FC2494F4E7D9D36B1F21FAB1F6CA11AC14C7616F3809BBEB7D5264E19DC9A0251922C0B40E6543E3B000924E8480836BA0E4204742D9CFC8F2X20FJ" TargetMode="External"/><Relationship Id="rId33" Type="http://schemas.openxmlformats.org/officeDocument/2006/relationships/hyperlink" Target="consultantplus://offline/ref=CF37FC2494F4E7D9D36B1F21FAB1F6CA11AC14C76A6E3409BEEB7D5264E19DC9A0251922C0B40E6543E3B003924E8480836BA0E4204742D9CFC8F2X20FJ" TargetMode="External"/><Relationship Id="rId38" Type="http://schemas.openxmlformats.org/officeDocument/2006/relationships/hyperlink" Target="consultantplus://offline/ref=CF37FC2494F4E7D9D36B1F21FAB1F6CA11AC14C76C6E370CBEEB7D5264E19DC9A0251922C0B40E6543E3B003924E8480836BA0E4204742D9CFC8F2X20FJ" TargetMode="External"/><Relationship Id="rId46" Type="http://schemas.openxmlformats.org/officeDocument/2006/relationships/hyperlink" Target="consultantplus://offline/ref=CF37FC2494F4E7D9D36B1F21FAB1F6CA11AC14C76D66310AB9EB7D5264E19DC9A0251922C0B40E6543E3B107924E8480836BA0E4204742D9CFC8F2X20FJ" TargetMode="External"/><Relationship Id="rId59" Type="http://schemas.openxmlformats.org/officeDocument/2006/relationships/hyperlink" Target="consultantplus://offline/ref=CF37FC2494F4E7D9D36B1F21FAB1F6CA11AC14C76B67360CBDEB7D5264E19DC9A0251922C0B40E6543E3B001924E8480836BA0E4204742D9CFC8F2X20FJ" TargetMode="External"/><Relationship Id="rId67" Type="http://schemas.openxmlformats.org/officeDocument/2006/relationships/hyperlink" Target="consultantplus://offline/ref=CF37FC2494F4E7D9D36B1F21FAB1F6CA11AC14C76F693203BAEB7D5264E19DC9A0251922C0B40E6543E3B003924E8480836BA0E4204742D9CFC8F2X20FJ" TargetMode="External"/><Relationship Id="rId20" Type="http://schemas.openxmlformats.org/officeDocument/2006/relationships/hyperlink" Target="consultantplus://offline/ref=CF37FC2494F4E7D9D36B1F21FAB1F6CA11AC14C7616D360CB6EB7D5264E19DC9A0251922C0B40E6543E3B003924E8480836BA0E4204742D9CFC8F2X20FJ" TargetMode="External"/><Relationship Id="rId41" Type="http://schemas.openxmlformats.org/officeDocument/2006/relationships/hyperlink" Target="consultantplus://offline/ref=CF37FC2494F4E7D9D36B1F21FAB1F6CA11AC14C76F693203BAEB7D5264E19DC9A0251922C0B40E6543E3B003924E8480836BA0E4204742D9CFC8F2X20FJ" TargetMode="External"/><Relationship Id="rId54" Type="http://schemas.openxmlformats.org/officeDocument/2006/relationships/hyperlink" Target="consultantplus://offline/ref=CF37FC2494F4E7D9D36B1F21FAB1F6CA11AC14C76D66310AB9EB7D5264E19DC9A0251922C0B40E6543E3B206924E8480836BA0E4204742D9CFC8F2X20FJ" TargetMode="External"/><Relationship Id="rId62" Type="http://schemas.openxmlformats.org/officeDocument/2006/relationships/hyperlink" Target="consultantplus://offline/ref=CF37FC2494F4E7D9D36B1F21FAB1F6CA11AC14C76D6D3403BBEB7D5264E19DC9A0251922C0B40E6543E3B003924E8480836BA0E4204742D9CFC8F2X20FJ" TargetMode="External"/><Relationship Id="rId70" Type="http://schemas.openxmlformats.org/officeDocument/2006/relationships/hyperlink" Target="consultantplus://offline/ref=CF37FC2494F4E7D9D36B1F21FAB1F6CA11AC14C76D66310AB9EB7D5264E19DC9A0251922C0B40E6543E3B205924E8480836BA0E4204742D9CFC8F2X20FJ" TargetMode="External"/><Relationship Id="rId75" Type="http://schemas.openxmlformats.org/officeDocument/2006/relationships/hyperlink" Target="consultantplus://offline/ref=CF37FC2494F4E7D9D36B1F21FAB1F6CA11AC14C76D66310AB9EB7D5264E19DC9A0251922C0B40E6543E3B200924E8480836BA0E4204742D9CFC8F2X20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7FC2494F4E7D9D36B1F21FAB1F6CA11AC14C76A6E330FBFEB7D5264E19DC9A0251922C0B40E6543E3B003924E8480836BA0E4204742D9CFC8F2X20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3437</Words>
  <Characters>19592</Characters>
  <Application>Microsoft Office Word</Application>
  <DocSecurity>0</DocSecurity>
  <Lines>163</Lines>
  <Paragraphs>45</Paragraphs>
  <ScaleCrop>false</ScaleCrop>
  <Company/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2022-12-01T09:52:00Z</dcterms:created>
  <dcterms:modified xsi:type="dcterms:W3CDTF">2022-12-01T09:53:00Z</dcterms:modified>
</cp:coreProperties>
</file>