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71" w:rsidRPr="0065383B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outlineLvl w:val="0"/>
        <w:rPr>
          <w:b/>
          <w:sz w:val="32"/>
          <w:szCs w:val="32"/>
        </w:rPr>
      </w:pPr>
      <w:r w:rsidRPr="0065383B">
        <w:rPr>
          <w:b/>
          <w:sz w:val="32"/>
          <w:szCs w:val="32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7E3671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outlineLvl w:val="0"/>
        <w:rPr>
          <w:sz w:val="28"/>
          <w:szCs w:val="28"/>
        </w:rPr>
      </w:pPr>
    </w:p>
    <w:p w:rsidR="007E3671" w:rsidRPr="0065383B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outlineLvl w:val="0"/>
        <w:rPr>
          <w:sz w:val="28"/>
          <w:szCs w:val="28"/>
        </w:rPr>
      </w:pPr>
      <w:r w:rsidRPr="0065383B">
        <w:rPr>
          <w:sz w:val="28"/>
          <w:szCs w:val="28"/>
        </w:rPr>
        <w:t>В соответствии со статьей 20 Федерального закона от 21.11.2011 N 324-ФЗ «О бесплатной юридической помощи в Российской Федерации»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2) инвалиды I и II группы;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proofErr w:type="gramStart"/>
      <w:r w:rsidRPr="00DB091D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8.1) граждане, пострадавшие в результате чрезвычайной ситуации: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proofErr w:type="gramStart"/>
      <w:r w:rsidRPr="00DB091D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б) дети погибшего (умершего) в результате чрезвычайной ситуации;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lastRenderedPageBreak/>
        <w:t>в) родители погибшего (умершего) в результате чрезвычайной ситуации;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B091D">
        <w:rPr>
          <w:sz w:val="28"/>
          <w:szCs w:val="28"/>
        </w:rPr>
        <w:t>дств к с</w:t>
      </w:r>
      <w:proofErr w:type="gramEnd"/>
      <w:r w:rsidRPr="00DB091D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proofErr w:type="spellStart"/>
      <w:r w:rsidRPr="00DB091D">
        <w:rPr>
          <w:sz w:val="28"/>
          <w:szCs w:val="28"/>
        </w:rPr>
        <w:t>д</w:t>
      </w:r>
      <w:proofErr w:type="spellEnd"/>
      <w:r w:rsidRPr="00DB091D">
        <w:rPr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proofErr w:type="gramStart"/>
      <w:r w:rsidRPr="00DB091D">
        <w:rPr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DB091D">
        <w:rPr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4) защита прав потребителей (в части предоставления коммунальных услуг);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5) отказ работодателя в заключени</w:t>
      </w:r>
      <w:proofErr w:type="gramStart"/>
      <w:r w:rsidRPr="00DB091D">
        <w:rPr>
          <w:sz w:val="28"/>
          <w:szCs w:val="28"/>
        </w:rPr>
        <w:t>и</w:t>
      </w:r>
      <w:proofErr w:type="gramEnd"/>
      <w:r w:rsidRPr="00DB091D">
        <w:rPr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11) реабилитация граждан, пострадавших от политических репрессий;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12) ограничение дееспособности;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14) медико-социальная экспертиза и реабилитация инвалидов;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1) истцами и ответчиками при рассмотрении судами дел о: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proofErr w:type="gramStart"/>
      <w:r w:rsidRPr="00DB091D">
        <w:rPr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proofErr w:type="gramStart"/>
      <w:r w:rsidRPr="00DB091D">
        <w:rPr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DB091D">
        <w:rPr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proofErr w:type="gramStart"/>
      <w:r w:rsidRPr="00DB091D">
        <w:rPr>
          <w:sz w:val="28"/>
          <w:szCs w:val="28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</w:t>
      </w:r>
      <w:r w:rsidRPr="00DB091D">
        <w:rPr>
          <w:sz w:val="28"/>
          <w:szCs w:val="28"/>
        </w:rPr>
        <w:lastRenderedPageBreak/>
        <w:t>находятся жилой дом или его часть, являющиеся единственным жилым помещением гражданина и его семьи);</w:t>
      </w:r>
      <w:proofErr w:type="gramEnd"/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2) истцами (заявителями) при рассмотрении судами дел: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а) о взыскании алиментов;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E3671" w:rsidRPr="00DB091D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B091D">
        <w:rPr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E3671" w:rsidRPr="00D453E8" w:rsidRDefault="007E3671" w:rsidP="007E3671">
      <w:pPr>
        <w:widowControl w:val="0"/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</w:p>
    <w:p w:rsidR="007E3671" w:rsidRPr="00D453E8" w:rsidRDefault="007E3671" w:rsidP="007E3671">
      <w:pPr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 xml:space="preserve">В соответствии с частью 2 статьи 1 </w:t>
      </w:r>
      <w:r w:rsidRPr="00553C15">
        <w:rPr>
          <w:b/>
          <w:sz w:val="32"/>
          <w:szCs w:val="32"/>
        </w:rPr>
        <w:t>областного закона от 30.05.2012 N 74-ОЗ «Об оказании бесплатной юридической помощи на территории Новгородской области»</w:t>
      </w:r>
      <w:r w:rsidRPr="00D453E8">
        <w:rPr>
          <w:sz w:val="28"/>
          <w:szCs w:val="28"/>
        </w:rPr>
        <w:t xml:space="preserve"> в экстренных случаях право на бесплатную юридическую помощь имеют граждане, оказавшиеся в трудной жизненной ситуации, в случае принятия решения об оказании таковой, в порядке, установленном Правительством Новгородской области. </w:t>
      </w:r>
      <w:r w:rsidRPr="00122550">
        <w:rPr>
          <w:b/>
          <w:sz w:val="28"/>
          <w:szCs w:val="28"/>
        </w:rPr>
        <w:t>(Постановление Правительства Новгородской области от 27.11.2013 N 379 «Об определении Порядка принятия решений об оказании в экстренных случаях бесплатной юридической помощи гражданам, оказавшимся в трудной жизненной ситуации»).</w:t>
      </w:r>
    </w:p>
    <w:p w:rsidR="007E3671" w:rsidRPr="00D453E8" w:rsidRDefault="007E3671" w:rsidP="007E3671">
      <w:pPr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</w:p>
    <w:p w:rsidR="007E3671" w:rsidRPr="00D453E8" w:rsidRDefault="007E3671" w:rsidP="007E3671">
      <w:pPr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  <w:r w:rsidRPr="00D453E8">
        <w:rPr>
          <w:sz w:val="28"/>
          <w:szCs w:val="28"/>
        </w:rPr>
        <w:t xml:space="preserve">Право на дополнительные гарантии </w:t>
      </w:r>
      <w:r>
        <w:rPr>
          <w:sz w:val="28"/>
          <w:szCs w:val="28"/>
        </w:rPr>
        <w:t xml:space="preserve">по оказанию бесплатной юридической помощи </w:t>
      </w:r>
      <w:r w:rsidRPr="00D453E8">
        <w:rPr>
          <w:sz w:val="28"/>
          <w:szCs w:val="28"/>
        </w:rPr>
        <w:t xml:space="preserve">в порядке, установленном </w:t>
      </w:r>
      <w:r w:rsidRPr="00553C15">
        <w:rPr>
          <w:b/>
          <w:sz w:val="32"/>
          <w:szCs w:val="32"/>
        </w:rPr>
        <w:t>областным законом от 08.08.2011 N 1023-ОЗ «О дополнительных гарантиях реализации права несовершеннолетних на получение бесплатной юридической помощи»</w:t>
      </w:r>
      <w:r w:rsidRPr="00D453E8">
        <w:rPr>
          <w:sz w:val="28"/>
          <w:szCs w:val="28"/>
        </w:rPr>
        <w:t>, имеют несовершеннолетние, в отношении которых на территории Новгородской области были совершены действия, посягающие на их половую неприкосновенность и половую свободу личности.</w:t>
      </w:r>
    </w:p>
    <w:p w:rsidR="007E3671" w:rsidRDefault="007E3671" w:rsidP="007E3671">
      <w:pPr>
        <w:autoSpaceDE w:val="0"/>
        <w:autoSpaceDN w:val="0"/>
        <w:adjustRightInd w:val="0"/>
        <w:ind w:left="-426" w:right="-285" w:firstLine="540"/>
        <w:jc w:val="both"/>
        <w:rPr>
          <w:sz w:val="28"/>
          <w:szCs w:val="28"/>
        </w:rPr>
      </w:pPr>
    </w:p>
    <w:p w:rsidR="007E3671" w:rsidRDefault="007E3671" w:rsidP="007E3671">
      <w:pPr>
        <w:ind w:left="-426" w:right="-285"/>
      </w:pPr>
    </w:p>
    <w:p w:rsidR="007E3671" w:rsidRDefault="007E3671" w:rsidP="007E3671">
      <w:pPr>
        <w:ind w:left="-426" w:right="-285"/>
      </w:pPr>
    </w:p>
    <w:p w:rsidR="0095049D" w:rsidRDefault="0095049D"/>
    <w:sectPr w:rsidR="0095049D" w:rsidSect="008A125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71"/>
    <w:rsid w:val="007E3671"/>
    <w:rsid w:val="0095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2022-04-08T07:21:00Z</dcterms:created>
  <dcterms:modified xsi:type="dcterms:W3CDTF">2022-04-08T07:21:00Z</dcterms:modified>
</cp:coreProperties>
</file>