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12F" w:rsidRDefault="00E9580A" w:rsidP="003C11AA">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НЕОБХОДИМОСТЬ ОПЛАТЫ ВЗНОСОВ НА КАПИТАЛЬНЫЙ РЕМОНТ</w:t>
      </w:r>
    </w:p>
    <w:p w:rsidR="00625765" w:rsidRDefault="00625765" w:rsidP="003C11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адрес СНКО «Региональный фонд» поступают многочисленные обращения от жителей с вопросом – почему они должны платить взносы на капитальный ремонт. В связи с чем хотелось бы дать следующие пояснения.</w:t>
      </w:r>
    </w:p>
    <w:p w:rsidR="003C11AA" w:rsidRDefault="003C11AA" w:rsidP="003C11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действующего законодательства РФ (Гражданского и Жилищного кодексов РФ) взносы на капитальный ремонт относятся к обязательным платежам. Оплачивать взносы на капитальный ремонт обязаны собственники жилых и нежилых помещений многоквартирных домов области.</w:t>
      </w:r>
    </w:p>
    <w:p w:rsidR="003C11AA" w:rsidRPr="003C11AA" w:rsidRDefault="00625765" w:rsidP="003C11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оплачиваемых взносов складывается фонд капитального ремонта каждого дома. Соответственно, чем больше людей отказываются оплачивать взносы на капитальный ремонт, тем меньше фонд капитального ремонта такого дома.</w:t>
      </w:r>
      <w:r w:rsidR="003C11AA" w:rsidRPr="003C11AA">
        <w:rPr>
          <w:rFonts w:ascii="Times New Roman" w:hAnsi="Times New Roman" w:cs="Times New Roman"/>
          <w:sz w:val="28"/>
          <w:szCs w:val="28"/>
        </w:rPr>
        <w:t xml:space="preserve"> </w:t>
      </w:r>
    </w:p>
    <w:p w:rsidR="003C11AA" w:rsidRDefault="003C11AA" w:rsidP="000548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СНКО «Региональный фонд» ежемесячно направляет платежные документы (квитанции и счета) по адресу нахождения помещений.</w:t>
      </w:r>
    </w:p>
    <w:p w:rsidR="00054828" w:rsidRDefault="00054828" w:rsidP="000548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Денежные средства, оплаченные собственниками помещений, используются исключительно на цели оплаты работ по капитальному ремонту домов.</w:t>
      </w:r>
    </w:p>
    <w:p w:rsidR="00054828" w:rsidRDefault="00054828" w:rsidP="000548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и виды капитального ремонта определены в региональной программе капитального ремонта, утвержденной постановлением Правительства Новгородской области от 03.02.2014 N 46.</w:t>
      </w:r>
    </w:p>
    <w:p w:rsidR="00054828" w:rsidRDefault="00054828" w:rsidP="000548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Указанная программа запланирована исходя из 100 % собираемости взносов на капитальный ремонт. </w:t>
      </w:r>
    </w:p>
    <w:p w:rsidR="00054828" w:rsidRDefault="00054828" w:rsidP="000548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частичной или полной неоплаты собственниками взносов на капитальный ремонт многоквартирные дома области не смогут собрать необходимую сумму для проведения капитального ремонта, сроки ремонта сдвинутся на более поздний срок, тем самым дома </w:t>
      </w:r>
      <w:r w:rsidR="005B211C">
        <w:rPr>
          <w:rFonts w:ascii="Times New Roman" w:hAnsi="Times New Roman" w:cs="Times New Roman"/>
          <w:sz w:val="28"/>
          <w:szCs w:val="28"/>
        </w:rPr>
        <w:t>будут ждать ремонта дольше</w:t>
      </w:r>
      <w:r>
        <w:rPr>
          <w:rFonts w:ascii="Times New Roman" w:hAnsi="Times New Roman" w:cs="Times New Roman"/>
          <w:sz w:val="28"/>
          <w:szCs w:val="28"/>
        </w:rPr>
        <w:t>.</w:t>
      </w:r>
    </w:p>
    <w:p w:rsidR="00054828" w:rsidRDefault="00054828" w:rsidP="000548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Обращаем внимание, что любой собственник помещения в многоквартирном доме имеет право узнать сколько денежных средств собрано по</w:t>
      </w:r>
      <w:r w:rsidR="007156BC">
        <w:rPr>
          <w:rFonts w:ascii="Times New Roman" w:hAnsi="Times New Roman" w:cs="Times New Roman"/>
          <w:sz w:val="28"/>
          <w:szCs w:val="28"/>
        </w:rPr>
        <w:t xml:space="preserve"> дому, как использованы указанные денежные средства.</w:t>
      </w:r>
    </w:p>
    <w:p w:rsidR="007156BC" w:rsidRDefault="007156BC" w:rsidP="000548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Просим всех собственников помещений в многоквартирных домах области серьезнее отнестись к оплате взносов на капитальный ремонт, своевременно их оплачивать, активно участвовать в жизни дома, в том числе интересоваться капитальным ремонтом своего жилья.</w:t>
      </w:r>
    </w:p>
    <w:sectPr w:rsidR="00715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AA"/>
    <w:rsid w:val="00054828"/>
    <w:rsid w:val="003C11AA"/>
    <w:rsid w:val="005B211C"/>
    <w:rsid w:val="00625765"/>
    <w:rsid w:val="007156BC"/>
    <w:rsid w:val="0077640A"/>
    <w:rsid w:val="00E837EE"/>
    <w:rsid w:val="00E95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4B46B-570C-490D-9CFA-C8325DD8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292</Words>
  <Characters>1670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Кулиш Денис Иванович</dc:creator>
  <cp:keywords/>
  <dc:description/>
  <cp:lastModifiedBy>Лымарь</cp:lastModifiedBy>
  <cp:revision>4</cp:revision>
  <dcterms:created xsi:type="dcterms:W3CDTF">2022-05-31T06:15:00Z</dcterms:created>
  <dcterms:modified xsi:type="dcterms:W3CDTF">2022-06-03T07:24:00Z</dcterms:modified>
</cp:coreProperties>
</file>