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70" w:rsidRDefault="00256370" w:rsidP="00763309">
      <w:pPr>
        <w:pStyle w:val="a3"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C15C4C">
        <w:rPr>
          <w:b/>
          <w:sz w:val="28"/>
          <w:szCs w:val="28"/>
        </w:rPr>
        <w:t>члены конкурсной комиссии</w:t>
      </w:r>
      <w:proofErr w:type="gramStart"/>
      <w:r w:rsidR="003E0C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  <w:proofErr w:type="gramEnd"/>
    </w:p>
    <w:p w:rsidR="00256370" w:rsidRDefault="00256370" w:rsidP="00763309">
      <w:pPr>
        <w:pStyle w:val="a3"/>
        <w:ind w:left="0" w:firstLine="567"/>
        <w:contextualSpacing/>
        <w:jc w:val="center"/>
        <w:rPr>
          <w:b/>
          <w:sz w:val="28"/>
          <w:szCs w:val="28"/>
        </w:rPr>
      </w:pPr>
    </w:p>
    <w:p w:rsidR="00256370" w:rsidRDefault="003E0C93" w:rsidP="00763309">
      <w:pPr>
        <w:pStyle w:val="a3"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Позвольте мне, </w:t>
      </w:r>
      <w:r w:rsidR="00C15C4C">
        <w:rPr>
          <w:b/>
          <w:sz w:val="28"/>
          <w:szCs w:val="28"/>
        </w:rPr>
        <w:t xml:space="preserve">представить программу предстоящей деятельности на должности Главы </w:t>
      </w:r>
      <w:proofErr w:type="spellStart"/>
      <w:r w:rsidR="00C15C4C">
        <w:rPr>
          <w:b/>
          <w:sz w:val="28"/>
          <w:szCs w:val="28"/>
        </w:rPr>
        <w:t>Маловишерского</w:t>
      </w:r>
      <w:proofErr w:type="spellEnd"/>
      <w:r w:rsidR="00C15C4C">
        <w:rPr>
          <w:b/>
          <w:sz w:val="28"/>
          <w:szCs w:val="28"/>
        </w:rPr>
        <w:t xml:space="preserve"> муниципального района.</w:t>
      </w:r>
    </w:p>
    <w:p w:rsidR="00256370" w:rsidRDefault="00256370" w:rsidP="00763309">
      <w:pPr>
        <w:pStyle w:val="a3"/>
        <w:ind w:left="0" w:firstLine="567"/>
        <w:contextualSpacing/>
        <w:rPr>
          <w:b/>
          <w:sz w:val="28"/>
          <w:szCs w:val="28"/>
        </w:rPr>
      </w:pPr>
    </w:p>
    <w:p w:rsidR="00256370" w:rsidRPr="000A79DC" w:rsidRDefault="00256370" w:rsidP="00763309">
      <w:pPr>
        <w:pStyle w:val="a3"/>
        <w:ind w:left="0" w:firstLine="567"/>
        <w:contextualSpacing/>
        <w:rPr>
          <w:color w:val="000000"/>
          <w:sz w:val="28"/>
          <w:szCs w:val="28"/>
        </w:rPr>
      </w:pPr>
      <w:r w:rsidRPr="002E6DDA">
        <w:rPr>
          <w:b/>
          <w:sz w:val="28"/>
          <w:szCs w:val="28"/>
        </w:rPr>
        <w:t xml:space="preserve">Основными приоритетами работы Администрации Маловишерского  муниципального района </w:t>
      </w:r>
      <w:r w:rsidR="003E0C93">
        <w:rPr>
          <w:b/>
          <w:sz w:val="28"/>
          <w:szCs w:val="28"/>
        </w:rPr>
        <w:t>были и</w:t>
      </w:r>
      <w:r w:rsidRPr="002E6DDA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остаются:</w:t>
      </w:r>
      <w:r w:rsidRPr="002E6DDA">
        <w:rPr>
          <w:sz w:val="28"/>
          <w:szCs w:val="28"/>
        </w:rPr>
        <w:t xml:space="preserve"> достижение роста доходов населения, повышение доступности и поддержка высокого качества образовательных, социальных услуг, обеспечение реальной поддержки молодых и многодетных семей, развитие жилищного строительства и создание благоприятн</w:t>
      </w:r>
      <w:r>
        <w:rPr>
          <w:sz w:val="28"/>
          <w:szCs w:val="28"/>
        </w:rPr>
        <w:t xml:space="preserve">ого </w:t>
      </w:r>
      <w:r w:rsidRPr="000A79DC">
        <w:rPr>
          <w:color w:val="000000"/>
          <w:sz w:val="28"/>
          <w:szCs w:val="28"/>
        </w:rPr>
        <w:t>инвестиционного климата на территории района.</w:t>
      </w:r>
    </w:p>
    <w:p w:rsidR="004F6DA2" w:rsidRDefault="004F6DA2" w:rsidP="00763309">
      <w:pPr>
        <w:pStyle w:val="a3"/>
        <w:spacing w:after="0"/>
        <w:ind w:left="0" w:firstLine="567"/>
        <w:contextualSpacing/>
        <w:rPr>
          <w:color w:val="000000"/>
          <w:sz w:val="28"/>
          <w:szCs w:val="28"/>
        </w:rPr>
      </w:pPr>
    </w:p>
    <w:p w:rsidR="004F6DA2" w:rsidRDefault="004F6DA2" w:rsidP="00763309">
      <w:pPr>
        <w:pStyle w:val="a3"/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экономического потенциал района составляют промышленность, сельское хозяйство, туризм и розничная торговля.</w:t>
      </w:r>
    </w:p>
    <w:p w:rsidR="004F6DA2" w:rsidRDefault="004F6DA2" w:rsidP="00763309">
      <w:pPr>
        <w:pStyle w:val="a3"/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Показателем развития любой территории является привлечение инвестиционных ресурсов</w:t>
      </w:r>
      <w:r w:rsidR="00C5640C">
        <w:rPr>
          <w:color w:val="000000"/>
          <w:sz w:val="28"/>
          <w:szCs w:val="28"/>
        </w:rPr>
        <w:t>,</w:t>
      </w:r>
      <w:r w:rsidR="00C5640C" w:rsidRPr="00C5640C">
        <w:rPr>
          <w:color w:val="000000"/>
          <w:sz w:val="28"/>
          <w:szCs w:val="28"/>
        </w:rPr>
        <w:t xml:space="preserve"> необходимо проводить активную сбалансированную политику по созданию инвестиционной привлекательности района.</w:t>
      </w:r>
    </w:p>
    <w:p w:rsidR="004F6DA2" w:rsidRDefault="004F6DA2" w:rsidP="00763309">
      <w:pPr>
        <w:pStyle w:val="a3"/>
        <w:spacing w:after="0"/>
        <w:ind w:left="0" w:firstLine="567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Маловишерский</w:t>
      </w:r>
      <w:proofErr w:type="spellEnd"/>
      <w:r>
        <w:rPr>
          <w:color w:val="000000"/>
          <w:sz w:val="28"/>
          <w:szCs w:val="28"/>
        </w:rPr>
        <w:t xml:space="preserve"> район имеет следующие </w:t>
      </w:r>
      <w:r w:rsidR="00147ED8">
        <w:rPr>
          <w:color w:val="000000"/>
          <w:sz w:val="28"/>
          <w:szCs w:val="28"/>
        </w:rPr>
        <w:t>преимущества:</w:t>
      </w:r>
    </w:p>
    <w:p w:rsidR="004F6DA2" w:rsidRDefault="004F6DA2" w:rsidP="00763309">
      <w:pPr>
        <w:pStyle w:val="a3"/>
        <w:numPr>
          <w:ilvl w:val="0"/>
          <w:numId w:val="1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выгодное географическое положение района;</w:t>
      </w:r>
    </w:p>
    <w:p w:rsidR="004F6DA2" w:rsidRDefault="004F6DA2" w:rsidP="00763309">
      <w:pPr>
        <w:pStyle w:val="a3"/>
        <w:numPr>
          <w:ilvl w:val="0"/>
          <w:numId w:val="1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развитая транспортная сеть;</w:t>
      </w:r>
    </w:p>
    <w:p w:rsidR="004F6DA2" w:rsidRDefault="004F6DA2" w:rsidP="00763309">
      <w:pPr>
        <w:pStyle w:val="a3"/>
        <w:numPr>
          <w:ilvl w:val="0"/>
          <w:numId w:val="1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льготы для инвестора;</w:t>
      </w:r>
    </w:p>
    <w:p w:rsidR="004F6DA2" w:rsidRDefault="00F556DD" w:rsidP="00763309">
      <w:pPr>
        <w:pStyle w:val="a3"/>
        <w:numPr>
          <w:ilvl w:val="0"/>
          <w:numId w:val="1"/>
        </w:numPr>
        <w:spacing w:after="0"/>
        <w:ind w:left="0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рынка рабочей силы</w:t>
      </w:r>
      <w:r w:rsidR="004F6DA2">
        <w:rPr>
          <w:color w:val="000000"/>
          <w:sz w:val="28"/>
          <w:szCs w:val="28"/>
        </w:rPr>
        <w:t>.</w:t>
      </w:r>
    </w:p>
    <w:p w:rsidR="00F556DD" w:rsidRDefault="00F556DD" w:rsidP="00763309">
      <w:pPr>
        <w:pStyle w:val="a3"/>
        <w:spacing w:after="0"/>
        <w:ind w:left="0" w:firstLine="567"/>
        <w:contextualSpacing/>
        <w:rPr>
          <w:color w:val="000000"/>
          <w:sz w:val="28"/>
          <w:szCs w:val="28"/>
        </w:rPr>
      </w:pPr>
    </w:p>
    <w:p w:rsidR="00F556DD" w:rsidRDefault="00F556DD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10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сегодняшний день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реализуемых </w:t>
      </w:r>
      <w:r w:rsidRPr="00F101BB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промышленности является о</w:t>
      </w:r>
      <w:r w:rsidRPr="00F101B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 проблемой развития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56D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решения которой проводится системная работа, включающая:</w:t>
      </w:r>
    </w:p>
    <w:p w:rsidR="00F556DD" w:rsidRDefault="00F556DD" w:rsidP="00763309">
      <w:pPr>
        <w:pStyle w:val="a5"/>
        <w:numPr>
          <w:ilvl w:val="0"/>
          <w:numId w:val="2"/>
        </w:numPr>
        <w:ind w:left="0" w:firstLine="567"/>
        <w:rPr>
          <w:color w:val="000000"/>
          <w:sz w:val="28"/>
          <w:szCs w:val="28"/>
        </w:rPr>
      </w:pPr>
      <w:r w:rsidRPr="00F101BB">
        <w:rPr>
          <w:color w:val="000000"/>
          <w:sz w:val="28"/>
          <w:szCs w:val="28"/>
        </w:rPr>
        <w:t>Принятие стратегических решений по привлечени</w:t>
      </w:r>
      <w:r>
        <w:rPr>
          <w:color w:val="000000"/>
          <w:sz w:val="28"/>
          <w:szCs w:val="28"/>
        </w:rPr>
        <w:t>ю</w:t>
      </w:r>
      <w:r w:rsidRPr="00F101BB">
        <w:rPr>
          <w:color w:val="000000"/>
          <w:sz w:val="28"/>
          <w:szCs w:val="28"/>
        </w:rPr>
        <w:t xml:space="preserve"> инвестиций, основанных на объективном анализе конкурентных преимуществ и ограничений для развития района.</w:t>
      </w:r>
    </w:p>
    <w:p w:rsidR="00F556DD" w:rsidRDefault="00F556DD" w:rsidP="00763309">
      <w:pPr>
        <w:pStyle w:val="a5"/>
        <w:numPr>
          <w:ilvl w:val="0"/>
          <w:numId w:val="2"/>
        </w:numPr>
        <w:ind w:left="0" w:firstLine="567"/>
        <w:rPr>
          <w:color w:val="000000"/>
          <w:sz w:val="28"/>
          <w:szCs w:val="28"/>
        </w:rPr>
      </w:pPr>
      <w:r w:rsidRPr="00F101BB">
        <w:rPr>
          <w:color w:val="000000"/>
          <w:sz w:val="28"/>
          <w:szCs w:val="28"/>
        </w:rPr>
        <w:t>Формирование и обустройство объектами инженерной инфраструктуры инвестиционных площадок.</w:t>
      </w:r>
    </w:p>
    <w:p w:rsidR="00F556DD" w:rsidRPr="00F101BB" w:rsidRDefault="00F556DD" w:rsidP="00763309">
      <w:pPr>
        <w:pStyle w:val="a5"/>
        <w:numPr>
          <w:ilvl w:val="0"/>
          <w:numId w:val="2"/>
        </w:numPr>
        <w:ind w:left="0" w:firstLine="567"/>
        <w:rPr>
          <w:color w:val="000000"/>
          <w:sz w:val="28"/>
          <w:szCs w:val="28"/>
        </w:rPr>
      </w:pPr>
      <w:r w:rsidRPr="00F101BB">
        <w:rPr>
          <w:color w:val="000000"/>
          <w:sz w:val="28"/>
          <w:szCs w:val="28"/>
        </w:rPr>
        <w:t>Продвижение имиджа района как территории выгодной для инвестирования.</w:t>
      </w:r>
    </w:p>
    <w:p w:rsidR="00F556DD" w:rsidRDefault="00F556DD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AFE" w:rsidRPr="00912AFE" w:rsidRDefault="00A91E0A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целях в</w:t>
      </w:r>
      <w:r w:rsidR="00D7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октябре</w:t>
      </w:r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состоялась инициируемая мной встреча с руководством Министерства инвестиционной политики области – министром </w:t>
      </w:r>
      <w:proofErr w:type="spellStart"/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Носачевым</w:t>
      </w:r>
      <w:proofErr w:type="spellEnd"/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Д.Л. и заместителем министра </w:t>
      </w:r>
      <w:proofErr w:type="spellStart"/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Шведкиным</w:t>
      </w:r>
      <w:proofErr w:type="spellEnd"/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С.С., а также заместителем директора Агентств</w:t>
      </w:r>
      <w:r w:rsidR="002176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Новгородской области</w:t>
      </w:r>
      <w:r w:rsidR="0021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Быковым В.А.</w:t>
      </w:r>
    </w:p>
    <w:p w:rsidR="00A91E0A" w:rsidRDefault="00912AFE" w:rsidP="00A91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Обсуждали вопросы взаимодействия по привлечению в район инвесторов. Особое внимание было уделено продвижению и конкурентоспособности имеющихся на территории района инвестиционных площадок</w:t>
      </w:r>
      <w:r w:rsidRPr="00D71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обсудили перспективы развития региональной промышленной площадки</w:t>
      </w:r>
      <w:r w:rsidR="00A91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="00A91E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предназначена для лока</w:t>
      </w:r>
      <w:r w:rsidR="00A91E0A" w:rsidRPr="00F101B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достаточно крупных проектов</w:t>
      </w:r>
      <w:r w:rsidR="00A91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где в настоящее время имеются свободные мощности для размещения новых резидентов. </w:t>
      </w:r>
    </w:p>
    <w:p w:rsidR="00912AFE" w:rsidRPr="00912AFE" w:rsidRDefault="00A91E0A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обсудили</w:t>
      </w:r>
      <w:r w:rsidR="00912AFE"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, существенные преимущества, которые получают резиденты. На пять лет компании полностью освобождены от налога на имущество, и в тот же период резиденты могут платить 13,5% налога на прибыль вместо 17%.</w:t>
      </w:r>
    </w:p>
    <w:p w:rsidR="004861EF" w:rsidRPr="0021768B" w:rsidRDefault="004861EF" w:rsidP="004861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Считаю необходимым и дальше работать в данном направлении и продолжу проводить активную сбалансированную политику по созданию инвестиционной привлекательности района.</w:t>
      </w:r>
    </w:p>
    <w:p w:rsidR="004861EF" w:rsidRDefault="004861EF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AFE" w:rsidRPr="00912AFE" w:rsidRDefault="00912AFE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ряда лет одним из основных секторов экономики района остается промышленное производство</w:t>
      </w:r>
      <w:r w:rsidR="00565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AFE" w:rsidRPr="00912AFE" w:rsidRDefault="00912AFE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Лидирующим предприятием является ООО «</w:t>
      </w:r>
      <w:proofErr w:type="spellStart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Хасслахерлес</w:t>
      </w:r>
      <w:proofErr w:type="spellEnd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65A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D71D9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руководством предприятия, планируется реализация нового инвестиционного проекта по глубокой переработке лесных материалов, изготовлению конструкций из клееного бруса и элементов деревянного домостроения. В июне 2018 года во время </w:t>
      </w:r>
      <w:proofErr w:type="gramStart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визита президента Р</w:t>
      </w:r>
      <w:r w:rsidR="0021768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Владимира</w:t>
      </w:r>
      <w:r w:rsidR="0021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Владимировича 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Путина</w:t>
      </w:r>
      <w:proofErr w:type="gramEnd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Вену Россия и Австрия заключили ряд двусторонних соглашений, в том числе и по предприятию ООО «</w:t>
      </w:r>
      <w:proofErr w:type="spellStart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>Хасслахерлес</w:t>
      </w:r>
      <w:proofErr w:type="spellEnd"/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рамках подписанного </w:t>
      </w:r>
      <w:r w:rsidR="001C1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Губернатором Новгородской области Андреем Сергеевичем Никитиным и владельцем группы компаний </w:t>
      </w:r>
      <w:proofErr w:type="spellStart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Hasslacher</w:t>
      </w:r>
      <w:proofErr w:type="spellEnd"/>
      <w:r w:rsidR="0074208C" w:rsidRP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Norica</w:t>
      </w:r>
      <w:proofErr w:type="spellEnd"/>
      <w:r w:rsidR="0074208C" w:rsidRP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0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Timber</w:t>
      </w:r>
      <w:r w:rsidR="0074208C" w:rsidRP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Кристофом </w:t>
      </w:r>
      <w:proofErr w:type="spellStart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Культерером</w:t>
      </w:r>
      <w:proofErr w:type="spellEnd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соглашения группа компаний вложит </w:t>
      </w:r>
      <w:r w:rsidR="00565A0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миллиарда рублей в открытие в Малой Вишере нового производства. </w:t>
      </w:r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позволит добавить к уже </w:t>
      </w:r>
      <w:proofErr w:type="gramStart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имеющимся</w:t>
      </w:r>
      <w:proofErr w:type="gramEnd"/>
      <w:r w:rsidR="00742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270 не менее 60 рабочих мест.</w:t>
      </w:r>
    </w:p>
    <w:p w:rsidR="00912AFE" w:rsidRDefault="00912AFE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«Буллит» увеличил темп производства почти вдвое. Имеются планы по наращиванию инвестиций в производственный цикл с целью дальнейшего увеличения объемов производства и расширению ассортимента выпускаемой продукции. </w:t>
      </w:r>
      <w:r w:rsidR="008F7D33" w:rsidRPr="0082570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ведутся работы по установке второй автоматической линии пиления, ч</w:t>
      </w:r>
      <w:r w:rsidRPr="00825707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положительно</w:t>
      </w:r>
      <w:r w:rsidRPr="0091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отразится на количестве рабочих мест, которое предприятия затребуют на рынке труда.</w:t>
      </w:r>
    </w:p>
    <w:p w:rsidR="001C4690" w:rsidRDefault="001C4690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D96" w:rsidRPr="00912AFE" w:rsidRDefault="00D27BCE" w:rsidP="0091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 событием считаю также приход нового инвестора на предприятие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молоко». В настоящее время инвестором ведутся работы по модернизации оборудования и зданий предприятия.</w:t>
      </w:r>
      <w:r w:rsidR="008F7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Запуск производства планируется на начало 2020 года.</w:t>
      </w:r>
    </w:p>
    <w:p w:rsidR="00CE0A30" w:rsidRDefault="00CE0A30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0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последних двух лет</w:t>
      </w:r>
      <w:r w:rsidRPr="009E7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9E70F6">
        <w:rPr>
          <w:rFonts w:ascii="Times New Roman" w:eastAsia="Times New Roman" w:hAnsi="Times New Roman" w:cs="Times New Roman"/>
          <w:sz w:val="28"/>
          <w:szCs w:val="28"/>
        </w:rPr>
        <w:t xml:space="preserve"> работа по содействию к размещению на территории бывшего стекольного завода ООО «Светлана МВСЗ» инвестора с проектом по производству изделий из стекла. </w:t>
      </w:r>
      <w:r w:rsidRPr="00946D3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стекольного завода, в том числе стекловарные печи, позволяют выпускать продукцию, не имеющую аналогов в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 </w:t>
      </w:r>
      <w:r w:rsidRPr="00CE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</w:t>
      </w:r>
      <w:r w:rsidR="008F7D33" w:rsidRPr="00CE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произошла смена собственника </w:t>
      </w:r>
      <w:r w:rsidRPr="00CE0A3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завода, зарегистрировано новое предприятие  ООО «</w:t>
      </w:r>
      <w:proofErr w:type="spellStart"/>
      <w:r w:rsidRPr="00CE0A3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Маловишерский</w:t>
      </w:r>
      <w:proofErr w:type="spellEnd"/>
      <w:r w:rsidRPr="00CE0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стекольный </w:t>
      </w:r>
      <w:r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завод» </w:t>
      </w:r>
      <w:r w:rsidR="008F7D33"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6E1693"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перерегистрация</w:t>
      </w:r>
      <w:r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7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</w:t>
      </w:r>
      <w:r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1693" w:rsidRP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02F0D" w:rsidRDefault="00002F0D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F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того, ведутся переговоры с потенциальным инвестором по размещению производства крупногабаритных контейнеров на инвестиционной площадке «Домострой» п. Большая Вишера.</w:t>
      </w:r>
    </w:p>
    <w:p w:rsidR="00C5640C" w:rsidRPr="0021768B" w:rsidRDefault="0021768B" w:rsidP="00C56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Считаю, что р</w:t>
      </w:r>
      <w:r w:rsidR="00C5640C" w:rsidRPr="00217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ост промышленного потенциала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5640C" w:rsidRPr="00217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это основа стабильности и обеспечения жизнедеятельности, как нашего района, так и Новгородской области в целом.</w:t>
      </w:r>
    </w:p>
    <w:p w:rsidR="00C5640C" w:rsidRDefault="00C5640C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4690" w:rsidRDefault="001C4690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сельскохозяйственного производства считаю также одним из приоритетных направлений экономики, которое существенно может повысить уровень комфортности проживания жителей на территории района.</w:t>
      </w:r>
    </w:p>
    <w:p w:rsidR="000914A9" w:rsidRDefault="001C4690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ажным </w:t>
      </w:r>
      <w:r w:rsidR="0023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(долгожданным) </w:t>
      </w:r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событием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сельского хозяйства </w:t>
      </w:r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стало получение КФХ Терентьевым Сергеем областной </w:t>
      </w:r>
      <w:proofErr w:type="spellStart"/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поддержки по линии создания семейной животноводческой фермы. </w:t>
      </w:r>
      <w:r w:rsid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хозяйстве Терентьева организовано выращивание кроликов</w:t>
      </w:r>
      <w:r w:rsid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043D" w:rsidRPr="00FB0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43D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в  </w:t>
      </w:r>
      <w:proofErr w:type="spellStart"/>
      <w:r w:rsidR="00FB043D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>откормочнике</w:t>
      </w:r>
      <w:proofErr w:type="spellEnd"/>
      <w:r w:rsidR="00FB043D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содержатся крольчата на откорм </w:t>
      </w:r>
      <w:r w:rsidR="00047FBF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043D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голов и </w:t>
      </w:r>
      <w:r w:rsidR="00047FBF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B043D" w:rsidRPr="00047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кроликоматок. </w:t>
      </w:r>
      <w:r w:rsidR="000914A9" w:rsidRP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Грант пойдёт </w:t>
      </w:r>
      <w:r w:rsid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914A9" w:rsidRP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расширение производства</w:t>
      </w:r>
      <w:r w:rsid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позволит</w:t>
      </w:r>
      <w:r w:rsidR="000914A9" w:rsidRP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</w:t>
      </w:r>
      <w:r w:rsid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914A9" w:rsidRPr="00091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14 новых рабочих мест.</w:t>
      </w:r>
    </w:p>
    <w:p w:rsidR="001C4690" w:rsidRDefault="00373092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принимать все возможные меры по сохранению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образования, здравоохранения и культуры, а также уделять б</w:t>
      </w:r>
      <w:r w:rsidR="00433AE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льшое внимание привлечению на село молодых специалистов. Од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вариантов решения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</w:t>
      </w:r>
      <w:r w:rsidR="00CA2F3A">
        <w:rPr>
          <w:rFonts w:ascii="Times New Roman" w:eastAsia="Times New Roman" w:hAnsi="Times New Roman" w:cs="Times New Roman"/>
          <w:color w:val="000000"/>
          <w:sz w:val="28"/>
          <w:szCs w:val="28"/>
        </w:rPr>
        <w:t>и района</w:t>
      </w:r>
      <w:r w:rsidR="001C4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федеральной программе «Устойчивое развитие сельских территорий». </w:t>
      </w:r>
    </w:p>
    <w:p w:rsidR="00930BE9" w:rsidRDefault="00930BE9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5CF" w:rsidRPr="00DB75CF" w:rsidRDefault="00DB75CF" w:rsidP="00DB7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Доходы </w:t>
      </w:r>
      <w:r w:rsidRPr="00DB75CF">
        <w:rPr>
          <w:rFonts w:ascii="Times New Roman" w:eastAsia="Times New Roman" w:hAnsi="Times New Roman" w:cs="Times New Roman"/>
          <w:color w:val="000000"/>
          <w:sz w:val="28"/>
          <w:szCs w:val="28"/>
        </w:rPr>
        <w:t>на 2019 год спрогнозированы в сумме 744,1 млн. руб., из них налоговые и неналоговые доходы составляют 155 млн</w:t>
      </w:r>
      <w:proofErr w:type="gramStart"/>
      <w:r w:rsidRPr="00DB75C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B75CF">
        <w:rPr>
          <w:rFonts w:ascii="Times New Roman" w:eastAsia="Times New Roman" w:hAnsi="Times New Roman" w:cs="Times New Roman"/>
          <w:color w:val="000000"/>
          <w:sz w:val="28"/>
          <w:szCs w:val="28"/>
        </w:rPr>
        <w:t>уб. или 21 %  от общей суммы доходов, что на 9 % больше к уровню прошлого года. Поступление собственных доходов за 9 месяцев составляет 114 млн. руб. или 73 %. Расходы запланированы в сумме 763,4 млн. руб., дефицит -  19,3 млн. руб. Просроченной кредиторской задолженности не имеется.</w:t>
      </w:r>
    </w:p>
    <w:p w:rsidR="00DB75CF" w:rsidRPr="00CA2F3A" w:rsidRDefault="00DB75CF" w:rsidP="00DB7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текущем году добились уменьшения задолженности с территории района  на 24 %  (4,4 млн. руб.) по сравнению с прошлым годом.</w:t>
      </w:r>
    </w:p>
    <w:p w:rsidR="00DB75CF" w:rsidRDefault="00DB75CF" w:rsidP="00DB7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5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Проблемой является высокий уровень долговой нагрузки в размере 90,5 млн. руб.</w:t>
      </w:r>
    </w:p>
    <w:p w:rsidR="005E5BC3" w:rsidRPr="005E5BC3" w:rsidRDefault="00AF043C" w:rsidP="00DB7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увеличения поступления собственных доходов</w:t>
      </w:r>
      <w:r w:rsidR="00930BE9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постоянной основе </w:t>
      </w:r>
      <w:r w:rsidR="00930BE9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работа по улучшению администрирования и увеличению поступления доходов в бюджет Новгородской области и муниципального района. </w:t>
      </w:r>
    </w:p>
    <w:p w:rsidR="000D17A8" w:rsidRDefault="00930BE9" w:rsidP="00930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проводимой работы за 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 2019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 бюджетного эффекта  поступления  доходов в консолидированный бюджет Новгородской области с территории муниципального района  составила 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млн. рублей, при плане </w:t>
      </w:r>
      <w:r w:rsidR="000D17A8">
        <w:rPr>
          <w:rFonts w:ascii="Times New Roman" w:eastAsia="Times New Roman" w:hAnsi="Times New Roman" w:cs="Times New Roman"/>
          <w:color w:val="000000"/>
          <w:sz w:val="28"/>
          <w:szCs w:val="28"/>
        </w:rPr>
        <w:t>8,9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рублей. Легализовано 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трудовы</w:t>
      </w:r>
      <w:r w:rsid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отношения</w:t>
      </w:r>
      <w:r w:rsidR="000D17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0BE9" w:rsidRPr="005E5BC3" w:rsidRDefault="00930BE9" w:rsidP="00930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0BE9" w:rsidRDefault="00930BE9" w:rsidP="00930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Среднемесячная заработная плата на крупных и средних предприятиях муниципального района на протяжении ряда лет имеет стабильный рост и по 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итогам 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месяцев 2019 года 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 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39,0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 или 1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16,5</w:t>
      </w:r>
      <w:r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 уровню прошлого года.</w:t>
      </w:r>
      <w:r w:rsidR="005E5BC3" w:rsidRP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</w:t>
      </w:r>
      <w:r w:rsidR="005E5BC3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показателю район находится на 3 месте.</w:t>
      </w:r>
    </w:p>
    <w:p w:rsidR="001B3D2B" w:rsidRDefault="001B3D2B" w:rsidP="00930B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D5E" w:rsidRDefault="00AB5D5E" w:rsidP="00763309">
      <w:pPr>
        <w:pStyle w:val="western"/>
        <w:spacing w:before="240" w:beforeAutospacing="0" w:after="0" w:line="24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B604A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Одним из важных направлений деятельности Администрации </w:t>
      </w:r>
      <w:r w:rsidR="00CA2F3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</w:t>
      </w:r>
      <w:r w:rsidRPr="00B604A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айона </w:t>
      </w:r>
      <w:r w:rsidR="00CA2F3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считаю</w:t>
      </w:r>
      <w:r w:rsidRPr="00B604A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создание комфортных условий проживания населения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:</w:t>
      </w:r>
    </w:p>
    <w:p w:rsidR="00AB5D5E" w:rsidRPr="00AB5D5E" w:rsidRDefault="00AB5D5E" w:rsidP="00763309">
      <w:pPr>
        <w:pStyle w:val="western"/>
        <w:numPr>
          <w:ilvl w:val="0"/>
          <w:numId w:val="3"/>
        </w:numPr>
        <w:spacing w:before="0" w:beforeAutospacing="0" w:after="100" w:afterAutospacing="1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развитие сферы </w:t>
      </w:r>
      <w:proofErr w:type="gramStart"/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жилищного</w:t>
      </w:r>
      <w:proofErr w:type="gramEnd"/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строительств, как многоквартирных домов, так и индивидуальной застройки;</w:t>
      </w:r>
    </w:p>
    <w:p w:rsidR="00AB5D5E" w:rsidRPr="00AB5D5E" w:rsidRDefault="00AB5D5E" w:rsidP="00763309">
      <w:pPr>
        <w:pStyle w:val="western"/>
        <w:numPr>
          <w:ilvl w:val="0"/>
          <w:numId w:val="3"/>
        </w:numPr>
        <w:spacing w:before="0" w:beforeAutospacing="0" w:after="100" w:afterAutospacing="1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модернизация жилищно-коммунального комплекса и дорожного хозяйства;</w:t>
      </w:r>
    </w:p>
    <w:p w:rsidR="00AB5D5E" w:rsidRPr="00AB5D5E" w:rsidRDefault="00AB5D5E" w:rsidP="00763309">
      <w:pPr>
        <w:pStyle w:val="western"/>
        <w:numPr>
          <w:ilvl w:val="0"/>
          <w:numId w:val="3"/>
        </w:numPr>
        <w:spacing w:before="0" w:beforeAutospacing="0" w:after="100" w:afterAutospacing="1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строительство сети объектов социальной сферы;</w:t>
      </w:r>
    </w:p>
    <w:p w:rsidR="00AB5D5E" w:rsidRPr="00AB5D5E" w:rsidRDefault="00AB5D5E" w:rsidP="00763309">
      <w:pPr>
        <w:pStyle w:val="western"/>
        <w:numPr>
          <w:ilvl w:val="0"/>
          <w:numId w:val="3"/>
        </w:numPr>
        <w:spacing w:before="0" w:beforeAutospacing="0" w:after="100" w:afterAutospacing="1" w:line="24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B5D5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благоустройство территорий. </w:t>
      </w:r>
    </w:p>
    <w:p w:rsidR="003470AF" w:rsidRPr="003470AF" w:rsidRDefault="002E6298" w:rsidP="0034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региональной адресной программы «Переселение граждан, проживающих на территории Новгородской </w:t>
      </w:r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 из аварийного жилищного фонда</w:t>
      </w:r>
      <w:r w:rsidR="004E59F2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» за период</w:t>
      </w:r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2013-2017 </w:t>
      </w:r>
      <w:r w:rsidR="004E59F2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построено 18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многоквартирных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жилых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дома, в том числе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 в </w:t>
      </w:r>
      <w:proofErr w:type="gramStart"/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Малая Вишера и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МКД в пос. Большая Вишера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переселены </w:t>
      </w:r>
      <w:r w:rsidR="009C6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новое жилье </w:t>
      </w:r>
      <w:r w:rsidR="003470AF"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613 человек. </w:t>
      </w:r>
    </w:p>
    <w:p w:rsidR="003470AF" w:rsidRPr="003470AF" w:rsidRDefault="003470AF" w:rsidP="0034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</w:t>
      </w:r>
      <w:proofErr w:type="spellStart"/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Маловишерский</w:t>
      </w:r>
      <w:proofErr w:type="spellEnd"/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включен в региональную  адресную программу «Переселение граждан, проживающих на территории Новгородской области, из аварийного жилищного фонда в 2019-2025 годах». По данной программе планируется расселить 14 аварийных МКД общей площадью 3,8 тыс.кв.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Pr="003470AF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поживает 169 граждан. Данные дома включены в мероприятия программы на 2023-2024 годы.</w:t>
      </w:r>
    </w:p>
    <w:p w:rsidR="00111587" w:rsidRPr="00A82926" w:rsidRDefault="00111587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1587" w:rsidRPr="00A82926" w:rsidRDefault="00111587" w:rsidP="00763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9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нашем районе уже восьмой год действует программа «Обеспечение жильем молодых семей». За это время 54 молодые семьи обзавелись собственным жильем. </w:t>
      </w:r>
    </w:p>
    <w:p w:rsidR="003470AF" w:rsidRDefault="002D0B6E" w:rsidP="003470A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F4E2F">
        <w:rPr>
          <w:rFonts w:ascii="Times New Roman CYR" w:hAnsi="Times New Roman CYR" w:cs="Times New Roman CYR"/>
          <w:sz w:val="28"/>
          <w:szCs w:val="28"/>
        </w:rPr>
        <w:t>Ежегодно район исполняет обязательства по обеспечению жилыми помещениями детей-сирот и детей, оставшихся без попечения родителей</w:t>
      </w:r>
      <w:r w:rsidRPr="003470AF">
        <w:rPr>
          <w:rFonts w:ascii="Times New Roman CYR" w:hAnsi="Times New Roman CYR" w:cs="Times New Roman CYR"/>
          <w:sz w:val="28"/>
          <w:szCs w:val="28"/>
        </w:rPr>
        <w:t>. С 2009 года</w:t>
      </w:r>
      <w:r w:rsidR="003470AF" w:rsidRPr="003470AF">
        <w:rPr>
          <w:rFonts w:ascii="Times New Roman CYR" w:hAnsi="Times New Roman CYR" w:cs="Times New Roman CYR"/>
          <w:sz w:val="28"/>
          <w:szCs w:val="28"/>
        </w:rPr>
        <w:t xml:space="preserve"> обеспечено жилыми помещениями 117 граждан из категории дети-сироты.</w:t>
      </w:r>
      <w:r w:rsidR="00AC77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53F4">
        <w:rPr>
          <w:rFonts w:ascii="Times New Roman CYR" w:hAnsi="Times New Roman CYR" w:cs="Times New Roman CYR"/>
          <w:sz w:val="28"/>
          <w:szCs w:val="28"/>
        </w:rPr>
        <w:t xml:space="preserve">К сожалению, </w:t>
      </w:r>
      <w:r w:rsidR="001A53F4" w:rsidRPr="001A53F4">
        <w:rPr>
          <w:rFonts w:ascii="Times New Roman CYR" w:hAnsi="Times New Roman CYR" w:cs="Times New Roman CYR"/>
          <w:sz w:val="28"/>
          <w:szCs w:val="28"/>
        </w:rPr>
        <w:t>в</w:t>
      </w:r>
      <w:r w:rsidR="00AC77E7" w:rsidRPr="001A53F4">
        <w:rPr>
          <w:rFonts w:ascii="Times New Roman CYR" w:hAnsi="Times New Roman CYR" w:cs="Times New Roman CYR"/>
          <w:sz w:val="28"/>
          <w:szCs w:val="28"/>
        </w:rPr>
        <w:t xml:space="preserve"> настоящее время у нас 14 неисполненных решений суда по обеспечению жилыми помещениями  дет</w:t>
      </w:r>
      <w:r w:rsidR="001A53F4" w:rsidRPr="001A53F4">
        <w:rPr>
          <w:rFonts w:ascii="Times New Roman CYR" w:hAnsi="Times New Roman CYR" w:cs="Times New Roman CYR"/>
          <w:sz w:val="28"/>
          <w:szCs w:val="28"/>
        </w:rPr>
        <w:t>ей</w:t>
      </w:r>
      <w:r w:rsidR="00AC77E7" w:rsidRPr="001A53F4">
        <w:rPr>
          <w:rFonts w:ascii="Times New Roman CYR" w:hAnsi="Times New Roman CYR" w:cs="Times New Roman CYR"/>
          <w:sz w:val="28"/>
          <w:szCs w:val="28"/>
        </w:rPr>
        <w:t>-сирот</w:t>
      </w:r>
      <w:r w:rsidR="001A53F4" w:rsidRPr="001A53F4">
        <w:rPr>
          <w:rFonts w:ascii="Times New Roman CYR" w:hAnsi="Times New Roman CYR" w:cs="Times New Roman CYR"/>
          <w:sz w:val="28"/>
          <w:szCs w:val="28"/>
        </w:rPr>
        <w:t>, причиной не исполнения</w:t>
      </w:r>
      <w:r w:rsidR="001A53F4">
        <w:rPr>
          <w:rFonts w:ascii="Times New Roman CYR" w:hAnsi="Times New Roman CYR" w:cs="Times New Roman CYR"/>
          <w:sz w:val="28"/>
          <w:szCs w:val="28"/>
        </w:rPr>
        <w:t xml:space="preserve"> является нехватка денежных сре</w:t>
      </w:r>
      <w:proofErr w:type="gramStart"/>
      <w:r w:rsidR="001A53F4">
        <w:rPr>
          <w:rFonts w:ascii="Times New Roman CYR" w:hAnsi="Times New Roman CYR" w:cs="Times New Roman CYR"/>
          <w:sz w:val="28"/>
          <w:szCs w:val="28"/>
        </w:rPr>
        <w:t>дств в б</w:t>
      </w:r>
      <w:proofErr w:type="gramEnd"/>
      <w:r w:rsidR="001A53F4">
        <w:rPr>
          <w:rFonts w:ascii="Times New Roman CYR" w:hAnsi="Times New Roman CYR" w:cs="Times New Roman CYR"/>
          <w:sz w:val="28"/>
          <w:szCs w:val="28"/>
        </w:rPr>
        <w:t>юджете района.</w:t>
      </w:r>
    </w:p>
    <w:p w:rsidR="002344DB" w:rsidRPr="00CA2F3A" w:rsidRDefault="002344DB" w:rsidP="003470A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sz w:val="28"/>
          <w:szCs w:val="28"/>
        </w:rPr>
        <w:t>Необходимо и дальше работать по развитию сферы жилищного строительства, как многоквартирных домов, так и индивидуальной застройки.</w:t>
      </w:r>
    </w:p>
    <w:p w:rsidR="000D17A8" w:rsidRDefault="000D17A8" w:rsidP="003470AF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B48" w:rsidRDefault="002D0B6E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97606">
        <w:rPr>
          <w:rFonts w:ascii="Times New Roman CYR" w:hAnsi="Times New Roman CYR" w:cs="Times New Roman CYR"/>
          <w:sz w:val="28"/>
          <w:szCs w:val="28"/>
        </w:rPr>
        <w:t>Проводится планомерная работа по развитию сетей газоснабжения</w:t>
      </w:r>
      <w:r w:rsidR="008D5FC7">
        <w:rPr>
          <w:rFonts w:ascii="Times New Roman CYR" w:hAnsi="Times New Roman CYR" w:cs="Times New Roman CYR"/>
          <w:sz w:val="28"/>
          <w:szCs w:val="28"/>
        </w:rPr>
        <w:t>,</w:t>
      </w:r>
      <w:r w:rsidRPr="00E97606">
        <w:rPr>
          <w:rFonts w:ascii="Times New Roman CYR" w:hAnsi="Times New Roman CYR" w:cs="Times New Roman CYR"/>
          <w:sz w:val="28"/>
          <w:szCs w:val="28"/>
        </w:rPr>
        <w:t xml:space="preserve">  с целью увеличения количества газифицированных частных домовладений и многоквартирных домов</w:t>
      </w:r>
      <w:r w:rsidRPr="00594B48">
        <w:rPr>
          <w:rFonts w:ascii="Times New Roman CYR" w:hAnsi="Times New Roman CYR" w:cs="Times New Roman CYR"/>
          <w:sz w:val="28"/>
          <w:szCs w:val="28"/>
        </w:rPr>
        <w:t>.</w:t>
      </w:r>
      <w:r w:rsidR="000D17A8" w:rsidRPr="00594B48">
        <w:t xml:space="preserve"> </w:t>
      </w:r>
      <w:r w:rsidR="00594B48" w:rsidRPr="00594B48">
        <w:rPr>
          <w:rFonts w:ascii="Times New Roman CYR" w:hAnsi="Times New Roman CYR" w:cs="Times New Roman CYR"/>
          <w:sz w:val="28"/>
          <w:szCs w:val="28"/>
        </w:rPr>
        <w:t>В 2019 году введен</w:t>
      </w:r>
      <w:r w:rsidR="000D17A8" w:rsidRPr="00594B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4B48">
        <w:rPr>
          <w:rFonts w:ascii="Times New Roman CYR" w:hAnsi="Times New Roman CYR" w:cs="Times New Roman CYR"/>
          <w:sz w:val="28"/>
          <w:szCs w:val="28"/>
        </w:rPr>
        <w:t xml:space="preserve">в эксплуатацию </w:t>
      </w:r>
      <w:r w:rsidR="000D17A8" w:rsidRPr="00594B48">
        <w:rPr>
          <w:rFonts w:ascii="Times New Roman CYR" w:hAnsi="Times New Roman CYR" w:cs="Times New Roman CYR"/>
          <w:sz w:val="28"/>
          <w:szCs w:val="28"/>
        </w:rPr>
        <w:t xml:space="preserve">газопровод по ул. </w:t>
      </w:r>
      <w:proofErr w:type="gramStart"/>
      <w:r w:rsidR="000D17A8" w:rsidRPr="00594B48">
        <w:rPr>
          <w:rFonts w:ascii="Times New Roman CYR" w:hAnsi="Times New Roman CYR" w:cs="Times New Roman CYR"/>
          <w:sz w:val="28"/>
          <w:szCs w:val="28"/>
        </w:rPr>
        <w:t>Боровая</w:t>
      </w:r>
      <w:proofErr w:type="gramEnd"/>
      <w:r w:rsidR="000D17A8" w:rsidRPr="00594B4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94B48" w:rsidRPr="00594B48">
        <w:rPr>
          <w:rFonts w:ascii="Times New Roman CYR" w:hAnsi="Times New Roman CYR" w:cs="Times New Roman CYR"/>
          <w:sz w:val="28"/>
          <w:szCs w:val="28"/>
        </w:rPr>
        <w:t xml:space="preserve">в настоящее время поступило уже </w:t>
      </w:r>
      <w:r w:rsidR="009C6E7D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594B48" w:rsidRPr="00594B48">
        <w:rPr>
          <w:rFonts w:ascii="Times New Roman CYR" w:hAnsi="Times New Roman CYR" w:cs="Times New Roman CYR"/>
          <w:sz w:val="28"/>
          <w:szCs w:val="28"/>
        </w:rPr>
        <w:t>20 заявок от граждан</w:t>
      </w:r>
      <w:r w:rsidR="00594B4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56370" w:rsidRDefault="00594B48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того, </w:t>
      </w:r>
      <w:r w:rsidR="009A2097" w:rsidRPr="00594B48">
        <w:rPr>
          <w:rFonts w:ascii="Times New Roman CYR" w:hAnsi="Times New Roman CYR" w:cs="Times New Roman CYR"/>
          <w:sz w:val="28"/>
          <w:szCs w:val="28"/>
        </w:rPr>
        <w:t>ведутся</w:t>
      </w:r>
      <w:r w:rsidR="000D17A8" w:rsidRPr="00594B48">
        <w:rPr>
          <w:rFonts w:ascii="Times New Roman CYR" w:hAnsi="Times New Roman CYR" w:cs="Times New Roman CYR"/>
          <w:sz w:val="28"/>
          <w:szCs w:val="28"/>
        </w:rPr>
        <w:t xml:space="preserve"> работы по строительству газопровода среднего давления по ул. Лесозаготовителей</w:t>
      </w:r>
      <w:r w:rsidR="000D17A8" w:rsidRPr="009A2097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0D17A8" w:rsidRPr="009A2097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0D17A8" w:rsidRPr="009A2097">
        <w:rPr>
          <w:rFonts w:ascii="Times New Roman CYR" w:hAnsi="Times New Roman CYR" w:cs="Times New Roman CYR"/>
          <w:sz w:val="28"/>
          <w:szCs w:val="28"/>
        </w:rPr>
        <w:t>. Малая Вишера.</w:t>
      </w:r>
    </w:p>
    <w:p w:rsidR="002D0B6E" w:rsidRDefault="002D0B6E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0B6E" w:rsidRDefault="002344DB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устойчивого обеспечения </w:t>
      </w:r>
      <w:r w:rsidR="002D0B6E" w:rsidRPr="00E97606">
        <w:rPr>
          <w:rFonts w:ascii="Times New Roman CYR" w:hAnsi="Times New Roman CYR" w:cs="Times New Roman CYR"/>
          <w:sz w:val="28"/>
          <w:szCs w:val="28"/>
        </w:rPr>
        <w:t xml:space="preserve">населения города  Малая Вишера питьевой водой </w:t>
      </w:r>
      <w:r>
        <w:rPr>
          <w:rFonts w:ascii="Times New Roman CYR" w:hAnsi="Times New Roman CYR" w:cs="Times New Roman CYR"/>
          <w:sz w:val="28"/>
          <w:szCs w:val="28"/>
        </w:rPr>
        <w:t xml:space="preserve"> и поддержания высокой работоспособности систем водоснабжения и водоотведения </w:t>
      </w:r>
      <w:r w:rsidR="002D0B6E">
        <w:rPr>
          <w:rFonts w:ascii="Times New Roman CYR" w:hAnsi="Times New Roman CYR" w:cs="Times New Roman CYR"/>
          <w:sz w:val="28"/>
          <w:szCs w:val="28"/>
        </w:rPr>
        <w:t>провод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2D0B6E">
        <w:rPr>
          <w:rFonts w:ascii="Times New Roman CYR" w:hAnsi="Times New Roman CYR" w:cs="Times New Roman CYR"/>
          <w:sz w:val="28"/>
          <w:szCs w:val="28"/>
        </w:rPr>
        <w:t>тся ежегодны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2D0B6E" w:rsidRPr="00E97606">
        <w:rPr>
          <w:rFonts w:ascii="Times New Roman CYR" w:hAnsi="Times New Roman CYR" w:cs="Times New Roman CYR"/>
          <w:sz w:val="28"/>
          <w:szCs w:val="28"/>
        </w:rPr>
        <w:t xml:space="preserve"> ремонт</w:t>
      </w:r>
      <w:r>
        <w:rPr>
          <w:rFonts w:ascii="Times New Roman CYR" w:hAnsi="Times New Roman CYR" w:cs="Times New Roman CYR"/>
          <w:sz w:val="28"/>
          <w:szCs w:val="28"/>
        </w:rPr>
        <w:t>ы сетей.</w:t>
      </w:r>
    </w:p>
    <w:p w:rsidR="009B0E6C" w:rsidRPr="006E2641" w:rsidRDefault="009B0E6C" w:rsidP="006E264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E2641">
        <w:rPr>
          <w:rFonts w:ascii="Times New Roman CYR" w:hAnsi="Times New Roman CYR" w:cs="Times New Roman CYR"/>
          <w:sz w:val="28"/>
          <w:szCs w:val="28"/>
        </w:rPr>
        <w:t xml:space="preserve">Одной из основных задач на сегодняшний день, является приведение качества питьевой воды в городе Малая Вишера нормам </w:t>
      </w:r>
      <w:proofErr w:type="spellStart"/>
      <w:r w:rsidRPr="006E2641">
        <w:rPr>
          <w:rFonts w:ascii="Times New Roman CYR" w:hAnsi="Times New Roman CYR" w:cs="Times New Roman CYR"/>
          <w:sz w:val="28"/>
          <w:szCs w:val="28"/>
        </w:rPr>
        <w:t>СанПиНа</w:t>
      </w:r>
      <w:proofErr w:type="spellEnd"/>
      <w:r w:rsidRPr="006E2641">
        <w:rPr>
          <w:rFonts w:ascii="Times New Roman CYR" w:hAnsi="Times New Roman CYR" w:cs="Times New Roman CYR"/>
          <w:sz w:val="28"/>
          <w:szCs w:val="28"/>
        </w:rPr>
        <w:t>. Основной путь решения данной проблемы – реконструкция существующих  водоочистных  сооружений  (ВОС) с применением новых технологических решений при водоочистке.</w:t>
      </w:r>
    </w:p>
    <w:p w:rsidR="006E2641" w:rsidRPr="006E2641" w:rsidRDefault="006E2641" w:rsidP="006E264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E2641">
        <w:rPr>
          <w:rFonts w:ascii="Times New Roman CYR" w:hAnsi="Times New Roman CYR" w:cs="Times New Roman CYR"/>
          <w:sz w:val="28"/>
          <w:szCs w:val="28"/>
        </w:rPr>
        <w:t xml:space="preserve">В мае текущего года  по результатам проведенного электронного аукциона    заключен  контракт  с ООО «СПЕЦСТРОЙ»  на проведение работ по реконструкции  ВОС. </w:t>
      </w:r>
      <w:r w:rsidR="009B0E6C" w:rsidRPr="006E264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B0E6C" w:rsidRPr="006E2641" w:rsidRDefault="009B0E6C" w:rsidP="006E2641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E2641">
        <w:rPr>
          <w:rFonts w:ascii="Times New Roman CYR" w:hAnsi="Times New Roman CYR" w:cs="Times New Roman CYR"/>
          <w:sz w:val="28"/>
          <w:szCs w:val="28"/>
        </w:rPr>
        <w:t xml:space="preserve">На сегодняшний день происходит демонтаж старого </w:t>
      </w:r>
      <w:r w:rsidR="009C6E7D">
        <w:rPr>
          <w:rFonts w:ascii="Times New Roman CYR" w:hAnsi="Times New Roman CYR" w:cs="Times New Roman CYR"/>
          <w:sz w:val="28"/>
          <w:szCs w:val="28"/>
        </w:rPr>
        <w:t xml:space="preserve">и установка нового </w:t>
      </w:r>
      <w:r w:rsidRPr="006E2641">
        <w:rPr>
          <w:rFonts w:ascii="Times New Roman CYR" w:hAnsi="Times New Roman CYR" w:cs="Times New Roman CYR"/>
          <w:sz w:val="28"/>
          <w:szCs w:val="28"/>
        </w:rPr>
        <w:t>оборудования</w:t>
      </w:r>
      <w:r w:rsidR="009C6E7D">
        <w:rPr>
          <w:rFonts w:ascii="Times New Roman CYR" w:hAnsi="Times New Roman CYR" w:cs="Times New Roman CYR"/>
          <w:sz w:val="28"/>
          <w:szCs w:val="28"/>
        </w:rPr>
        <w:t>. С</w:t>
      </w:r>
      <w:r w:rsidRPr="006E2641">
        <w:rPr>
          <w:rFonts w:ascii="Times New Roman CYR" w:hAnsi="Times New Roman CYR" w:cs="Times New Roman CYR"/>
          <w:sz w:val="28"/>
          <w:szCs w:val="28"/>
        </w:rPr>
        <w:t>рок ввода реконструируемого объекта в эксплуатацию – декабр</w:t>
      </w:r>
      <w:r w:rsidR="009C6E7D">
        <w:rPr>
          <w:rFonts w:ascii="Times New Roman CYR" w:hAnsi="Times New Roman CYR" w:cs="Times New Roman CYR"/>
          <w:sz w:val="28"/>
          <w:szCs w:val="28"/>
        </w:rPr>
        <w:t>ь</w:t>
      </w:r>
      <w:r w:rsidRPr="006E2641">
        <w:rPr>
          <w:rFonts w:ascii="Times New Roman CYR" w:hAnsi="Times New Roman CYR" w:cs="Times New Roman CYR"/>
          <w:sz w:val="28"/>
          <w:szCs w:val="28"/>
        </w:rPr>
        <w:t xml:space="preserve">  2019 года.  </w:t>
      </w:r>
    </w:p>
    <w:p w:rsidR="002D0B6E" w:rsidRDefault="002D0B6E" w:rsidP="009B0E6C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1A0F" w:rsidRDefault="00A71A0F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6E33FB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Развитие сети объектов социальной сферы также </w:t>
      </w:r>
      <w:r w:rsidR="006E33FB" w:rsidRPr="006E33FB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является предметом неустанного внимания Администрации муниципального района. </w:t>
      </w:r>
    </w:p>
    <w:p w:rsidR="006D662A" w:rsidRDefault="006D662A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b/>
          <w:color w:val="auto"/>
          <w:sz w:val="28"/>
          <w:szCs w:val="28"/>
        </w:rPr>
      </w:pPr>
    </w:p>
    <w:p w:rsidR="006D662A" w:rsidRPr="006D662A" w:rsidRDefault="006D662A" w:rsidP="006D662A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D662A">
        <w:rPr>
          <w:rFonts w:ascii="Times New Roman CYR" w:hAnsi="Times New Roman CYR" w:cs="Times New Roman CYR"/>
          <w:sz w:val="28"/>
          <w:szCs w:val="28"/>
        </w:rPr>
        <w:t>Стратегической целью является повышение доступности качественного образования, соответствующего современным образовательным стандартам, потребностям жителей, а также требованиям инновационного развития экономики района.</w:t>
      </w:r>
    </w:p>
    <w:p w:rsidR="00E6355C" w:rsidRPr="008907DB" w:rsidRDefault="00AC34EF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E33FB">
        <w:rPr>
          <w:rFonts w:ascii="Times New Roman CYR" w:hAnsi="Times New Roman CYR" w:cs="Times New Roman CYR"/>
          <w:sz w:val="28"/>
          <w:szCs w:val="28"/>
        </w:rPr>
        <w:t xml:space="preserve">Значимым событием </w:t>
      </w:r>
      <w:r w:rsidR="008C44E3" w:rsidRPr="006E33FB">
        <w:rPr>
          <w:rFonts w:ascii="Times New Roman CYR" w:hAnsi="Times New Roman CYR" w:cs="Times New Roman CYR"/>
          <w:sz w:val="28"/>
          <w:szCs w:val="28"/>
        </w:rPr>
        <w:t xml:space="preserve">в сфере дошкольного образования </w:t>
      </w:r>
      <w:r w:rsidRPr="006E33FB">
        <w:rPr>
          <w:rFonts w:ascii="Times New Roman CYR" w:hAnsi="Times New Roman CYR" w:cs="Times New Roman CYR"/>
          <w:sz w:val="28"/>
          <w:szCs w:val="28"/>
        </w:rPr>
        <w:t>для</w:t>
      </w:r>
      <w:r w:rsidRPr="008907DB">
        <w:rPr>
          <w:rFonts w:ascii="Times New Roman CYR" w:hAnsi="Times New Roman CYR" w:cs="Times New Roman CYR"/>
          <w:sz w:val="28"/>
          <w:szCs w:val="28"/>
        </w:rPr>
        <w:t xml:space="preserve"> Малой Вишеры стало </w:t>
      </w:r>
      <w:r w:rsidR="00E6355C" w:rsidRPr="008907DB">
        <w:rPr>
          <w:rFonts w:ascii="Times New Roman CYR" w:hAnsi="Times New Roman CYR" w:cs="Times New Roman CYR"/>
          <w:sz w:val="28"/>
          <w:szCs w:val="28"/>
        </w:rPr>
        <w:t>введен</w:t>
      </w:r>
      <w:r w:rsidRPr="008907DB">
        <w:rPr>
          <w:rFonts w:ascii="Times New Roman CYR" w:hAnsi="Times New Roman CYR" w:cs="Times New Roman CYR"/>
          <w:sz w:val="28"/>
          <w:szCs w:val="28"/>
        </w:rPr>
        <w:t xml:space="preserve">ие в 2015 году </w:t>
      </w:r>
      <w:r w:rsidR="00E6355C" w:rsidRPr="008907DB">
        <w:rPr>
          <w:rFonts w:ascii="Times New Roman CYR" w:hAnsi="Times New Roman CYR" w:cs="Times New Roman CYR"/>
          <w:sz w:val="28"/>
          <w:szCs w:val="28"/>
        </w:rPr>
        <w:t>в эксплуатацию детск</w:t>
      </w:r>
      <w:r w:rsidR="008C44E3" w:rsidRPr="008907DB">
        <w:rPr>
          <w:rFonts w:ascii="Times New Roman CYR" w:hAnsi="Times New Roman CYR" w:cs="Times New Roman CYR"/>
          <w:sz w:val="28"/>
          <w:szCs w:val="28"/>
        </w:rPr>
        <w:t>о</w:t>
      </w:r>
      <w:r w:rsidRPr="008907DB">
        <w:rPr>
          <w:rFonts w:ascii="Times New Roman CYR" w:hAnsi="Times New Roman CYR" w:cs="Times New Roman CYR"/>
          <w:sz w:val="28"/>
          <w:szCs w:val="28"/>
        </w:rPr>
        <w:t>го</w:t>
      </w:r>
      <w:r w:rsidR="00E6355C" w:rsidRPr="008907DB">
        <w:rPr>
          <w:rFonts w:ascii="Times New Roman CYR" w:hAnsi="Times New Roman CYR" w:cs="Times New Roman CYR"/>
          <w:sz w:val="28"/>
          <w:szCs w:val="28"/>
        </w:rPr>
        <w:t xml:space="preserve"> сад</w:t>
      </w:r>
      <w:r w:rsidRPr="008907DB">
        <w:rPr>
          <w:rFonts w:ascii="Times New Roman CYR" w:hAnsi="Times New Roman CYR" w:cs="Times New Roman CYR"/>
          <w:sz w:val="28"/>
          <w:szCs w:val="28"/>
        </w:rPr>
        <w:t>а</w:t>
      </w:r>
      <w:r w:rsidR="00E6355C" w:rsidRPr="008907DB">
        <w:rPr>
          <w:rFonts w:ascii="Times New Roman CYR" w:hAnsi="Times New Roman CYR" w:cs="Times New Roman CYR"/>
          <w:sz w:val="28"/>
          <w:szCs w:val="28"/>
        </w:rPr>
        <w:t xml:space="preserve"> «Сказка»</w:t>
      </w:r>
      <w:r w:rsidRPr="008907DB">
        <w:rPr>
          <w:rFonts w:ascii="Times New Roman CYR" w:hAnsi="Times New Roman CYR" w:cs="Times New Roman CYR"/>
          <w:sz w:val="28"/>
          <w:szCs w:val="28"/>
        </w:rPr>
        <w:t xml:space="preserve"> на 220 мест.</w:t>
      </w:r>
      <w:r w:rsidR="008C44E3" w:rsidRPr="008907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07DB">
        <w:rPr>
          <w:rFonts w:ascii="Times New Roman CYR" w:hAnsi="Times New Roman CYR" w:cs="Times New Roman CYR"/>
          <w:sz w:val="28"/>
          <w:szCs w:val="28"/>
        </w:rPr>
        <w:t>В детском саду оборудованы залы для музыкальных и физкультурных занятий, кабинеты логопеда, дефектолога. Садик оснащен самой современной техникой</w:t>
      </w:r>
      <w:r w:rsidR="006E33FB">
        <w:rPr>
          <w:rFonts w:ascii="Times New Roman CYR" w:hAnsi="Times New Roman CYR" w:cs="Times New Roman CYR"/>
          <w:sz w:val="28"/>
          <w:szCs w:val="28"/>
        </w:rPr>
        <w:t xml:space="preserve"> и компьютерным</w:t>
      </w:r>
      <w:r w:rsidRPr="008907DB">
        <w:rPr>
          <w:rFonts w:ascii="Times New Roman CYR" w:hAnsi="Times New Roman CYR" w:cs="Times New Roman CYR"/>
          <w:sz w:val="28"/>
          <w:szCs w:val="28"/>
        </w:rPr>
        <w:t xml:space="preserve"> класс</w:t>
      </w:r>
      <w:r w:rsidR="006E33FB">
        <w:rPr>
          <w:rFonts w:ascii="Times New Roman CYR" w:hAnsi="Times New Roman CYR" w:cs="Times New Roman CYR"/>
          <w:sz w:val="28"/>
          <w:szCs w:val="28"/>
        </w:rPr>
        <w:t>ом.</w:t>
      </w:r>
      <w:r w:rsidRPr="008907D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C44E3" w:rsidRPr="008907DB" w:rsidRDefault="00A71A0F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sz w:val="28"/>
          <w:szCs w:val="28"/>
        </w:rPr>
        <w:t>На сегодняшний день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основным</w:t>
      </w:r>
      <w:r w:rsidR="008C44E3" w:rsidRPr="008907DB">
        <w:rPr>
          <w:rFonts w:ascii="Times New Roman CYR" w:hAnsi="Times New Roman CYR" w:cs="Times New Roman CYR"/>
          <w:sz w:val="28"/>
          <w:szCs w:val="28"/>
        </w:rPr>
        <w:t xml:space="preserve"> проектом в сфере дошкольного образования является строительство </w:t>
      </w:r>
      <w:r w:rsidR="009A0CA0" w:rsidRPr="008907DB">
        <w:rPr>
          <w:rFonts w:ascii="Times New Roman CYR" w:hAnsi="Times New Roman CYR" w:cs="Times New Roman CYR"/>
          <w:sz w:val="28"/>
          <w:szCs w:val="28"/>
        </w:rPr>
        <w:t>д</w:t>
      </w:r>
      <w:r w:rsidR="008C44E3" w:rsidRPr="008907DB">
        <w:rPr>
          <w:rFonts w:ascii="Times New Roman CYR" w:hAnsi="Times New Roman CYR" w:cs="Times New Roman CYR"/>
          <w:sz w:val="28"/>
          <w:szCs w:val="28"/>
        </w:rPr>
        <w:t xml:space="preserve">етского </w:t>
      </w:r>
      <w:proofErr w:type="spellStart"/>
      <w:proofErr w:type="gramStart"/>
      <w:r w:rsidR="008C44E3" w:rsidRPr="008907DB">
        <w:rPr>
          <w:rFonts w:ascii="Times New Roman CYR" w:hAnsi="Times New Roman CYR" w:cs="Times New Roman CYR"/>
          <w:sz w:val="28"/>
          <w:szCs w:val="28"/>
        </w:rPr>
        <w:t>сада-ясли</w:t>
      </w:r>
      <w:proofErr w:type="spellEnd"/>
      <w:proofErr w:type="gramEnd"/>
      <w:r w:rsidR="008C44E3" w:rsidRPr="008907DB">
        <w:rPr>
          <w:rFonts w:ascii="Times New Roman CYR" w:hAnsi="Times New Roman CYR" w:cs="Times New Roman CYR"/>
          <w:sz w:val="28"/>
          <w:szCs w:val="28"/>
        </w:rPr>
        <w:t xml:space="preserve"> на 140 мест</w:t>
      </w:r>
      <w:r w:rsidR="008907DB" w:rsidRPr="008907D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614B94" w:rsidRPr="008907DB">
        <w:rPr>
          <w:rFonts w:ascii="Times New Roman CYR" w:hAnsi="Times New Roman CYR" w:cs="Times New Roman CYR"/>
          <w:sz w:val="28"/>
          <w:szCs w:val="28"/>
        </w:rPr>
        <w:t xml:space="preserve">в том числе с созданием 100 мест для детей до 3 лет в рамках национального проекта «Демография». </w:t>
      </w:r>
      <w:r w:rsidR="009C6E7D">
        <w:rPr>
          <w:rFonts w:ascii="Times New Roman CYR" w:hAnsi="Times New Roman CYR" w:cs="Times New Roman CYR"/>
          <w:sz w:val="28"/>
          <w:szCs w:val="28"/>
        </w:rPr>
        <w:t>В настоящее время заключен контракт на строительство с ООО «</w:t>
      </w:r>
      <w:proofErr w:type="spellStart"/>
      <w:r w:rsidR="009C6E7D">
        <w:rPr>
          <w:rFonts w:ascii="Times New Roman CYR" w:hAnsi="Times New Roman CYR" w:cs="Times New Roman CYR"/>
          <w:sz w:val="28"/>
          <w:szCs w:val="28"/>
        </w:rPr>
        <w:t>БалтСтрой</w:t>
      </w:r>
      <w:proofErr w:type="spellEnd"/>
      <w:r w:rsidR="009C6E7D">
        <w:rPr>
          <w:rFonts w:ascii="Times New Roman CYR" w:hAnsi="Times New Roman CYR" w:cs="Times New Roman CYR"/>
          <w:sz w:val="28"/>
          <w:szCs w:val="28"/>
        </w:rPr>
        <w:t>», ввод объекта – 2020 год</w:t>
      </w:r>
      <w:r w:rsidR="00A31EB8">
        <w:rPr>
          <w:rFonts w:ascii="Times New Roman CYR" w:hAnsi="Times New Roman CYR" w:cs="Times New Roman CYR"/>
          <w:sz w:val="28"/>
          <w:szCs w:val="28"/>
        </w:rPr>
        <w:t>.</w:t>
      </w:r>
    </w:p>
    <w:p w:rsidR="009A0CA0" w:rsidRDefault="006C253D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sz w:val="28"/>
          <w:szCs w:val="28"/>
        </w:rPr>
        <w:t>По инициативе Губернатора</w:t>
      </w:r>
      <w:r w:rsidRPr="00144269">
        <w:rPr>
          <w:rFonts w:ascii="Times New Roman CYR" w:hAnsi="Times New Roman CYR" w:cs="Times New Roman CYR"/>
          <w:sz w:val="28"/>
          <w:szCs w:val="28"/>
        </w:rPr>
        <w:t xml:space="preserve"> Новгородской области Никитина Андрея Сергеевича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района реализуется о</w:t>
      </w:r>
      <w:r w:rsidR="009A0CA0" w:rsidRPr="008907DB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ин</w:t>
      </w:r>
      <w:r w:rsidR="009A0CA0" w:rsidRPr="008907DB">
        <w:rPr>
          <w:rFonts w:ascii="Times New Roman CYR" w:hAnsi="Times New Roman CYR" w:cs="Times New Roman CYR"/>
          <w:sz w:val="28"/>
          <w:szCs w:val="28"/>
        </w:rPr>
        <w:t xml:space="preserve"> из приоритетных проектов в сфере образования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A0CA0" w:rsidRPr="008907DB">
        <w:rPr>
          <w:rFonts w:ascii="Times New Roman CYR" w:hAnsi="Times New Roman CYR" w:cs="Times New Roman CYR"/>
          <w:sz w:val="28"/>
          <w:szCs w:val="28"/>
        </w:rPr>
        <w:t xml:space="preserve"> строительство школы на 550 мест</w:t>
      </w:r>
      <w:r w:rsidR="008907DB" w:rsidRPr="008907DB">
        <w:rPr>
          <w:rFonts w:ascii="Times New Roman CYR" w:hAnsi="Times New Roman CYR" w:cs="Times New Roman CYR"/>
          <w:sz w:val="28"/>
          <w:szCs w:val="28"/>
        </w:rPr>
        <w:t xml:space="preserve"> в городе Малая Вишера</w:t>
      </w:r>
      <w:r w:rsidR="009A0CA0" w:rsidRPr="008907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907DB" w:rsidRPr="008907DB">
        <w:rPr>
          <w:rFonts w:ascii="Times New Roman CYR" w:hAnsi="Times New Roman CYR" w:cs="Times New Roman CYR"/>
          <w:sz w:val="28"/>
          <w:szCs w:val="28"/>
        </w:rPr>
        <w:t xml:space="preserve">Строительство данного объекта позволит решить одну из немаловажных проблем - ликвидация второй смены в </w:t>
      </w:r>
      <w:r w:rsidR="00A31EB8">
        <w:rPr>
          <w:rFonts w:ascii="Times New Roman CYR" w:hAnsi="Times New Roman CYR" w:cs="Times New Roman CYR"/>
          <w:sz w:val="28"/>
          <w:szCs w:val="28"/>
        </w:rPr>
        <w:t>городе.</w:t>
      </w:r>
    </w:p>
    <w:p w:rsidR="00C60E1B" w:rsidRDefault="00C60E1B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E1B" w:rsidRDefault="006C253D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создания комплекса условий для занятий детским техническим творчеством в текущем году </w:t>
      </w:r>
      <w:r w:rsidR="00C60E1B">
        <w:rPr>
          <w:rFonts w:ascii="Times New Roman CYR" w:hAnsi="Times New Roman CYR" w:cs="Times New Roman CYR"/>
          <w:sz w:val="28"/>
          <w:szCs w:val="28"/>
        </w:rPr>
        <w:t>в районе начата реализация</w:t>
      </w:r>
      <w:r w:rsidR="00433DB9">
        <w:rPr>
          <w:rFonts w:ascii="Times New Roman CYR" w:hAnsi="Times New Roman CYR" w:cs="Times New Roman CYR"/>
          <w:sz w:val="28"/>
          <w:szCs w:val="28"/>
        </w:rPr>
        <w:t xml:space="preserve"> проекта «Моделирование интегрированного образовательного пространства технической направленности». </w:t>
      </w:r>
      <w:r w:rsidR="00C60E1B">
        <w:rPr>
          <w:rFonts w:ascii="Times New Roman CYR" w:hAnsi="Times New Roman CYR" w:cs="Times New Roman CYR"/>
          <w:sz w:val="28"/>
          <w:szCs w:val="28"/>
        </w:rPr>
        <w:t>О</w:t>
      </w:r>
      <w:r w:rsidR="00433DB9">
        <w:rPr>
          <w:rFonts w:ascii="Times New Roman CYR" w:hAnsi="Times New Roman CYR" w:cs="Times New Roman CYR"/>
          <w:sz w:val="28"/>
          <w:szCs w:val="28"/>
        </w:rPr>
        <w:t>ткрыт класс по робототехнике в школе № 2 г. Малая Вишера и открыт</w:t>
      </w:r>
      <w:r w:rsidR="00433DB9" w:rsidRPr="00433DB9">
        <w:t xml:space="preserve"> </w:t>
      </w:r>
      <w:r w:rsidR="00433DB9" w:rsidRPr="00433DB9">
        <w:rPr>
          <w:rFonts w:ascii="Times New Roman CYR" w:hAnsi="Times New Roman CYR" w:cs="Times New Roman CYR"/>
          <w:sz w:val="28"/>
          <w:szCs w:val="28"/>
        </w:rPr>
        <w:t>Центр образования цифрового и гуманитарного профилей «Точка роста»</w:t>
      </w:r>
      <w:r w:rsidR="00120880">
        <w:rPr>
          <w:rFonts w:ascii="Times New Roman CYR" w:hAnsi="Times New Roman CYR" w:cs="Times New Roman CYR"/>
          <w:sz w:val="28"/>
          <w:szCs w:val="28"/>
        </w:rPr>
        <w:t xml:space="preserve"> в школе д. </w:t>
      </w:r>
      <w:proofErr w:type="spellStart"/>
      <w:r w:rsidR="00120880">
        <w:rPr>
          <w:rFonts w:ascii="Times New Roman CYR" w:hAnsi="Times New Roman CYR" w:cs="Times New Roman CYR"/>
          <w:sz w:val="28"/>
          <w:szCs w:val="28"/>
        </w:rPr>
        <w:t>Бурга</w:t>
      </w:r>
      <w:proofErr w:type="spellEnd"/>
      <w:r w:rsidR="00433DB9" w:rsidRPr="00433DB9">
        <w:rPr>
          <w:rFonts w:ascii="Times New Roman CYR" w:hAnsi="Times New Roman CYR" w:cs="Times New Roman CYR"/>
          <w:sz w:val="28"/>
          <w:szCs w:val="28"/>
        </w:rPr>
        <w:t>.</w:t>
      </w:r>
      <w:r w:rsidR="00C60E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0545E" w:rsidRDefault="006D662A" w:rsidP="0076330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sz w:val="28"/>
          <w:szCs w:val="28"/>
        </w:rPr>
        <w:lastRenderedPageBreak/>
        <w:t>Проблемным</w:t>
      </w:r>
      <w:r>
        <w:rPr>
          <w:rFonts w:ascii="Times New Roman CYR" w:hAnsi="Times New Roman CYR" w:cs="Times New Roman CYR"/>
          <w:sz w:val="28"/>
          <w:szCs w:val="28"/>
        </w:rPr>
        <w:t xml:space="preserve"> вопросом системы образования района</w:t>
      </w:r>
      <w:r w:rsidR="0012088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несомненно</w:t>
      </w:r>
      <w:r w:rsidR="0012088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 - старение педагогических кадров.  Пут</w:t>
      </w:r>
      <w:r w:rsidR="002C0A41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решения данной проблемы</w:t>
      </w:r>
      <w:r w:rsidR="002C0A41">
        <w:rPr>
          <w:rFonts w:ascii="Times New Roman CYR" w:hAnsi="Times New Roman CYR" w:cs="Times New Roman CYR"/>
          <w:sz w:val="28"/>
          <w:szCs w:val="28"/>
        </w:rPr>
        <w:t xml:space="preserve"> вижу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A41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</w:t>
      </w:r>
      <w:r w:rsidR="002C0A4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кадрового резерва на перспективу среди обучающихся школ, использовани</w:t>
      </w:r>
      <w:r w:rsidR="002C0A4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механизма целевого набора.</w:t>
      </w:r>
    </w:p>
    <w:p w:rsidR="000955EB" w:rsidRDefault="00433DB9" w:rsidP="006D662A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color w:val="auto"/>
          <w:sz w:val="28"/>
          <w:szCs w:val="28"/>
        </w:rPr>
        <w:t>О</w:t>
      </w:r>
      <w:r w:rsidR="006D662A" w:rsidRPr="00AA06B2">
        <w:rPr>
          <w:rFonts w:ascii="Times New Roman CYR" w:hAnsi="Times New Roman CYR" w:cs="Times New Roman CYR"/>
          <w:color w:val="auto"/>
          <w:sz w:val="28"/>
          <w:szCs w:val="28"/>
        </w:rPr>
        <w:t>тме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чу</w:t>
      </w:r>
      <w:r w:rsidR="00056C17">
        <w:rPr>
          <w:rFonts w:ascii="Times New Roman CYR" w:hAnsi="Times New Roman CYR" w:cs="Times New Roman CYR"/>
          <w:color w:val="auto"/>
          <w:sz w:val="28"/>
          <w:szCs w:val="28"/>
        </w:rPr>
        <w:t>, что в р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езультате</w:t>
      </w:r>
      <w:r w:rsidR="00056C17">
        <w:rPr>
          <w:rFonts w:ascii="Times New Roman CYR" w:hAnsi="Times New Roman CYR" w:cs="Times New Roman CYR"/>
          <w:color w:val="auto"/>
          <w:sz w:val="28"/>
          <w:szCs w:val="28"/>
        </w:rPr>
        <w:t xml:space="preserve"> тесной работы с ООО «</w:t>
      </w:r>
      <w:proofErr w:type="spellStart"/>
      <w:r w:rsidR="00056C17">
        <w:rPr>
          <w:rFonts w:ascii="Times New Roman CYR" w:hAnsi="Times New Roman CYR" w:cs="Times New Roman CYR"/>
          <w:color w:val="auto"/>
          <w:sz w:val="28"/>
          <w:szCs w:val="28"/>
        </w:rPr>
        <w:t>Хасслахерлес</w:t>
      </w:r>
      <w:proofErr w:type="spellEnd"/>
      <w:r w:rsidR="00056C17">
        <w:rPr>
          <w:rFonts w:ascii="Times New Roman CYR" w:hAnsi="Times New Roman CYR" w:cs="Times New Roman CYR"/>
          <w:color w:val="auto"/>
          <w:sz w:val="28"/>
          <w:szCs w:val="28"/>
        </w:rPr>
        <w:t>» стало возможным участие района в программе «Учитель для России»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и в этом году</w:t>
      </w:r>
      <w:r w:rsidR="000955EB">
        <w:rPr>
          <w:rFonts w:ascii="Times New Roman CYR" w:hAnsi="Times New Roman CYR" w:cs="Times New Roman CYR"/>
          <w:color w:val="auto"/>
          <w:sz w:val="28"/>
          <w:szCs w:val="28"/>
        </w:rPr>
        <w:t xml:space="preserve"> в район прибыло три молодых специалиста в школу № 1</w:t>
      </w:r>
      <w:r w:rsidR="00C602B8">
        <w:rPr>
          <w:rFonts w:ascii="Times New Roman CYR" w:hAnsi="Times New Roman CYR" w:cs="Times New Roman CYR"/>
          <w:color w:val="auto"/>
          <w:sz w:val="28"/>
          <w:szCs w:val="28"/>
        </w:rPr>
        <w:t>: это учителя по математике, обществознанию и английскому языку.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</w:p>
    <w:p w:rsidR="000955EB" w:rsidRPr="00CA2F3A" w:rsidRDefault="00120880" w:rsidP="006D662A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В дальнейшем планирую </w:t>
      </w:r>
      <w:r w:rsidR="002C0A41"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также активно </w:t>
      </w:r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>участ</w:t>
      </w:r>
      <w:r w:rsidR="002C0A41"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>вовать</w:t>
      </w:r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 в различных программах поддерживающих молодых специалистов сферы </w:t>
      </w:r>
      <w:r w:rsidR="00C602B8"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и </w:t>
      </w:r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>образования и здравоохранения.</w:t>
      </w:r>
    </w:p>
    <w:p w:rsidR="00120880" w:rsidRDefault="00120880" w:rsidP="006D662A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842790" w:rsidRDefault="006D662A" w:rsidP="00120880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AA06B2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bookmarkStart w:id="0" w:name="_GoBack"/>
      <w:bookmarkEnd w:id="0"/>
      <w:r w:rsidR="00842790">
        <w:rPr>
          <w:rFonts w:ascii="Times New Roman CYR" w:hAnsi="Times New Roman CYR" w:cs="Times New Roman CYR"/>
          <w:sz w:val="28"/>
          <w:szCs w:val="28"/>
        </w:rPr>
        <w:t xml:space="preserve">Одним из приоритетных направлений развития района, также считаю, это здоровье населения и пропаганда здорового образа жизни через массовые виды физической культуры и спорта. </w:t>
      </w:r>
    </w:p>
    <w:p w:rsidR="00842790" w:rsidRPr="00251FF3" w:rsidRDefault="00842790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этих целях в</w:t>
      </w:r>
      <w:r w:rsidRPr="00251FF3">
        <w:rPr>
          <w:rFonts w:ascii="Times New Roman CYR" w:hAnsi="Times New Roman CYR" w:cs="Times New Roman CYR"/>
          <w:sz w:val="28"/>
          <w:szCs w:val="28"/>
        </w:rPr>
        <w:t xml:space="preserve"> городе Малая Вишера построен современный спортивный комплекс «</w:t>
      </w:r>
      <w:hyperlink r:id="rId7" w:tooltip="Арена-МВ" w:history="1">
        <w:r w:rsidRPr="00251FF3">
          <w:rPr>
            <w:rFonts w:ascii="Times New Roman CYR" w:hAnsi="Times New Roman CYR" w:cs="Times New Roman CYR"/>
            <w:sz w:val="28"/>
            <w:szCs w:val="28"/>
          </w:rPr>
          <w:t>Арена-МВ</w:t>
        </w:r>
      </w:hyperlink>
      <w:r w:rsidRPr="00251FF3">
        <w:rPr>
          <w:rFonts w:ascii="Times New Roman CYR" w:hAnsi="Times New Roman CYR" w:cs="Times New Roman CYR"/>
          <w:sz w:val="28"/>
          <w:szCs w:val="28"/>
        </w:rPr>
        <w:t>». Жители города получили возможность заниматься любимыми видами спорта в достойных условиях.</w:t>
      </w:r>
    </w:p>
    <w:p w:rsidR="00842790" w:rsidRPr="00251FF3" w:rsidRDefault="00842790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51FF3">
        <w:rPr>
          <w:rFonts w:ascii="Times New Roman CYR" w:hAnsi="Times New Roman CYR" w:cs="Times New Roman CYR"/>
          <w:sz w:val="28"/>
          <w:szCs w:val="28"/>
        </w:rPr>
        <w:t xml:space="preserve">Рядом с комплексом обустроено мини-футбольное поле с искусственным покрытием. </w:t>
      </w:r>
    </w:p>
    <w:p w:rsidR="00842790" w:rsidRPr="00251FF3" w:rsidRDefault="00842790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251FF3">
        <w:rPr>
          <w:rFonts w:ascii="Times New Roman CYR" w:hAnsi="Times New Roman CYR" w:cs="Times New Roman CYR"/>
          <w:sz w:val="28"/>
          <w:szCs w:val="28"/>
        </w:rPr>
        <w:t xml:space="preserve"> городе установлено три спортивные площадки комплекса ГТО, с современным спортивным оборудованием</w:t>
      </w:r>
      <w:r w:rsidR="00A35C09">
        <w:rPr>
          <w:rFonts w:ascii="Times New Roman CYR" w:hAnsi="Times New Roman CYR" w:cs="Times New Roman CYR"/>
          <w:sz w:val="28"/>
          <w:szCs w:val="28"/>
        </w:rPr>
        <w:t>, последняя на улице Сосновая</w:t>
      </w:r>
      <w:r w:rsidRPr="00251FF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532DE" w:rsidRDefault="00C602B8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Учитывая потребности жителей города и района ставлю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себя еще одной основной целью это строительство бассейна и </w:t>
      </w:r>
      <w:r w:rsidR="00842790" w:rsidRPr="00251FF3">
        <w:rPr>
          <w:rFonts w:ascii="Times New Roman CYR" w:hAnsi="Times New Roman CYR" w:cs="Times New Roman CYR"/>
          <w:sz w:val="28"/>
          <w:szCs w:val="28"/>
        </w:rPr>
        <w:t>игрового футбольного поля. </w:t>
      </w:r>
      <w:r w:rsidR="00A35C09">
        <w:rPr>
          <w:rFonts w:ascii="Times New Roman CYR" w:hAnsi="Times New Roman CYR" w:cs="Times New Roman CYR"/>
          <w:sz w:val="28"/>
          <w:szCs w:val="28"/>
        </w:rPr>
        <w:t xml:space="preserve"> В настоящее время в районе три футбольные команды – детская, взрослая и ветераны.</w:t>
      </w:r>
      <w:r w:rsidR="002C0A41" w:rsidRPr="002C0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 команды принимают участие в первенствах области.</w:t>
      </w:r>
    </w:p>
    <w:p w:rsidR="00C602B8" w:rsidRDefault="00C602B8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7ED8" w:rsidRDefault="009532DE" w:rsidP="009532D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туризма</w:t>
      </w:r>
      <w:r w:rsidR="001442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является одним из важных приоритетных направлений, влияющих на рост экономики района.</w:t>
      </w:r>
      <w:r w:rsidRPr="00391484">
        <w:t xml:space="preserve"> </w:t>
      </w:r>
    </w:p>
    <w:p w:rsidR="009532DE" w:rsidRDefault="009532DE" w:rsidP="0095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наиболее перспективными видами туризма в районе являются: культурно-познавательный, сельский и спортивный туризм.</w:t>
      </w:r>
    </w:p>
    <w:p w:rsidR="009532DE" w:rsidRDefault="009532DE" w:rsidP="0095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объект культурно-познавательного туризма и экскурсионного показа на территории района – экспозиция «</w:t>
      </w:r>
      <w:proofErr w:type="spellStart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Волховский</w:t>
      </w:r>
      <w:proofErr w:type="spellEnd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фронт. Бои и герои», </w:t>
      </w:r>
      <w:proofErr w:type="gramStart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</w:t>
      </w:r>
      <w:proofErr w:type="gramEnd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Маловишерском</w:t>
      </w:r>
      <w:proofErr w:type="spellEnd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районном краеведческом музее.</w:t>
      </w:r>
    </w:p>
    <w:p w:rsidR="009532DE" w:rsidRDefault="00DF6C02" w:rsidP="0095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объектом спортивного туризма является </w:t>
      </w: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база отдыха «</w:t>
      </w:r>
      <w:proofErr w:type="spellStart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Мстинские</w:t>
      </w:r>
      <w:proofErr w:type="spellEnd"/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532DE"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деревне Городищи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32DE"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базы входят несколько горнолыжных трасс с </w:t>
      </w:r>
      <w:r w:rsidR="00953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подъемником для зимнего отдыха </w:t>
      </w:r>
      <w:r w:rsidR="009532DE"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комфортабельная гостиница на 50 мест</w:t>
      </w:r>
      <w:r w:rsidR="009532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C02" w:rsidRDefault="009532DE" w:rsidP="00842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здании </w:t>
      </w: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железнодорожного вокзала  планируется создание музейной экспозиции, связанной с пребыванием на станции Императорской семьи и последнего российского императора Николая</w:t>
      </w:r>
      <w:r w:rsidR="00C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2B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C60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феврале 1917 года</w:t>
      </w:r>
      <w:r w:rsidRPr="00391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532DE" w:rsidRPr="00251FF3" w:rsidRDefault="00B62FF2" w:rsidP="00842790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F6C0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</w:t>
      </w:r>
      <w:r w:rsidR="00DF6C0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привлекать предпринимательское сообщество района к мероприятиям по развитию инфраструктуры для туризма, а это создание гостиниц, мини-отелей, кафе.</w:t>
      </w:r>
    </w:p>
    <w:p w:rsidR="00E6355C" w:rsidRDefault="00E6355C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A5358D" w:rsidRDefault="00A5358D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color w:val="auto"/>
          <w:sz w:val="28"/>
          <w:szCs w:val="28"/>
        </w:rPr>
      </w:pPr>
    </w:p>
    <w:p w:rsidR="00975383" w:rsidRPr="00C55998" w:rsidRDefault="007F21E5" w:rsidP="00CA2F3A">
      <w:pPr>
        <w:pStyle w:val="a9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</w:t>
      </w:r>
      <w:r w:rsidR="00975383">
        <w:rPr>
          <w:sz w:val="28"/>
          <w:szCs w:val="28"/>
          <w:lang w:eastAsia="ar-SA"/>
        </w:rPr>
        <w:t xml:space="preserve"> и</w:t>
      </w:r>
      <w:r w:rsidR="00975383" w:rsidRPr="00AE74B1">
        <w:rPr>
          <w:sz w:val="28"/>
          <w:szCs w:val="28"/>
          <w:lang w:eastAsia="ar-SA"/>
        </w:rPr>
        <w:t>нициатив</w:t>
      </w:r>
      <w:r>
        <w:rPr>
          <w:sz w:val="28"/>
          <w:szCs w:val="28"/>
          <w:lang w:eastAsia="ar-SA"/>
        </w:rPr>
        <w:t>ы</w:t>
      </w:r>
      <w:r w:rsidR="00975383" w:rsidRPr="00AE74B1">
        <w:rPr>
          <w:sz w:val="28"/>
          <w:szCs w:val="28"/>
          <w:lang w:eastAsia="ar-SA"/>
        </w:rPr>
        <w:t xml:space="preserve"> </w:t>
      </w:r>
      <w:r w:rsidR="00975383">
        <w:rPr>
          <w:sz w:val="28"/>
          <w:szCs w:val="28"/>
          <w:lang w:eastAsia="ar-SA"/>
        </w:rPr>
        <w:t xml:space="preserve">Губернатора Новгородской области А.С. Никитина </w:t>
      </w:r>
      <w:r w:rsidR="00975383" w:rsidRPr="00AE74B1">
        <w:rPr>
          <w:sz w:val="28"/>
          <w:szCs w:val="28"/>
          <w:lang w:eastAsia="ar-SA"/>
        </w:rPr>
        <w:t xml:space="preserve">«Создание системы управления изменениями и вовлечения населения в принятие решений» </w:t>
      </w:r>
      <w:r w:rsidR="00975383">
        <w:rPr>
          <w:sz w:val="28"/>
          <w:szCs w:val="28"/>
          <w:lang w:eastAsia="ar-SA"/>
        </w:rPr>
        <w:t xml:space="preserve">жители </w:t>
      </w:r>
      <w:proofErr w:type="spellStart"/>
      <w:r w:rsidR="00975383">
        <w:rPr>
          <w:sz w:val="28"/>
          <w:szCs w:val="28"/>
          <w:lang w:eastAsia="ar-SA"/>
        </w:rPr>
        <w:t>Маловишерского</w:t>
      </w:r>
      <w:proofErr w:type="spellEnd"/>
      <w:r w:rsidR="00975383" w:rsidRPr="00C55998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принимают активное</w:t>
      </w:r>
      <w:r w:rsidR="00975383" w:rsidRPr="004861EF">
        <w:rPr>
          <w:sz w:val="28"/>
          <w:szCs w:val="28"/>
          <w:lang w:eastAsia="ar-SA"/>
        </w:rPr>
        <w:t xml:space="preserve"> участи</w:t>
      </w:r>
      <w:r>
        <w:rPr>
          <w:sz w:val="28"/>
          <w:szCs w:val="28"/>
          <w:lang w:eastAsia="ar-SA"/>
        </w:rPr>
        <w:t>е</w:t>
      </w:r>
      <w:r w:rsidR="00975383" w:rsidRPr="004861EF">
        <w:rPr>
          <w:sz w:val="28"/>
          <w:szCs w:val="28"/>
          <w:lang w:eastAsia="ar-SA"/>
        </w:rPr>
        <w:t xml:space="preserve"> </w:t>
      </w:r>
      <w:r w:rsidR="00975383" w:rsidRPr="00C5599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 xml:space="preserve">реализации </w:t>
      </w:r>
      <w:r w:rsidR="00975383" w:rsidRPr="00C55998">
        <w:rPr>
          <w:sz w:val="28"/>
          <w:szCs w:val="28"/>
          <w:lang w:eastAsia="ar-SA"/>
        </w:rPr>
        <w:t xml:space="preserve"> таких </w:t>
      </w:r>
      <w:r>
        <w:rPr>
          <w:sz w:val="28"/>
          <w:szCs w:val="28"/>
          <w:lang w:eastAsia="ar-SA"/>
        </w:rPr>
        <w:t xml:space="preserve">проектов </w:t>
      </w:r>
      <w:r w:rsidR="00975383" w:rsidRPr="00C55998">
        <w:rPr>
          <w:sz w:val="28"/>
          <w:szCs w:val="28"/>
          <w:lang w:eastAsia="ar-SA"/>
        </w:rPr>
        <w:t>как:</w:t>
      </w:r>
    </w:p>
    <w:p w:rsidR="00975383" w:rsidRPr="00C55998" w:rsidRDefault="00975383" w:rsidP="00975383">
      <w:pPr>
        <w:pStyle w:val="a9"/>
        <w:jc w:val="both"/>
        <w:rPr>
          <w:sz w:val="28"/>
          <w:szCs w:val="28"/>
        </w:rPr>
      </w:pPr>
      <w:r w:rsidRPr="00C55998">
        <w:rPr>
          <w:sz w:val="28"/>
          <w:szCs w:val="28"/>
        </w:rPr>
        <w:t>«Территориальное общественное самоуправление»;</w:t>
      </w:r>
    </w:p>
    <w:p w:rsidR="00975383" w:rsidRPr="00C55998" w:rsidRDefault="00975383" w:rsidP="00975383">
      <w:pPr>
        <w:pStyle w:val="a9"/>
        <w:jc w:val="both"/>
        <w:rPr>
          <w:sz w:val="28"/>
          <w:szCs w:val="28"/>
        </w:rPr>
      </w:pPr>
      <w:r w:rsidRPr="00C55998">
        <w:rPr>
          <w:sz w:val="28"/>
          <w:szCs w:val="28"/>
        </w:rPr>
        <w:t>«Проект поддержки местных инициатив»;</w:t>
      </w:r>
    </w:p>
    <w:p w:rsidR="00975383" w:rsidRPr="00C55998" w:rsidRDefault="00975383" w:rsidP="00975383">
      <w:pPr>
        <w:pStyle w:val="a9"/>
        <w:jc w:val="both"/>
        <w:rPr>
          <w:sz w:val="28"/>
          <w:szCs w:val="28"/>
        </w:rPr>
      </w:pPr>
      <w:r w:rsidRPr="00C55998">
        <w:rPr>
          <w:sz w:val="28"/>
          <w:szCs w:val="28"/>
        </w:rPr>
        <w:t>«Дорога к дому»;</w:t>
      </w:r>
    </w:p>
    <w:p w:rsidR="00975383" w:rsidRPr="00C55998" w:rsidRDefault="00975383" w:rsidP="00975383">
      <w:pPr>
        <w:pStyle w:val="a9"/>
        <w:jc w:val="both"/>
        <w:rPr>
          <w:sz w:val="28"/>
          <w:szCs w:val="28"/>
        </w:rPr>
      </w:pPr>
      <w:r w:rsidRPr="00C55998">
        <w:rPr>
          <w:sz w:val="28"/>
          <w:szCs w:val="28"/>
        </w:rPr>
        <w:t>«Формирование комфортной городской среды».</w:t>
      </w:r>
    </w:p>
    <w:p w:rsidR="00975383" w:rsidRPr="00AE74B1" w:rsidRDefault="007F21E5" w:rsidP="00975383">
      <w:pPr>
        <w:pStyle w:val="a9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Что </w:t>
      </w:r>
      <w:r w:rsidR="00975383" w:rsidRPr="00AE74B1">
        <w:rPr>
          <w:sz w:val="28"/>
          <w:szCs w:val="28"/>
          <w:lang w:eastAsia="ar-SA"/>
        </w:rPr>
        <w:t>позвол</w:t>
      </w:r>
      <w:r w:rsidR="00975383">
        <w:rPr>
          <w:sz w:val="28"/>
          <w:szCs w:val="28"/>
          <w:lang w:eastAsia="ar-SA"/>
        </w:rPr>
        <w:t>яет</w:t>
      </w:r>
      <w:r w:rsidR="00975383" w:rsidRPr="00AE74B1">
        <w:rPr>
          <w:sz w:val="28"/>
          <w:szCs w:val="28"/>
          <w:lang w:eastAsia="ar-SA"/>
        </w:rPr>
        <w:t xml:space="preserve"> увеличить долю граждан, принимающих участие в принятии управленческих решений и в непосредственном решении вопросов  местного значения</w:t>
      </w:r>
      <w:r w:rsidR="00975383">
        <w:rPr>
          <w:sz w:val="28"/>
          <w:szCs w:val="28"/>
          <w:lang w:eastAsia="ar-SA"/>
        </w:rPr>
        <w:t>.</w:t>
      </w:r>
    </w:p>
    <w:p w:rsidR="00E6355C" w:rsidRDefault="007F21E5" w:rsidP="00763309">
      <w:pPr>
        <w:pStyle w:val="western"/>
        <w:spacing w:before="240" w:beforeAutospacing="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 с </w:t>
      </w:r>
      <w:r w:rsidR="00E6355C" w:rsidRPr="00A22A53">
        <w:rPr>
          <w:rFonts w:ascii="Times New Roman CYR" w:hAnsi="Times New Roman CYR" w:cs="Times New Roman CYR"/>
          <w:sz w:val="28"/>
          <w:szCs w:val="28"/>
        </w:rPr>
        <w:t>2018 год</w:t>
      </w:r>
      <w:r w:rsidR="00614B94">
        <w:rPr>
          <w:rFonts w:ascii="Times New Roman CYR" w:hAnsi="Times New Roman CYR" w:cs="Times New Roman CYR"/>
          <w:sz w:val="28"/>
          <w:szCs w:val="28"/>
        </w:rPr>
        <w:t>а</w:t>
      </w:r>
      <w:r w:rsidR="00E6355C" w:rsidRPr="00A22A53">
        <w:rPr>
          <w:rFonts w:ascii="Times New Roman CYR" w:hAnsi="Times New Roman CYR" w:cs="Times New Roman CYR"/>
          <w:sz w:val="28"/>
          <w:szCs w:val="28"/>
        </w:rPr>
        <w:t xml:space="preserve"> район прин</w:t>
      </w:r>
      <w:r w:rsidR="00614B94">
        <w:rPr>
          <w:rFonts w:ascii="Times New Roman CYR" w:hAnsi="Times New Roman CYR" w:cs="Times New Roman CYR"/>
          <w:sz w:val="28"/>
          <w:szCs w:val="28"/>
        </w:rPr>
        <w:t>имает</w:t>
      </w:r>
      <w:r w:rsidR="00E6355C" w:rsidRPr="00A22A53">
        <w:rPr>
          <w:rFonts w:ascii="Times New Roman CYR" w:hAnsi="Times New Roman CYR" w:cs="Times New Roman CYR"/>
          <w:sz w:val="28"/>
          <w:szCs w:val="28"/>
        </w:rPr>
        <w:t xml:space="preserve"> участие в реализации широкома</w:t>
      </w:r>
      <w:r w:rsidR="001A53F4">
        <w:rPr>
          <w:rFonts w:ascii="Times New Roman CYR" w:hAnsi="Times New Roman CYR" w:cs="Times New Roman CYR"/>
          <w:sz w:val="28"/>
          <w:szCs w:val="28"/>
        </w:rPr>
        <w:t>с</w:t>
      </w:r>
      <w:r w:rsidR="00E6355C" w:rsidRPr="00A22A53">
        <w:rPr>
          <w:rFonts w:ascii="Times New Roman CYR" w:hAnsi="Times New Roman CYR" w:cs="Times New Roman CYR"/>
          <w:sz w:val="28"/>
          <w:szCs w:val="28"/>
        </w:rPr>
        <w:t>штабного Проекта «Комфортная городская среда». Проект направлен на поэтапное благоустройство дворовых территорий и мест массового отдыха на основании обращений и инициатив жителей.</w:t>
      </w:r>
    </w:p>
    <w:p w:rsidR="00E6355C" w:rsidRPr="002757FE" w:rsidRDefault="00E6355C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2757FE">
        <w:rPr>
          <w:rFonts w:ascii="Times New Roman CYR" w:hAnsi="Times New Roman CYR" w:cs="Times New Roman CYR"/>
          <w:sz w:val="28"/>
          <w:szCs w:val="28"/>
        </w:rPr>
        <w:t xml:space="preserve">В этих целях в </w:t>
      </w:r>
      <w:r w:rsidR="00614B94" w:rsidRPr="002757FE">
        <w:rPr>
          <w:rFonts w:ascii="Times New Roman CYR" w:hAnsi="Times New Roman CYR" w:cs="Times New Roman CYR"/>
          <w:sz w:val="28"/>
          <w:szCs w:val="28"/>
        </w:rPr>
        <w:t xml:space="preserve">2018-2019 годах </w:t>
      </w:r>
      <w:r w:rsidRPr="002757FE">
        <w:rPr>
          <w:rFonts w:ascii="Times New Roman CYR" w:hAnsi="Times New Roman CYR" w:cs="Times New Roman CYR"/>
          <w:sz w:val="28"/>
          <w:szCs w:val="28"/>
        </w:rPr>
        <w:t xml:space="preserve">произведены работы по благоустройству </w:t>
      </w:r>
      <w:r w:rsidR="00296F0D" w:rsidRPr="002757FE">
        <w:rPr>
          <w:rFonts w:ascii="Times New Roman CYR" w:hAnsi="Times New Roman CYR" w:cs="Times New Roman CYR"/>
          <w:sz w:val="28"/>
          <w:szCs w:val="28"/>
        </w:rPr>
        <w:t>четырнадцать</w:t>
      </w:r>
      <w:r w:rsidRPr="002757FE">
        <w:rPr>
          <w:rFonts w:ascii="Times New Roman CYR" w:hAnsi="Times New Roman CYR" w:cs="Times New Roman CYR"/>
          <w:sz w:val="28"/>
          <w:szCs w:val="28"/>
        </w:rPr>
        <w:t xml:space="preserve"> дворовых территорий и одной общественной территории «Праздничный квартал».</w:t>
      </w:r>
    </w:p>
    <w:p w:rsidR="002757FE" w:rsidRDefault="002757FE" w:rsidP="00275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7FE">
        <w:rPr>
          <w:rFonts w:ascii="Times New Roman" w:hAnsi="Times New Roman"/>
          <w:sz w:val="28"/>
          <w:szCs w:val="28"/>
        </w:rPr>
        <w:t>Благоустройству территорий общего пользования «Праздничный</w:t>
      </w:r>
      <w:r w:rsidRPr="008B4130">
        <w:rPr>
          <w:rFonts w:ascii="Times New Roman" w:hAnsi="Times New Roman"/>
          <w:sz w:val="28"/>
          <w:szCs w:val="28"/>
        </w:rPr>
        <w:t xml:space="preserve"> квартал»</w:t>
      </w:r>
      <w:r>
        <w:rPr>
          <w:rFonts w:ascii="Times New Roman" w:hAnsi="Times New Roman"/>
          <w:sz w:val="28"/>
          <w:szCs w:val="28"/>
        </w:rPr>
        <w:t xml:space="preserve">  включает в себя семь этапов мероприятий по обустройству </w:t>
      </w:r>
      <w:r w:rsidRPr="002757F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2757F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57FE">
        <w:rPr>
          <w:rFonts w:ascii="Times New Roman" w:hAnsi="Times New Roman"/>
          <w:sz w:val="28"/>
          <w:szCs w:val="28"/>
        </w:rPr>
        <w:t xml:space="preserve"> «Пруд у РДК СВЕТЛАНА» и «Хоккейный корт» в микрорайоне ул. Лесн</w:t>
      </w:r>
      <w:r>
        <w:rPr>
          <w:rFonts w:ascii="Times New Roman" w:hAnsi="Times New Roman"/>
          <w:sz w:val="28"/>
          <w:szCs w:val="28"/>
        </w:rPr>
        <w:t xml:space="preserve">ая. </w:t>
      </w:r>
    </w:p>
    <w:p w:rsidR="00E8313F" w:rsidRDefault="00E8313F" w:rsidP="00E8313F">
      <w:pPr>
        <w:pStyle w:val="a9"/>
        <w:ind w:firstLine="567"/>
        <w:jc w:val="both"/>
        <w:rPr>
          <w:sz w:val="28"/>
          <w:szCs w:val="28"/>
          <w:lang w:eastAsia="ar-SA"/>
        </w:rPr>
      </w:pPr>
    </w:p>
    <w:p w:rsidR="00E8313F" w:rsidRDefault="00E8313F" w:rsidP="00E8313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26EF">
        <w:rPr>
          <w:sz w:val="28"/>
          <w:szCs w:val="28"/>
        </w:rPr>
        <w:t xml:space="preserve">В 2019 году в </w:t>
      </w:r>
      <w:r w:rsidR="00B07D13">
        <w:rPr>
          <w:sz w:val="28"/>
          <w:szCs w:val="28"/>
        </w:rPr>
        <w:t xml:space="preserve">рамках </w:t>
      </w:r>
      <w:r w:rsidRPr="000E26EF">
        <w:rPr>
          <w:sz w:val="28"/>
          <w:szCs w:val="28"/>
        </w:rPr>
        <w:t>проект</w:t>
      </w:r>
      <w:r w:rsidR="00B07D13">
        <w:rPr>
          <w:sz w:val="28"/>
          <w:szCs w:val="28"/>
        </w:rPr>
        <w:t>а</w:t>
      </w:r>
      <w:r w:rsidRPr="000E26EF">
        <w:rPr>
          <w:sz w:val="28"/>
          <w:szCs w:val="28"/>
        </w:rPr>
        <w:t xml:space="preserve"> поддержки местных инициатив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Бургинском</w:t>
      </w:r>
      <w:proofErr w:type="spellEnd"/>
      <w:r>
        <w:rPr>
          <w:sz w:val="28"/>
          <w:szCs w:val="28"/>
        </w:rPr>
        <w:t xml:space="preserve"> сельском поселении открыт благоустроенный сквер «Любви и мира».</w:t>
      </w:r>
      <w:r w:rsidR="00B07D13" w:rsidRPr="00B07D13">
        <w:rPr>
          <w:sz w:val="28"/>
          <w:szCs w:val="28"/>
        </w:rPr>
        <w:t xml:space="preserve">  Который станет настоящей точкой притяжения для местных жителей. </w:t>
      </w:r>
    </w:p>
    <w:p w:rsidR="007F21E5" w:rsidRPr="00C55998" w:rsidRDefault="007F21E5" w:rsidP="00E8313F">
      <w:pPr>
        <w:pStyle w:val="a9"/>
        <w:jc w:val="both"/>
        <w:rPr>
          <w:sz w:val="28"/>
          <w:szCs w:val="28"/>
        </w:rPr>
      </w:pPr>
    </w:p>
    <w:p w:rsidR="00B07D13" w:rsidRPr="00EB0415" w:rsidRDefault="00B07D13" w:rsidP="00B07D13">
      <w:pPr>
        <w:pStyle w:val="a9"/>
        <w:ind w:firstLine="567"/>
        <w:jc w:val="both"/>
        <w:rPr>
          <w:sz w:val="28"/>
          <w:szCs w:val="28"/>
        </w:rPr>
      </w:pPr>
      <w:r w:rsidRPr="00EB0415">
        <w:rPr>
          <w:b/>
          <w:sz w:val="28"/>
          <w:szCs w:val="28"/>
        </w:rPr>
        <w:t>Территориальное общественное самоуправление (ТОС)</w:t>
      </w:r>
      <w:r w:rsidRPr="00EB0415">
        <w:rPr>
          <w:sz w:val="28"/>
          <w:szCs w:val="28"/>
        </w:rPr>
        <w:t xml:space="preserve"> на территории района </w:t>
      </w:r>
      <w:r>
        <w:rPr>
          <w:sz w:val="28"/>
          <w:szCs w:val="28"/>
        </w:rPr>
        <w:t xml:space="preserve">также </w:t>
      </w:r>
      <w:r w:rsidRPr="00EB0415">
        <w:rPr>
          <w:sz w:val="28"/>
          <w:szCs w:val="28"/>
        </w:rPr>
        <w:t xml:space="preserve">развивается, и имеется потенциал роста. </w:t>
      </w:r>
    </w:p>
    <w:p w:rsidR="00E8313F" w:rsidRDefault="00E8313F" w:rsidP="00B07D13">
      <w:pPr>
        <w:pStyle w:val="a9"/>
        <w:jc w:val="both"/>
        <w:rPr>
          <w:sz w:val="28"/>
          <w:szCs w:val="28"/>
        </w:rPr>
      </w:pPr>
    </w:p>
    <w:p w:rsidR="00256370" w:rsidRPr="00CA2F3A" w:rsidRDefault="00F62269" w:rsidP="00763309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b/>
          <w:color w:val="auto"/>
          <w:sz w:val="28"/>
          <w:szCs w:val="28"/>
        </w:rPr>
      </w:pPr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Не смотря на то, что за предшествующий период проведена большая работа, реализовано много проектов, я понимаю, что нельзя останавливаться на </w:t>
      </w:r>
      <w:proofErr w:type="gramStart"/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>достигнутом</w:t>
      </w:r>
      <w:proofErr w:type="gramEnd"/>
      <w:r w:rsidRPr="00CA2F3A">
        <w:rPr>
          <w:rFonts w:ascii="Times New Roman CYR" w:hAnsi="Times New Roman CYR" w:cs="Times New Roman CYR"/>
          <w:b/>
          <w:color w:val="auto"/>
          <w:sz w:val="28"/>
          <w:szCs w:val="28"/>
        </w:rPr>
        <w:t xml:space="preserve">. </w:t>
      </w:r>
    </w:p>
    <w:p w:rsidR="00D221B4" w:rsidRPr="000D1E95" w:rsidRDefault="002363F6" w:rsidP="000D1E95">
      <w:pPr>
        <w:pStyle w:val="western"/>
        <w:spacing w:before="0" w:beforeAutospacing="0"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0D1E95">
        <w:rPr>
          <w:rFonts w:ascii="Times New Roman CYR" w:hAnsi="Times New Roman CYR" w:cs="Times New Roman CYR"/>
          <w:sz w:val="28"/>
          <w:szCs w:val="28"/>
        </w:rPr>
        <w:t xml:space="preserve">В заключение определяю следующие приоритетные задачи, комплексное решение которых даст дальнейшее развитие </w:t>
      </w:r>
      <w:proofErr w:type="spellStart"/>
      <w:r w:rsidRPr="000D1E95">
        <w:rPr>
          <w:rFonts w:ascii="Times New Roman CYR" w:hAnsi="Times New Roman CYR" w:cs="Times New Roman CYR"/>
          <w:sz w:val="28"/>
          <w:szCs w:val="28"/>
        </w:rPr>
        <w:t>Маловишерского</w:t>
      </w:r>
      <w:proofErr w:type="spellEnd"/>
      <w:r w:rsidRPr="000D1E95">
        <w:rPr>
          <w:rFonts w:ascii="Times New Roman CYR" w:hAnsi="Times New Roman CYR" w:cs="Times New Roman CYR"/>
          <w:sz w:val="28"/>
          <w:szCs w:val="28"/>
        </w:rPr>
        <w:t xml:space="preserve"> района:</w:t>
      </w:r>
    </w:p>
    <w:p w:rsidR="002363F6" w:rsidRPr="000D1E95" w:rsidRDefault="002363F6" w:rsidP="000D1E95">
      <w:pPr>
        <w:pStyle w:val="western"/>
        <w:numPr>
          <w:ilvl w:val="0"/>
          <w:numId w:val="5"/>
        </w:numPr>
        <w:spacing w:before="0" w:beforeAutospacing="0" w:after="0" w:line="240" w:lineRule="auto"/>
        <w:ind w:left="0" w:firstLine="567"/>
        <w:rPr>
          <w:rFonts w:ascii="Times New Roman CYR" w:hAnsi="Times New Roman CYR" w:cs="Times New Roman CYR"/>
          <w:sz w:val="28"/>
          <w:szCs w:val="28"/>
        </w:rPr>
      </w:pPr>
      <w:r w:rsidRPr="000D1E95">
        <w:rPr>
          <w:rFonts w:ascii="Times New Roman CYR" w:hAnsi="Times New Roman CYR" w:cs="Times New Roman CYR"/>
          <w:sz w:val="28"/>
          <w:szCs w:val="28"/>
        </w:rPr>
        <w:t>Развитие потенциала в сфере промышленности, сельского хозяйства, малого предпринимательства, туризма.</w:t>
      </w:r>
    </w:p>
    <w:p w:rsidR="002363F6" w:rsidRPr="000D1E95" w:rsidRDefault="002363F6" w:rsidP="000D1E95">
      <w:pPr>
        <w:pStyle w:val="western"/>
        <w:numPr>
          <w:ilvl w:val="0"/>
          <w:numId w:val="5"/>
        </w:numPr>
        <w:spacing w:before="0" w:beforeAutospacing="0" w:after="0" w:line="240" w:lineRule="auto"/>
        <w:ind w:left="0" w:firstLine="567"/>
        <w:rPr>
          <w:rFonts w:ascii="Times New Roman CYR" w:hAnsi="Times New Roman CYR" w:cs="Times New Roman CYR"/>
          <w:sz w:val="28"/>
          <w:szCs w:val="28"/>
        </w:rPr>
      </w:pPr>
      <w:r w:rsidRPr="000D1E95">
        <w:rPr>
          <w:rFonts w:ascii="Times New Roman CYR" w:hAnsi="Times New Roman CYR" w:cs="Times New Roman CYR"/>
          <w:sz w:val="28"/>
          <w:szCs w:val="28"/>
        </w:rPr>
        <w:t>Улучшение качества жизни жителей в городе и на селе.</w:t>
      </w:r>
    </w:p>
    <w:p w:rsidR="002363F6" w:rsidRPr="000D1E95" w:rsidRDefault="002363F6" w:rsidP="00CA2F3A">
      <w:pPr>
        <w:pStyle w:val="western"/>
        <w:numPr>
          <w:ilvl w:val="0"/>
          <w:numId w:val="5"/>
        </w:numPr>
        <w:spacing w:before="0" w:beforeAutospacing="0" w:after="0" w:line="240" w:lineRule="auto"/>
        <w:ind w:left="0" w:firstLine="567"/>
        <w:rPr>
          <w:rFonts w:ascii="Times New Roman CYR" w:hAnsi="Times New Roman CYR" w:cs="Times New Roman CYR"/>
          <w:sz w:val="28"/>
          <w:szCs w:val="28"/>
        </w:rPr>
      </w:pPr>
      <w:r w:rsidRPr="000D1E95">
        <w:rPr>
          <w:rFonts w:ascii="Times New Roman CYR" w:hAnsi="Times New Roman CYR" w:cs="Times New Roman CYR"/>
          <w:sz w:val="28"/>
          <w:szCs w:val="28"/>
        </w:rPr>
        <w:t>Увеличение занятости населения и привлечение в район молодых специалистов на постоянное проживание.</w:t>
      </w:r>
    </w:p>
    <w:p w:rsidR="00D221B4" w:rsidRDefault="000D1E95" w:rsidP="00CA2F3A">
      <w:pPr>
        <w:pStyle w:val="western"/>
        <w:numPr>
          <w:ilvl w:val="0"/>
          <w:numId w:val="5"/>
        </w:numPr>
        <w:spacing w:before="0" w:beforeAutospacing="0" w:after="0" w:line="240" w:lineRule="auto"/>
        <w:ind w:left="0" w:firstLine="567"/>
      </w:pPr>
      <w:r w:rsidRPr="00CA2F3A">
        <w:rPr>
          <w:rFonts w:ascii="Times New Roman CYR" w:hAnsi="Times New Roman CYR" w:cs="Times New Roman CYR"/>
          <w:sz w:val="28"/>
          <w:szCs w:val="28"/>
        </w:rPr>
        <w:t>Поиск и привлечение ресурсов на содержание дорожного хозяйства и замену коммуникаций в жилищно-коммунальном секторе в условиях ограниченного бюджетного финансирования.</w:t>
      </w:r>
    </w:p>
    <w:sectPr w:rsidR="00D221B4" w:rsidSect="00E2634C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8B" w:rsidRDefault="0021768B" w:rsidP="009C6E7D">
      <w:pPr>
        <w:spacing w:after="0" w:line="240" w:lineRule="auto"/>
      </w:pPr>
      <w:r>
        <w:separator/>
      </w:r>
    </w:p>
  </w:endnote>
  <w:endnote w:type="continuationSeparator" w:id="1">
    <w:p w:rsidR="0021768B" w:rsidRDefault="0021768B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8B" w:rsidRDefault="0021768B" w:rsidP="009C6E7D">
      <w:pPr>
        <w:spacing w:after="0" w:line="240" w:lineRule="auto"/>
      </w:pPr>
      <w:r>
        <w:separator/>
      </w:r>
    </w:p>
  </w:footnote>
  <w:footnote w:type="continuationSeparator" w:id="1">
    <w:p w:rsidR="0021768B" w:rsidRDefault="0021768B" w:rsidP="009C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5099"/>
      <w:docPartObj>
        <w:docPartGallery w:val="Page Numbers (Top of Page)"/>
        <w:docPartUnique/>
      </w:docPartObj>
    </w:sdtPr>
    <w:sdtContent>
      <w:p w:rsidR="0021768B" w:rsidRDefault="0021768B">
        <w:pPr>
          <w:pStyle w:val="aa"/>
          <w:jc w:val="right"/>
        </w:pPr>
        <w:fldSimple w:instr=" PAGE   \* MERGEFORMAT ">
          <w:r w:rsidR="00CA2F3A">
            <w:rPr>
              <w:noProof/>
            </w:rPr>
            <w:t>7</w:t>
          </w:r>
        </w:fldSimple>
      </w:p>
    </w:sdtContent>
  </w:sdt>
  <w:p w:rsidR="0021768B" w:rsidRDefault="002176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7D5"/>
    <w:multiLevelType w:val="hybridMultilevel"/>
    <w:tmpl w:val="ABAA1800"/>
    <w:lvl w:ilvl="0" w:tplc="057EFE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D0660"/>
    <w:multiLevelType w:val="hybridMultilevel"/>
    <w:tmpl w:val="90AE049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72C2FFF"/>
    <w:multiLevelType w:val="hybridMultilevel"/>
    <w:tmpl w:val="ADF637EE"/>
    <w:lvl w:ilvl="0" w:tplc="057E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495CBF"/>
    <w:multiLevelType w:val="hybridMultilevel"/>
    <w:tmpl w:val="C642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70B26"/>
    <w:multiLevelType w:val="hybridMultilevel"/>
    <w:tmpl w:val="D3D4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C53"/>
    <w:multiLevelType w:val="hybridMultilevel"/>
    <w:tmpl w:val="8024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1B4"/>
    <w:rsid w:val="00002F0D"/>
    <w:rsid w:val="00047FBF"/>
    <w:rsid w:val="00056C17"/>
    <w:rsid w:val="00063BA9"/>
    <w:rsid w:val="000914A9"/>
    <w:rsid w:val="000955EB"/>
    <w:rsid w:val="000D17A8"/>
    <w:rsid w:val="000D1E95"/>
    <w:rsid w:val="00111587"/>
    <w:rsid w:val="00120880"/>
    <w:rsid w:val="00144269"/>
    <w:rsid w:val="00147ED8"/>
    <w:rsid w:val="001A53F4"/>
    <w:rsid w:val="001A5C4C"/>
    <w:rsid w:val="001B3D2B"/>
    <w:rsid w:val="001C140C"/>
    <w:rsid w:val="001C4690"/>
    <w:rsid w:val="0021768B"/>
    <w:rsid w:val="00231AFE"/>
    <w:rsid w:val="002344DB"/>
    <w:rsid w:val="002363F6"/>
    <w:rsid w:val="00251FF3"/>
    <w:rsid w:val="00256370"/>
    <w:rsid w:val="002757FE"/>
    <w:rsid w:val="00296F0D"/>
    <w:rsid w:val="002C0A41"/>
    <w:rsid w:val="002D0B6E"/>
    <w:rsid w:val="002E6298"/>
    <w:rsid w:val="00313064"/>
    <w:rsid w:val="00314243"/>
    <w:rsid w:val="00340108"/>
    <w:rsid w:val="003470AF"/>
    <w:rsid w:val="0035093C"/>
    <w:rsid w:val="00367DEF"/>
    <w:rsid w:val="00373092"/>
    <w:rsid w:val="00391484"/>
    <w:rsid w:val="003E0810"/>
    <w:rsid w:val="003E0C93"/>
    <w:rsid w:val="00407163"/>
    <w:rsid w:val="00433AEC"/>
    <w:rsid w:val="00433DB9"/>
    <w:rsid w:val="004861EF"/>
    <w:rsid w:val="00491F80"/>
    <w:rsid w:val="004E59F2"/>
    <w:rsid w:val="004F6DA2"/>
    <w:rsid w:val="00514402"/>
    <w:rsid w:val="00522E27"/>
    <w:rsid w:val="00565A01"/>
    <w:rsid w:val="00594B48"/>
    <w:rsid w:val="005E5BC3"/>
    <w:rsid w:val="00614B94"/>
    <w:rsid w:val="006B33C8"/>
    <w:rsid w:val="006C253D"/>
    <w:rsid w:val="006D662A"/>
    <w:rsid w:val="006E1693"/>
    <w:rsid w:val="006E2641"/>
    <w:rsid w:val="006E33FB"/>
    <w:rsid w:val="006F746C"/>
    <w:rsid w:val="0070545E"/>
    <w:rsid w:val="0074208C"/>
    <w:rsid w:val="00763309"/>
    <w:rsid w:val="007F21E5"/>
    <w:rsid w:val="00807751"/>
    <w:rsid w:val="00825707"/>
    <w:rsid w:val="00842790"/>
    <w:rsid w:val="00846906"/>
    <w:rsid w:val="00887567"/>
    <w:rsid w:val="008907DB"/>
    <w:rsid w:val="008A1E06"/>
    <w:rsid w:val="008C44E3"/>
    <w:rsid w:val="008D5FC7"/>
    <w:rsid w:val="008F4D94"/>
    <w:rsid w:val="008F7D33"/>
    <w:rsid w:val="00912AFE"/>
    <w:rsid w:val="00930BE9"/>
    <w:rsid w:val="00946D39"/>
    <w:rsid w:val="009532DE"/>
    <w:rsid w:val="00975383"/>
    <w:rsid w:val="009A0CA0"/>
    <w:rsid w:val="009A2097"/>
    <w:rsid w:val="009B0E6C"/>
    <w:rsid w:val="009C6E7D"/>
    <w:rsid w:val="00A31EB8"/>
    <w:rsid w:val="00A35C09"/>
    <w:rsid w:val="00A5358D"/>
    <w:rsid w:val="00A71A0F"/>
    <w:rsid w:val="00A82926"/>
    <w:rsid w:val="00A91E0A"/>
    <w:rsid w:val="00A94941"/>
    <w:rsid w:val="00AB5D5E"/>
    <w:rsid w:val="00AC34EF"/>
    <w:rsid w:val="00AC77E7"/>
    <w:rsid w:val="00AF043C"/>
    <w:rsid w:val="00B07D13"/>
    <w:rsid w:val="00B561D8"/>
    <w:rsid w:val="00B62FF2"/>
    <w:rsid w:val="00C0025E"/>
    <w:rsid w:val="00C15C4C"/>
    <w:rsid w:val="00C5640C"/>
    <w:rsid w:val="00C602B8"/>
    <w:rsid w:val="00C60E1B"/>
    <w:rsid w:val="00CA2F3A"/>
    <w:rsid w:val="00CB591C"/>
    <w:rsid w:val="00CB6677"/>
    <w:rsid w:val="00CE0A30"/>
    <w:rsid w:val="00D132BE"/>
    <w:rsid w:val="00D1356D"/>
    <w:rsid w:val="00D14E69"/>
    <w:rsid w:val="00D221B4"/>
    <w:rsid w:val="00D243D5"/>
    <w:rsid w:val="00D254F0"/>
    <w:rsid w:val="00D27BCE"/>
    <w:rsid w:val="00D71D96"/>
    <w:rsid w:val="00DB75CF"/>
    <w:rsid w:val="00DF6C02"/>
    <w:rsid w:val="00E2634C"/>
    <w:rsid w:val="00E5357C"/>
    <w:rsid w:val="00E6355C"/>
    <w:rsid w:val="00E66DDD"/>
    <w:rsid w:val="00E8313F"/>
    <w:rsid w:val="00EB556B"/>
    <w:rsid w:val="00EE708D"/>
    <w:rsid w:val="00F556DD"/>
    <w:rsid w:val="00F62269"/>
    <w:rsid w:val="00FB043D"/>
    <w:rsid w:val="00FB654F"/>
    <w:rsid w:val="00FB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21B4"/>
    <w:pPr>
      <w:spacing w:before="100" w:beforeAutospacing="1" w:after="115"/>
      <w:jc w:val="both"/>
    </w:pPr>
    <w:rPr>
      <w:rFonts w:ascii="Arial" w:eastAsia="Times New Roman" w:hAnsi="Arial" w:cs="Arial"/>
      <w:color w:val="000000"/>
    </w:rPr>
  </w:style>
  <w:style w:type="paragraph" w:customStyle="1" w:styleId="3">
    <w:name w:val="Основной текст3"/>
    <w:basedOn w:val="a"/>
    <w:rsid w:val="00D221B4"/>
    <w:pPr>
      <w:widowControl w:val="0"/>
      <w:shd w:val="clear" w:color="auto" w:fill="FFFFFF"/>
      <w:spacing w:after="120" w:line="371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3">
    <w:name w:val="Body Text Indent"/>
    <w:basedOn w:val="a"/>
    <w:link w:val="a4"/>
    <w:rsid w:val="0025637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563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56D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C34EF"/>
    <w:rPr>
      <w:color w:val="0000FF"/>
      <w:u w:val="single"/>
    </w:rPr>
  </w:style>
  <w:style w:type="character" w:styleId="a8">
    <w:name w:val="Strong"/>
    <w:basedOn w:val="a0"/>
    <w:uiPriority w:val="22"/>
    <w:qFormat/>
    <w:rsid w:val="00AC34EF"/>
    <w:rPr>
      <w:b/>
      <w:bCs/>
    </w:rPr>
  </w:style>
  <w:style w:type="paragraph" w:styleId="a9">
    <w:name w:val="No Spacing"/>
    <w:uiPriority w:val="1"/>
    <w:qFormat/>
    <w:rsid w:val="00D2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C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6E7D"/>
  </w:style>
  <w:style w:type="paragraph" w:styleId="ac">
    <w:name w:val="footer"/>
    <w:basedOn w:val="a"/>
    <w:link w:val="ad"/>
    <w:uiPriority w:val="99"/>
    <w:semiHidden/>
    <w:unhideWhenUsed/>
    <w:rsid w:val="009C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6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likiynovgorod.bezformata.com/word/arena-mv/91881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2019-10-31T08:12:00Z</cp:lastPrinted>
  <dcterms:created xsi:type="dcterms:W3CDTF">2019-10-28T13:26:00Z</dcterms:created>
  <dcterms:modified xsi:type="dcterms:W3CDTF">2019-10-31T11:40:00Z</dcterms:modified>
</cp:coreProperties>
</file>