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104C16">
        <w:rPr>
          <w:rFonts w:eastAsia="Calibri"/>
          <w:szCs w:val="28"/>
          <w:lang w:eastAsia="en-US"/>
        </w:rPr>
        <w:t>28</w:t>
      </w:r>
      <w:r w:rsidR="000A30FB">
        <w:rPr>
          <w:rFonts w:eastAsia="Calibri"/>
          <w:szCs w:val="28"/>
          <w:lang w:eastAsia="en-US"/>
        </w:rPr>
        <w:t>.10</w:t>
      </w:r>
      <w:r w:rsidR="000C3551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104C16">
        <w:rPr>
          <w:rFonts w:eastAsia="Calibri"/>
          <w:szCs w:val="28"/>
          <w:lang w:eastAsia="en-US"/>
        </w:rPr>
        <w:t>25</w:t>
      </w:r>
      <w:r w:rsidR="000A30FB">
        <w:rPr>
          <w:rFonts w:eastAsia="Calibri"/>
          <w:szCs w:val="28"/>
          <w:lang w:eastAsia="en-US"/>
        </w:rPr>
        <w:t>.11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D8501B">
        <w:rPr>
          <w:rFonts w:eastAsia="Calibri"/>
          <w:szCs w:val="28"/>
          <w:lang w:eastAsia="en-US"/>
        </w:rPr>
        <w:t xml:space="preserve">комитет </w:t>
      </w:r>
      <w:r w:rsidR="00104C16">
        <w:rPr>
          <w:rFonts w:eastAsia="Calibri"/>
          <w:szCs w:val="28"/>
          <w:lang w:eastAsia="en-US"/>
        </w:rPr>
        <w:t>экономики и сельского хозяйства</w:t>
      </w:r>
      <w:r w:rsidR="00D8501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E22F81" w:rsidRPr="0082005E" w:rsidRDefault="00E22F81" w:rsidP="000C3551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104C16" w:rsidRPr="008732CD">
        <w:rPr>
          <w:color w:val="000000"/>
          <w:szCs w:val="28"/>
        </w:rPr>
        <w:t xml:space="preserve">Решения Думы </w:t>
      </w:r>
      <w:proofErr w:type="spellStart"/>
      <w:r w:rsidR="00104C16" w:rsidRPr="008732CD">
        <w:rPr>
          <w:color w:val="000000"/>
          <w:szCs w:val="28"/>
        </w:rPr>
        <w:t>Маловишерского</w:t>
      </w:r>
      <w:proofErr w:type="spellEnd"/>
      <w:r w:rsidR="00104C16" w:rsidRPr="008732CD">
        <w:rPr>
          <w:color w:val="000000"/>
          <w:szCs w:val="28"/>
        </w:rPr>
        <w:t xml:space="preserve"> муниципального района «Об утверждении общих требований к нестационарным торговым</w:t>
      </w:r>
      <w:r w:rsidR="00104C16">
        <w:rPr>
          <w:color w:val="000000"/>
          <w:szCs w:val="28"/>
        </w:rPr>
        <w:t xml:space="preserve"> </w:t>
      </w:r>
      <w:r w:rsidR="00104C16" w:rsidRPr="008732CD">
        <w:rPr>
          <w:color w:val="000000"/>
          <w:szCs w:val="28"/>
        </w:rPr>
        <w:t xml:space="preserve">объектам, размещаемым на территории </w:t>
      </w:r>
      <w:proofErr w:type="spellStart"/>
      <w:r w:rsidR="00104C16" w:rsidRPr="008732CD">
        <w:rPr>
          <w:color w:val="000000"/>
          <w:szCs w:val="28"/>
        </w:rPr>
        <w:t>Маловишерского</w:t>
      </w:r>
      <w:proofErr w:type="spellEnd"/>
      <w:r w:rsidR="00104C16" w:rsidRPr="008732CD">
        <w:rPr>
          <w:color w:val="000000"/>
          <w:szCs w:val="28"/>
        </w:rPr>
        <w:t xml:space="preserve"> муниципального района</w:t>
      </w:r>
      <w:r w:rsidR="00104C16">
        <w:rPr>
          <w:color w:val="000000"/>
          <w:szCs w:val="28"/>
        </w:rPr>
        <w:t xml:space="preserve"> </w:t>
      </w:r>
      <w:r w:rsidR="00104C16" w:rsidRPr="008732CD">
        <w:rPr>
          <w:color w:val="000000"/>
          <w:szCs w:val="28"/>
        </w:rPr>
        <w:t>(дизайн-код)»</w:t>
      </w:r>
      <w:r w:rsidR="00EC3DE4" w:rsidRPr="0082005E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104C16" w:rsidRDefault="00E22F81" w:rsidP="00104C16">
      <w:pPr>
        <w:ind w:firstLine="709"/>
        <w:jc w:val="both"/>
        <w:rPr>
          <w:color w:val="00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</w:t>
      </w:r>
      <w:proofErr w:type="spellStart"/>
      <w:r w:rsidRPr="00B42FCF">
        <w:rPr>
          <w:rFonts w:eastAsia="Calibri"/>
          <w:szCs w:val="28"/>
          <w:lang w:eastAsia="en-US"/>
        </w:rPr>
        <w:t>регулирования</w:t>
      </w:r>
      <w:r w:rsidR="00104C16">
        <w:rPr>
          <w:rFonts w:eastAsia="Calibri"/>
          <w:szCs w:val="28"/>
          <w:lang w:eastAsia="en-US"/>
        </w:rPr>
        <w:t>у</w:t>
      </w:r>
      <w:proofErr w:type="spellEnd"/>
      <w:r w:rsidR="00104C16">
        <w:rPr>
          <w:rFonts w:eastAsia="Calibri"/>
          <w:szCs w:val="28"/>
          <w:lang w:eastAsia="en-US"/>
        </w:rPr>
        <w:t xml:space="preserve"> у</w:t>
      </w:r>
      <w:r w:rsidR="00104C16" w:rsidRPr="008732CD">
        <w:rPr>
          <w:color w:val="000000"/>
          <w:szCs w:val="28"/>
        </w:rPr>
        <w:t>тверждени</w:t>
      </w:r>
      <w:r w:rsidR="00104C16">
        <w:rPr>
          <w:color w:val="000000"/>
          <w:szCs w:val="28"/>
        </w:rPr>
        <w:t>е</w:t>
      </w:r>
      <w:r w:rsidR="00104C16" w:rsidRPr="008732CD">
        <w:rPr>
          <w:color w:val="000000"/>
          <w:szCs w:val="28"/>
        </w:rPr>
        <w:t xml:space="preserve"> общих требований к нестационарным торговым</w:t>
      </w:r>
      <w:r w:rsidR="00104C16">
        <w:rPr>
          <w:color w:val="000000"/>
          <w:szCs w:val="28"/>
        </w:rPr>
        <w:t xml:space="preserve"> </w:t>
      </w:r>
      <w:r w:rsidR="00104C16" w:rsidRPr="008732CD">
        <w:rPr>
          <w:color w:val="000000"/>
          <w:szCs w:val="28"/>
        </w:rPr>
        <w:t xml:space="preserve">объектам, размещаемым на территории </w:t>
      </w:r>
      <w:proofErr w:type="spellStart"/>
      <w:r w:rsidR="00104C16" w:rsidRPr="008732CD">
        <w:rPr>
          <w:color w:val="000000"/>
          <w:szCs w:val="28"/>
        </w:rPr>
        <w:t>Маловишерского</w:t>
      </w:r>
      <w:proofErr w:type="spellEnd"/>
      <w:r w:rsidR="00104C16" w:rsidRPr="008732CD">
        <w:rPr>
          <w:color w:val="000000"/>
          <w:szCs w:val="28"/>
        </w:rPr>
        <w:t xml:space="preserve"> муниципального района</w:t>
      </w:r>
      <w:r w:rsidR="00104C16">
        <w:rPr>
          <w:color w:val="000000"/>
          <w:szCs w:val="28"/>
        </w:rPr>
        <w:t xml:space="preserve"> </w:t>
      </w:r>
      <w:r w:rsidR="00104C16" w:rsidRPr="008732CD">
        <w:rPr>
          <w:color w:val="000000"/>
          <w:szCs w:val="28"/>
        </w:rPr>
        <w:t>(дизайн-код)»</w:t>
      </w:r>
      <w:r w:rsidR="00104C16">
        <w:rPr>
          <w:color w:val="000000"/>
          <w:szCs w:val="28"/>
        </w:rPr>
        <w:t xml:space="preserve"> </w:t>
      </w:r>
    </w:p>
    <w:p w:rsidR="00E22F81" w:rsidRPr="00B42FCF" w:rsidRDefault="00E22F81" w:rsidP="00104C16">
      <w:pPr>
        <w:ind w:firstLine="709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104C16">
        <w:rPr>
          <w:rFonts w:eastAsia="Calibri"/>
          <w:szCs w:val="28"/>
          <w:lang w:eastAsia="en-US"/>
        </w:rPr>
        <w:t>Шалагина</w:t>
      </w:r>
      <w:proofErr w:type="spellEnd"/>
      <w:r w:rsidR="00104C16">
        <w:rPr>
          <w:rFonts w:eastAsia="Calibri"/>
          <w:szCs w:val="28"/>
          <w:lang w:eastAsia="en-US"/>
        </w:rPr>
        <w:t xml:space="preserve"> Т.В.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EC3DE4">
        <w:rPr>
          <w:rFonts w:eastAsia="Calibri"/>
          <w:szCs w:val="28"/>
          <w:lang w:eastAsia="en-US"/>
        </w:rPr>
        <w:t xml:space="preserve">председатель комитета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EC3DE4">
        <w:rPr>
          <w:rFonts w:eastAsia="Calibri"/>
          <w:szCs w:val="28"/>
          <w:lang w:eastAsia="en-US"/>
        </w:rPr>
        <w:t>8-81660-31-</w:t>
      </w:r>
      <w:r w:rsidR="00104C16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104C16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104C16" w:rsidRPr="008547AF">
          <w:rPr>
            <w:rStyle w:val="a8"/>
          </w:rPr>
          <w:t>komitet.eck@yandex.ru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104C16">
        <w:rPr>
          <w:rFonts w:eastAsia="Calibri"/>
          <w:szCs w:val="28"/>
          <w:lang w:eastAsia="en-US"/>
        </w:rPr>
        <w:t>Высокая</w:t>
      </w:r>
    </w:p>
    <w:p w:rsidR="00104C16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104C16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04C16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104C16">
        <w:rPr>
          <w:rFonts w:eastAsia="Calibri"/>
          <w:szCs w:val="28"/>
          <w:lang w:eastAsia="en-US"/>
        </w:rPr>
        <w:t>декабрь</w:t>
      </w:r>
      <w:r w:rsidR="000A30FB">
        <w:rPr>
          <w:rFonts w:eastAsia="Calibri"/>
          <w:szCs w:val="28"/>
          <w:lang w:eastAsia="en-US"/>
        </w:rPr>
        <w:t xml:space="preserve"> 202</w:t>
      </w:r>
      <w:r w:rsidR="00104C16">
        <w:rPr>
          <w:rFonts w:eastAsia="Calibri"/>
          <w:szCs w:val="28"/>
          <w:lang w:eastAsia="en-US"/>
        </w:rPr>
        <w:t>1</w:t>
      </w:r>
      <w:r w:rsidR="00DC16A8">
        <w:rPr>
          <w:rFonts w:eastAsia="Calibri"/>
          <w:szCs w:val="28"/>
          <w:lang w:eastAsia="en-US"/>
        </w:rPr>
        <w:t xml:space="preserve">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0A30FB">
        <w:rPr>
          <w:rFonts w:eastAsia="Calibri"/>
          <w:szCs w:val="28"/>
          <w:lang w:eastAsia="en-US"/>
        </w:rPr>
        <w:t>-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104C16">
        <w:rPr>
          <w:rFonts w:eastAsia="Calibri"/>
          <w:szCs w:val="28"/>
          <w:lang w:eastAsia="en-US"/>
        </w:rPr>
        <w:t>-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  <w:hyperlink r:id="rId7" w:history="1">
        <w:r w:rsidR="001D259A">
          <w:rPr>
            <w:rStyle w:val="a8"/>
          </w:rPr>
          <w:t>http://</w:t>
        </w:r>
        <w:r w:rsidR="001D259A">
          <w:rPr>
            <w:rStyle w:val="a8"/>
            <w:lang w:val="en-US"/>
          </w:rPr>
          <w:t>regulation</w:t>
        </w:r>
        <w:r w:rsidR="001D259A">
          <w:rPr>
            <w:rStyle w:val="a8"/>
          </w:rPr>
          <w:t>.</w:t>
        </w:r>
        <w:proofErr w:type="spellStart"/>
        <w:r w:rsidR="001D259A">
          <w:rPr>
            <w:rStyle w:val="a8"/>
            <w:lang w:val="en-US"/>
          </w:rPr>
          <w:t>novreg</w:t>
        </w:r>
        <w:proofErr w:type="spellEnd"/>
        <w:r w:rsidR="001D259A">
          <w:rPr>
            <w:rStyle w:val="a8"/>
          </w:rPr>
          <w:t>.</w:t>
        </w:r>
        <w:proofErr w:type="spellStart"/>
        <w:r w:rsidR="001D259A">
          <w:rPr>
            <w:rStyle w:val="a8"/>
            <w:lang w:val="en-US"/>
          </w:rPr>
          <w:t>ru</w:t>
        </w:r>
        <w:proofErr w:type="spellEnd"/>
      </w:hyperlink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1D259A" w:rsidRPr="00B42FCF" w:rsidRDefault="00E22F81" w:rsidP="001D259A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0A30FB">
        <w:rPr>
          <w:rFonts w:eastAsia="Calibri"/>
          <w:szCs w:val="28"/>
          <w:lang w:eastAsia="en-US"/>
        </w:rPr>
        <w:t>2</w:t>
      </w:r>
      <w:r w:rsidR="00104C16">
        <w:rPr>
          <w:rFonts w:eastAsia="Calibri"/>
          <w:szCs w:val="28"/>
          <w:lang w:eastAsia="en-US"/>
        </w:rPr>
        <w:t>8</w:t>
      </w:r>
      <w:r w:rsidR="000A30FB">
        <w:rPr>
          <w:rFonts w:eastAsia="Calibri"/>
          <w:szCs w:val="28"/>
          <w:lang w:eastAsia="en-US"/>
        </w:rPr>
        <w:t>.10</w:t>
      </w:r>
      <w:r w:rsidR="001D259A">
        <w:rPr>
          <w:rFonts w:eastAsia="Calibri"/>
          <w:szCs w:val="28"/>
          <w:lang w:eastAsia="en-US"/>
        </w:rPr>
        <w:t>.2021</w:t>
      </w:r>
      <w:r w:rsidR="001D259A" w:rsidRPr="00B42FCF">
        <w:rPr>
          <w:rFonts w:eastAsia="Calibri"/>
          <w:szCs w:val="28"/>
          <w:lang w:eastAsia="en-US"/>
        </w:rPr>
        <w:t xml:space="preserve"> г.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104C16">
        <w:rPr>
          <w:rFonts w:eastAsia="Calibri"/>
          <w:szCs w:val="28"/>
          <w:lang w:eastAsia="en-US"/>
        </w:rPr>
        <w:t>25</w:t>
      </w:r>
      <w:r w:rsidR="000A30FB">
        <w:rPr>
          <w:rFonts w:eastAsia="Calibri"/>
          <w:szCs w:val="28"/>
          <w:lang w:eastAsia="en-US"/>
        </w:rPr>
        <w:t>.11</w:t>
      </w:r>
      <w:r w:rsidR="001D259A">
        <w:rPr>
          <w:rFonts w:eastAsia="Calibri"/>
          <w:szCs w:val="28"/>
          <w:lang w:eastAsia="en-US"/>
        </w:rPr>
        <w:t>.2021</w:t>
      </w:r>
      <w:r w:rsidR="001D259A" w:rsidRPr="00B42FCF">
        <w:rPr>
          <w:rFonts w:eastAsia="Calibri"/>
          <w:szCs w:val="28"/>
          <w:lang w:eastAsia="en-US"/>
        </w:rPr>
        <w:t>г.</w:t>
      </w:r>
    </w:p>
    <w:p w:rsidR="000A30FB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 w:rsidR="000C3551">
        <w:rPr>
          <w:rFonts w:eastAsia="Calibri"/>
          <w:szCs w:val="28"/>
          <w:lang w:eastAsia="en-US"/>
        </w:rPr>
        <w:t>:</w:t>
      </w:r>
      <w:r w:rsidR="001D259A">
        <w:rPr>
          <w:rFonts w:eastAsia="Calibri"/>
          <w:szCs w:val="28"/>
          <w:lang w:eastAsia="en-US"/>
        </w:rPr>
        <w:t xml:space="preserve"> </w:t>
      </w:r>
    </w:p>
    <w:p w:rsidR="00652343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>:</w:t>
      </w:r>
      <w:r w:rsidR="001D259A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3.5. Иные сведения о размещении уведомления:   </w:t>
      </w:r>
      <w:r w:rsidR="001D259A">
        <w:rPr>
          <w:rFonts w:eastAsia="Calibri"/>
          <w:szCs w:val="28"/>
          <w:lang w:eastAsia="en-US"/>
        </w:rPr>
        <w:t xml:space="preserve">Аппарат </w:t>
      </w:r>
      <w:proofErr w:type="spellStart"/>
      <w:r w:rsidR="001D259A">
        <w:rPr>
          <w:rFonts w:eastAsia="Calibri"/>
          <w:szCs w:val="28"/>
          <w:lang w:eastAsia="en-US"/>
        </w:rPr>
        <w:t>Уполномосенного</w:t>
      </w:r>
      <w:proofErr w:type="spellEnd"/>
      <w:r w:rsidR="001D259A">
        <w:rPr>
          <w:rFonts w:eastAsia="Calibri"/>
          <w:szCs w:val="28"/>
          <w:lang w:eastAsia="en-US"/>
        </w:rPr>
        <w:t xml:space="preserve">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0C3551">
        <w:rPr>
          <w:rFonts w:eastAsia="Calibri"/>
          <w:bCs/>
          <w:szCs w:val="28"/>
          <w:lang w:eastAsia="en-US"/>
        </w:rPr>
        <w:t>мнению разработчика, сведения:</w:t>
      </w:r>
      <w:r w:rsidR="001D259A">
        <w:rPr>
          <w:rFonts w:eastAsia="Calibri"/>
          <w:bCs/>
          <w:szCs w:val="28"/>
          <w:lang w:eastAsia="en-US"/>
        </w:rPr>
        <w:t xml:space="preserve"> нет</w:t>
      </w:r>
      <w:r w:rsidR="000C3551">
        <w:rPr>
          <w:rFonts w:eastAsia="Calibri"/>
          <w:bCs/>
          <w:szCs w:val="28"/>
          <w:lang w:eastAsia="en-US"/>
        </w:rPr>
        <w:t xml:space="preserve">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1B" w:rsidRDefault="00D8501B" w:rsidP="00E147C5">
      <w:r>
        <w:separator/>
      </w:r>
    </w:p>
  </w:endnote>
  <w:endnote w:type="continuationSeparator" w:id="1">
    <w:p w:rsidR="00D8501B" w:rsidRDefault="00D8501B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1B" w:rsidRDefault="00D8501B" w:rsidP="00E147C5">
      <w:r>
        <w:separator/>
      </w:r>
    </w:p>
  </w:footnote>
  <w:footnote w:type="continuationSeparator" w:id="1">
    <w:p w:rsidR="00D8501B" w:rsidRDefault="00D8501B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B" w:rsidRDefault="009303E8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8501B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104C16">
      <w:rPr>
        <w:noProof/>
        <w:sz w:val="24"/>
      </w:rPr>
      <w:t>2</w:t>
    </w:r>
    <w:r w:rsidRPr="00E87328">
      <w:rPr>
        <w:sz w:val="24"/>
      </w:rPr>
      <w:fldChar w:fldCharType="end"/>
    </w:r>
  </w:p>
  <w:p w:rsidR="00D8501B" w:rsidRPr="00E87328" w:rsidRDefault="00D8501B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A30FB"/>
    <w:rsid w:val="000B124F"/>
    <w:rsid w:val="000C3551"/>
    <w:rsid w:val="000D2DD0"/>
    <w:rsid w:val="00104C16"/>
    <w:rsid w:val="001C4617"/>
    <w:rsid w:val="001D259A"/>
    <w:rsid w:val="00325EF0"/>
    <w:rsid w:val="003A2567"/>
    <w:rsid w:val="003A6FA4"/>
    <w:rsid w:val="00411823"/>
    <w:rsid w:val="00461EF6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B792E"/>
    <w:rsid w:val="007E75B9"/>
    <w:rsid w:val="0082005E"/>
    <w:rsid w:val="009303E8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B747CB"/>
    <w:rsid w:val="00BE0B36"/>
    <w:rsid w:val="00C17412"/>
    <w:rsid w:val="00C34DA5"/>
    <w:rsid w:val="00CE718B"/>
    <w:rsid w:val="00D018C7"/>
    <w:rsid w:val="00D52526"/>
    <w:rsid w:val="00D66BC2"/>
    <w:rsid w:val="00D8501B"/>
    <w:rsid w:val="00DC16A8"/>
    <w:rsid w:val="00DF0BD6"/>
    <w:rsid w:val="00E147C5"/>
    <w:rsid w:val="00E22F81"/>
    <w:rsid w:val="00E55496"/>
    <w:rsid w:val="00EC3DE4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2017-12-29T10:13:00Z</cp:lastPrinted>
  <dcterms:created xsi:type="dcterms:W3CDTF">2021-08-09T07:30:00Z</dcterms:created>
  <dcterms:modified xsi:type="dcterms:W3CDTF">2021-10-28T09:05:00Z</dcterms:modified>
</cp:coreProperties>
</file>