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6" w:rsidRPr="000D3146" w:rsidRDefault="000D3146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ДОКЛАД</w:t>
      </w:r>
    </w:p>
    <w:p w:rsidR="000D3146" w:rsidRDefault="000D3146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состоянии и 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развитии конкурен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тной среды на рынках товаров и услуг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Маловишерского муниципального района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за 201</w:t>
      </w:r>
      <w:r w:rsidR="000E783B">
        <w:rPr>
          <w:rFonts w:ascii="Times New Roman" w:hAnsi="Times New Roman" w:cs="Times New Roman"/>
          <w:b/>
          <w:bCs/>
          <w:sz w:val="28"/>
          <w:szCs w:val="28"/>
          <w:lang w:bidi="ru-RU"/>
        </w:rPr>
        <w:t>8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FD6D99" w:rsidRPr="000D3146" w:rsidRDefault="00FD6D99" w:rsidP="003976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Подводя итоги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Маловишерского муниципального района в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0E783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году необходимо отметить, что работа по внедрению Стандарта развития конкуренции на территории района активно начата и ведется с начала </w:t>
      </w:r>
      <w:r>
        <w:rPr>
          <w:rFonts w:ascii="Times New Roman" w:hAnsi="Times New Roman" w:cs="Times New Roman"/>
          <w:sz w:val="28"/>
          <w:szCs w:val="28"/>
          <w:lang w:bidi="ru-RU"/>
        </w:rPr>
        <w:t>2017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bidi="ru-RU"/>
        </w:rPr>
        <w:t>отчетный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период времени Администрацией муни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была разработана вся необходимая нормативн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ая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правовая база, разработана «дорожная карта» по развитию конкуренции, определены ответственные за развитие конкуренции на территории района. </w:t>
      </w: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С целью повышени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уровня информированности о состоянии конку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рентной среды и деятельности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Маловишерском муниципальном районе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 администр</w:t>
      </w:r>
      <w:r>
        <w:rPr>
          <w:rFonts w:ascii="Times New Roman" w:hAnsi="Times New Roman" w:cs="Times New Roman"/>
          <w:sz w:val="28"/>
          <w:szCs w:val="28"/>
          <w:lang w:bidi="ru-RU"/>
        </w:rPr>
        <w:t>ации муниципаль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ного 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создан тематический раздел о состоянии и содействии развития конкуренции.</w:t>
      </w:r>
    </w:p>
    <w:p w:rsidR="000D3146" w:rsidRPr="000D3146" w:rsidRDefault="000D314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Во исполнение требований Стандарта развития конкуренции в субъек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тах Российской Федерации, утвержденного распоряжением Правительства Российской Федерации от 05 сентября 2016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№ 1738-р,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между </w:t>
      </w:r>
      <w:r>
        <w:rPr>
          <w:rFonts w:ascii="Times New Roman" w:hAnsi="Times New Roman" w:cs="Times New Roman"/>
          <w:sz w:val="28"/>
          <w:szCs w:val="28"/>
          <w:lang w:bidi="ru-RU"/>
        </w:rPr>
        <w:t>департаментом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  <w:lang w:bidi="ru-RU"/>
        </w:rPr>
        <w:t>Новгородской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области и администрацией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Маловишерского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заключено Соглаше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30 декабря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2016 года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100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40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 внедрении Стандарта развития конкуренции. Соглашение регламентирует принципы и условия сотрудниче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ства, позволяющие реализовывать Стандарт развития конкуренции, дости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гать цели и соблюдать принципы внедрения Стандарта развития конкурен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ции.</w:t>
      </w:r>
    </w:p>
    <w:p w:rsidR="00423FDC" w:rsidRPr="00423FDC" w:rsidRDefault="001004C4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В рамках Соглашения о внедрении Стандарта развития конкуренции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района от 02.05.2017 года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525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перечень 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приоритетных и социально значимых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рынков товаров, работ и услуг для содействия развития конкуренции на территории Маловишерского муниципального района, определен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 структурное подразделение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за содействие развитию конкуренции на территории района.</w:t>
      </w:r>
    </w:p>
    <w:p w:rsidR="000D3146" w:rsidRDefault="00423FDC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23.05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.2017 года № 636 утвержден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План мероприятий («дорожная карта») по содействию развития конкуренции на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территории Маловишерского муниципального района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81947" w:rsidRPr="00681947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В Дорожной карте определены первоочередные мероприятия по двум основным направлениям:</w:t>
      </w:r>
    </w:p>
    <w:p w:rsidR="00681947" w:rsidRPr="00681947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мероприятия по содействию развитию конкуренции на социально значимых </w:t>
      </w:r>
      <w:r>
        <w:rPr>
          <w:rFonts w:ascii="Times New Roman" w:hAnsi="Times New Roman" w:cs="Times New Roman"/>
          <w:sz w:val="28"/>
          <w:szCs w:val="28"/>
          <w:lang w:bidi="ru-RU"/>
        </w:rPr>
        <w:t>и приоритетных рынках муниципального района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81947" w:rsidRPr="00423FDC" w:rsidRDefault="0068194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системные мероприятия, направленные на р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азвити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конкурентной среды в муниципальном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>Планом мероприятий («дорожной картой») предусмотрено</w:t>
      </w:r>
      <w:r w:rsidR="00E71BA4">
        <w:t xml:space="preserve"> </w:t>
      </w:r>
      <w:r>
        <w:t>развитие конкурентной среды на следующих рынках товаров, ра</w:t>
      </w:r>
      <w:r>
        <w:softHyphen/>
        <w:t xml:space="preserve">бот и услуг </w:t>
      </w:r>
      <w:r w:rsidR="00E71BA4">
        <w:t>Маловишерского муниципального</w:t>
      </w:r>
      <w:r>
        <w:t xml:space="preserve"> района: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услуг жилищно-коммунального хозяйства;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розничная торговля;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услуг связи;</w:t>
      </w:r>
    </w:p>
    <w:p w:rsidR="00E71BA4" w:rsidRDefault="00E71BA4" w:rsidP="00397667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 w:line="276" w:lineRule="auto"/>
        <w:ind w:firstLine="799"/>
      </w:pPr>
      <w:r>
        <w:t>рынок производства сельскохозяйственной продукции.</w:t>
      </w:r>
    </w:p>
    <w:p w:rsidR="00E71BA4" w:rsidRDefault="00681947" w:rsidP="00397667">
      <w:pPr>
        <w:pStyle w:val="20"/>
        <w:shd w:val="clear" w:color="auto" w:fill="auto"/>
        <w:spacing w:before="0" w:line="276" w:lineRule="auto"/>
        <w:ind w:firstLine="799"/>
      </w:pPr>
      <w:r>
        <w:t>К системным мероприятиям по развитию конкурентной среды отнесе</w:t>
      </w:r>
      <w:r>
        <w:softHyphen/>
        <w:t>ны мероприятия по развитию конкуренции при осуществлении муниципаль</w:t>
      </w:r>
      <w:r>
        <w:softHyphen/>
        <w:t>ных закупок.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>В разделах Перечня отражен ожидаемый результат от реализуемых ме</w:t>
      </w:r>
      <w:r>
        <w:softHyphen/>
        <w:t xml:space="preserve">роприятий, указаны целевые показатели развития конкурентной среды на территории муниципального </w:t>
      </w:r>
      <w:r w:rsidR="00E71BA4">
        <w:t>района</w:t>
      </w:r>
      <w:r>
        <w:t xml:space="preserve"> и их значения.</w:t>
      </w:r>
    </w:p>
    <w:p w:rsidR="001004C4" w:rsidRDefault="001004C4" w:rsidP="00397667">
      <w:pPr>
        <w:pStyle w:val="20"/>
        <w:shd w:val="clear" w:color="auto" w:fill="auto"/>
        <w:spacing w:before="0" w:line="276" w:lineRule="auto"/>
        <w:ind w:firstLine="799"/>
      </w:pPr>
      <w:r>
        <w:t xml:space="preserve">Целями развития конкуренции на территории </w:t>
      </w:r>
      <w:r w:rsidR="00E71BA4">
        <w:t>Маловишерского муниципального района</w:t>
      </w:r>
      <w:r>
        <w:t xml:space="preserve"> являются: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создание благоприятных усл</w:t>
      </w:r>
      <w:r w:rsidR="00E71BA4">
        <w:t xml:space="preserve">овий для развития конкуренции во всех </w:t>
      </w:r>
      <w:r>
        <w:t>отраслях экономики;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151"/>
        </w:tabs>
        <w:spacing w:before="0" w:line="276" w:lineRule="auto"/>
        <w:ind w:firstLine="799"/>
      </w:pPr>
      <w:r>
        <w:t xml:space="preserve">устранение </w:t>
      </w:r>
      <w:r w:rsidR="00E71BA4">
        <w:t xml:space="preserve">административных </w:t>
      </w:r>
      <w:r>
        <w:t>барьеров для создания бизнеса в отраслях экономики;</w:t>
      </w:r>
    </w:p>
    <w:p w:rsidR="001004C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7"/>
        </w:tabs>
        <w:spacing w:before="0" w:line="276" w:lineRule="auto"/>
        <w:ind w:firstLine="799"/>
      </w:pPr>
      <w:r>
        <w:t>повышение качества оказания услуг в сфере торговли, жилищно-коммунального хозяйства</w:t>
      </w:r>
      <w:r w:rsidR="00E71BA4">
        <w:t xml:space="preserve"> и</w:t>
      </w:r>
      <w:r>
        <w:t xml:space="preserve"> связи на территории района;</w:t>
      </w:r>
    </w:p>
    <w:p w:rsidR="00E71BA4" w:rsidRDefault="001004C4" w:rsidP="0039766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рост уровня удовлетворенности населения района к</w:t>
      </w:r>
      <w:r w:rsidR="00E71BA4">
        <w:t>ачеством предос</w:t>
      </w:r>
      <w:r w:rsidR="00E71BA4">
        <w:softHyphen/>
        <w:t>тавляемых услуг.</w:t>
      </w:r>
    </w:p>
    <w:p w:rsidR="00FD6D99" w:rsidRDefault="00FD6D99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</w:p>
    <w:p w:rsidR="00FC376D" w:rsidRDefault="00FC376D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  <w:r w:rsidRPr="00964C63">
        <w:rPr>
          <w:b/>
        </w:rPr>
        <w:t>Розничная торговля</w:t>
      </w:r>
    </w:p>
    <w:p w:rsidR="00537093" w:rsidRPr="00964C63" w:rsidRDefault="00537093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</w:p>
    <w:p w:rsidR="00C30329" w:rsidRPr="00537093" w:rsidRDefault="002B5D51" w:rsidP="0053709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Состояние потребительского рынка Маловишерского муниципального района характеризуется высоким уровнем насыщенности товарами. </w:t>
      </w:r>
      <w:r w:rsidR="00C30329"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За 2018 год на территории района розничная продажа осуществлялась в 180 торговых точках, в том числе в городской местности - 143 и 37 в сельской местности. </w:t>
      </w:r>
    </w:p>
    <w:p w:rsidR="002B5D51" w:rsidRPr="00537093" w:rsidRDefault="00C30329" w:rsidP="0053709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По состоянию на 01.01.2019  года выполнение норматива по минимальной обеспеченности площадью торговых объектов  составило 218%. 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>В течение 20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>18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 года было открыто 2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 новы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 торговы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 xml:space="preserve"> точк</w:t>
      </w:r>
      <w:r w:rsidRPr="00537093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2B5D51" w:rsidRPr="0053709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0329" w:rsidRPr="00A047BB" w:rsidRDefault="00C30329" w:rsidP="0053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093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 территории района действуют 11сетевых торговых компаний, осуществляющих реализацию как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промышленных, так 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товаров. Кроме того, развита сеть аптечного сектора, где действует пять компаний, осуществляющих, в том числе и социальные заказы для населения.</w:t>
      </w:r>
      <w:r w:rsidRPr="00A0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51" w:rsidRPr="00495BAA" w:rsidRDefault="002B5D51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513F5" w:rsidRPr="00495BAA">
        <w:rPr>
          <w:rFonts w:ascii="Times New Roman" w:hAnsi="Times New Roman" w:cs="Times New Roman"/>
          <w:sz w:val="28"/>
          <w:szCs w:val="28"/>
          <w:lang w:bidi="ru-RU"/>
        </w:rPr>
        <w:t>В целях стимулирования деятельности по организации ярмарочной торговли в 201</w:t>
      </w:r>
      <w:r w:rsidR="00C30329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4513F5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году н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а территории района </w:t>
      </w:r>
      <w:r w:rsidR="00C30329" w:rsidRPr="00C30329">
        <w:rPr>
          <w:rFonts w:ascii="Times New Roman" w:hAnsi="Times New Roman" w:cs="Times New Roman"/>
          <w:sz w:val="28"/>
          <w:szCs w:val="28"/>
          <w:lang w:bidi="ru-RU"/>
        </w:rPr>
        <w:t>проведено 124 ярмарки на районном рынке, в том числе 30 сельскохозяйственного назначения, где была представлена сельскохозяйственная продукция (овощная, молочная и  мясная).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C055CE" w:rsidRDefault="00E07A23" w:rsidP="00C055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ab/>
        <w:t>В целях информационно-методического обеспечения по вопросам организации торговли и обсуждения сдерживающих факторов развития отрасли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течение 201</w:t>
      </w:r>
      <w:r w:rsidR="00C055CE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Администрацией муниципального района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>проведен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55CE">
        <w:rPr>
          <w:rFonts w:ascii="Times New Roman" w:hAnsi="Times New Roman" w:cs="Times New Roman"/>
          <w:sz w:val="28"/>
          <w:szCs w:val="28"/>
          <w:lang w:bidi="ru-RU"/>
        </w:rPr>
        <w:t>четыре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совещания с предпринимателями 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района, </w:t>
      </w:r>
      <w:r w:rsidR="00495BAA" w:rsidRPr="00495BAA">
        <w:rPr>
          <w:rFonts w:ascii="Times New Roman" w:hAnsi="Times New Roman" w:cs="Times New Roman"/>
          <w:sz w:val="28"/>
          <w:szCs w:val="28"/>
          <w:lang w:bidi="ru-RU"/>
        </w:rPr>
        <w:t>специалистами Новгородского фонда поддержки малого предпринимательства и налоговой службы</w:t>
      </w:r>
      <w:r w:rsidR="00900863">
        <w:rPr>
          <w:rFonts w:ascii="Times New Roman" w:hAnsi="Times New Roman" w:cs="Times New Roman"/>
          <w:sz w:val="28"/>
          <w:szCs w:val="28"/>
          <w:lang w:bidi="ru-RU"/>
        </w:rPr>
        <w:t xml:space="preserve">.  </w:t>
      </w:r>
    </w:p>
    <w:p w:rsidR="00C055CE" w:rsidRPr="00C055CE" w:rsidRDefault="00C055CE" w:rsidP="00C05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Предприниматели  </w:t>
      </w:r>
      <w:proofErr w:type="spellStart"/>
      <w:r w:rsidRPr="00C055CE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 района, в феврале  2018 года приняли участие в выездной  консультации сотрудников </w:t>
      </w:r>
      <w:proofErr w:type="spellStart"/>
      <w:r w:rsidRPr="00C055CE">
        <w:rPr>
          <w:rFonts w:ascii="Times New Roman" w:hAnsi="Times New Roman" w:cs="Times New Roman"/>
          <w:sz w:val="28"/>
          <w:szCs w:val="28"/>
          <w:lang w:bidi="ru-RU"/>
        </w:rPr>
        <w:t>Роспотребнадзора</w:t>
      </w:r>
      <w:proofErr w:type="spellEnd"/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 осуществления торговой деятельности, деятельности общественного питания.</w:t>
      </w:r>
    </w:p>
    <w:p w:rsidR="00C055CE" w:rsidRPr="00C055CE" w:rsidRDefault="00C055CE" w:rsidP="00C055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В январе-июне 2018 года представители малого предпринимательства прошли обучение в различных проектах, направленных на развитие бизнеса, получение различных видов поддержки от государственных структур, Фонда по развитию малого и среднего предпринимательства («Бизнес-класс», «Бизнес-навигатор» и другие). </w:t>
      </w:r>
    </w:p>
    <w:p w:rsidR="00C055CE" w:rsidRPr="00C055CE" w:rsidRDefault="00C055CE" w:rsidP="00C05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5CE">
        <w:rPr>
          <w:rFonts w:ascii="Times New Roman" w:hAnsi="Times New Roman" w:cs="Times New Roman"/>
          <w:sz w:val="28"/>
          <w:szCs w:val="28"/>
          <w:lang w:bidi="ru-RU"/>
        </w:rPr>
        <w:t>Экономическим комитетом совместно с сотрудниками МФЦ проводилась разъяснительная работа с предпринимателями муниципального района по осуществлению деятельности в сфере социального предпринимательства.</w:t>
      </w:r>
    </w:p>
    <w:p w:rsidR="00C055CE" w:rsidRDefault="00C055CE" w:rsidP="00C055C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C055CE">
        <w:rPr>
          <w:rFonts w:ascii="Times New Roman" w:hAnsi="Times New Roman" w:cs="Times New Roman"/>
          <w:sz w:val="28"/>
          <w:szCs w:val="28"/>
          <w:lang w:bidi="ru-RU"/>
        </w:rPr>
        <w:t xml:space="preserve">В феврале 2018 года проведен обучающий семинар с участием хозяйствующих субъектов по вопросам применения налоговых каникул, патентной системы налогообложения. </w:t>
      </w:r>
    </w:p>
    <w:p w:rsidR="002555D5" w:rsidRDefault="002555D5" w:rsidP="00C05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 муниципального района оказывалась имущественная поддержка в рамках утвержденных Перечней. В 2018 году данной поддержкой воспользовались два субъекта МСП. </w:t>
      </w:r>
    </w:p>
    <w:p w:rsidR="00495BAA" w:rsidRDefault="00495BAA" w:rsidP="00C05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нформация об оказываемых государственных, муниципальных услугах и порядке получения услуг размещена на официальном сайте Администрации района в открытом доступе в информационно-телекоммуникационной сети «Интернет».</w:t>
      </w:r>
    </w:p>
    <w:p w:rsidR="00587943" w:rsidRPr="00370836" w:rsidRDefault="00587943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370836">
        <w:rPr>
          <w:rFonts w:ascii="Times New Roman" w:hAnsi="Times New Roman" w:cs="Times New Roman"/>
          <w:sz w:val="28"/>
          <w:szCs w:val="28"/>
          <w:lang w:bidi="ru-RU"/>
        </w:rPr>
        <w:t>По результатам проведенного в 201</w:t>
      </w:r>
      <w:r w:rsidR="002555D5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370836">
        <w:rPr>
          <w:rFonts w:ascii="Times New Roman" w:hAnsi="Times New Roman" w:cs="Times New Roman"/>
          <w:sz w:val="28"/>
          <w:szCs w:val="28"/>
          <w:lang w:bidi="ru-RU"/>
        </w:rPr>
        <w:t xml:space="preserve"> году мониторинга:</w:t>
      </w:r>
    </w:p>
    <w:p w:rsidR="00587943" w:rsidRPr="00370836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2555D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% хозяйствующих субъектов, в общем числе опрошенных, считают, что состояние конкурентной среды в розничной торговле за истекший год улучшилось;</w:t>
      </w:r>
    </w:p>
    <w:p w:rsidR="00587943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2555D5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 xml:space="preserve">% хозяйствующих субъектов, в общем числе опрошенных, считают, что </w:t>
      </w:r>
      <w:proofErr w:type="spellStart"/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>антиконкурентных</w:t>
      </w:r>
      <w:proofErr w:type="spellEnd"/>
      <w:r w:rsidR="00587943" w:rsidRPr="00370836">
        <w:rPr>
          <w:rFonts w:ascii="Times New Roman" w:hAnsi="Times New Roman" w:cs="Times New Roman"/>
          <w:sz w:val="28"/>
          <w:szCs w:val="28"/>
          <w:lang w:bidi="ru-RU"/>
        </w:rPr>
        <w:t xml:space="preserve"> действий</w:t>
      </w:r>
      <w:r w:rsidR="00587943" w:rsidRPr="00587943">
        <w:rPr>
          <w:rFonts w:ascii="Times New Roman" w:hAnsi="Times New Roman" w:cs="Times New Roman"/>
          <w:sz w:val="28"/>
          <w:szCs w:val="28"/>
          <w:lang w:bidi="ru-RU"/>
        </w:rPr>
        <w:t xml:space="preserve"> органов местного самоуправления в сфере розничной торговли за истекший год стало меньше. </w:t>
      </w:r>
    </w:p>
    <w:p w:rsidR="00964C63" w:rsidRPr="00FC376D" w:rsidRDefault="00964C63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  <w:highlight w:val="yellow"/>
        </w:rPr>
      </w:pPr>
    </w:p>
    <w:p w:rsidR="00FC376D" w:rsidRDefault="00FC376D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  <w:r w:rsidRPr="00EE4484">
        <w:rPr>
          <w:b/>
        </w:rPr>
        <w:t>Рынок услуг жилищно-коммунального хозяйства</w:t>
      </w:r>
    </w:p>
    <w:p w:rsidR="00202029" w:rsidRPr="00EE4484" w:rsidRDefault="00202029" w:rsidP="00397667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b/>
        </w:rPr>
      </w:pPr>
    </w:p>
    <w:p w:rsidR="00202029" w:rsidRPr="00202029" w:rsidRDefault="00756447" w:rsidP="002020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202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02029"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информированности граждан в отрасли жилищно-коммунального хозяйства </w:t>
      </w:r>
      <w:proofErr w:type="spellStart"/>
      <w:r w:rsidR="00202029" w:rsidRPr="00202029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202029"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района, а так же в соответствии с Федеральным законом от 21 июля 2014 года № 209-ФЗ «О государственной информационной системе жилищно-коммунального хозяйства» отделом коммунально-энергетического комплекса, транспорта и связи Администрации муниципального района вносится информация в государственную информационную систему ГИС.</w:t>
      </w:r>
    </w:p>
    <w:p w:rsidR="00202029" w:rsidRPr="00202029" w:rsidRDefault="00202029" w:rsidP="002020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2029">
        <w:rPr>
          <w:rFonts w:ascii="Times New Roman" w:hAnsi="Times New Roman" w:cs="Times New Roman"/>
          <w:sz w:val="28"/>
          <w:szCs w:val="28"/>
          <w:lang w:bidi="ru-RU"/>
        </w:rPr>
        <w:t>         Управляющими организациям</w:t>
      </w:r>
      <w:proofErr w:type="gramStart"/>
      <w:r w:rsidRPr="00202029">
        <w:rPr>
          <w:rFonts w:ascii="Times New Roman" w:hAnsi="Times New Roman" w:cs="Times New Roman"/>
          <w:sz w:val="28"/>
          <w:szCs w:val="28"/>
          <w:lang w:bidi="ru-RU"/>
        </w:rPr>
        <w:t>и ООО</w:t>
      </w:r>
      <w:proofErr w:type="gramEnd"/>
      <w:r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 «Дом Сервис» и ООО Новый Город» внесена информация о многоквартирных домах (МКД), управление которыми осуществляется на основании полученной лицензии.</w:t>
      </w:r>
    </w:p>
    <w:p w:rsidR="00202029" w:rsidRPr="00202029" w:rsidRDefault="00202029" w:rsidP="002020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         Отделом коммунально-энергетического комплекса, транспорта и связи Администрации муниципального района для формирования электронного паспорта многоквартирного дома размещена информация  о домах, собственники помещений в которых избрали непосредственный способ управления домом: основные характеристики, конструктивные элементы, сведения об аварийности, энергетической эффективности МКД и о проведенных видах капитального ремонта общего имущества в МКД.   Информация размещена в отношении МКД, расположенных на территории </w:t>
      </w:r>
      <w:proofErr w:type="spellStart"/>
      <w:r w:rsidRPr="00202029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поселения, </w:t>
      </w:r>
      <w:proofErr w:type="spellStart"/>
      <w:r w:rsidRPr="00202029">
        <w:rPr>
          <w:rFonts w:ascii="Times New Roman" w:hAnsi="Times New Roman" w:cs="Times New Roman"/>
          <w:sz w:val="28"/>
          <w:szCs w:val="28"/>
          <w:lang w:bidi="ru-RU"/>
        </w:rPr>
        <w:t>Бургинского</w:t>
      </w:r>
      <w:proofErr w:type="spellEnd"/>
      <w:r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202029">
        <w:rPr>
          <w:rFonts w:ascii="Times New Roman" w:hAnsi="Times New Roman" w:cs="Times New Roman"/>
          <w:sz w:val="28"/>
          <w:szCs w:val="28"/>
          <w:lang w:bidi="ru-RU"/>
        </w:rPr>
        <w:t>Веребьинского</w:t>
      </w:r>
      <w:proofErr w:type="spellEnd"/>
      <w:r w:rsidRPr="00202029">
        <w:rPr>
          <w:rFonts w:ascii="Times New Roman" w:hAnsi="Times New Roman" w:cs="Times New Roman"/>
          <w:sz w:val="28"/>
          <w:szCs w:val="28"/>
          <w:lang w:bidi="ru-RU"/>
        </w:rPr>
        <w:t xml:space="preserve"> сельских поселений. В ГИС  внесены сведения о муниципальных программах в сфере жилищно-коммунального хозяйства, о подготовке  к отопительному периоду 2018 – 2019 годов и об поступающих обращениях граждан в сфере ЖКХ.</w:t>
      </w:r>
    </w:p>
    <w:p w:rsidR="00537093" w:rsidRDefault="00370836" w:rsidP="0020202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целях создания условий  для привлечения частных инвестиций в сферу жилищно-коммунального хозяйства Маловишерского муниципального района Решением Думы Маловишерского муниципального района от 27.10.2016 года № 119 утверждено Положение о порядке заключения концессионных соглашений в отношении муниципального имущества, находящегося в собственности Маловишерского муниципального района. </w:t>
      </w:r>
    </w:p>
    <w:p w:rsidR="00EE4484" w:rsidRDefault="00537093" w:rsidP="00537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Т</w:t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>ак</w:t>
      </w:r>
      <w:r w:rsidR="00B8727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>же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97667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 График передачи в концессию объектов централизованных систем водоснабжения и водоотведения по Маловишерскому муниципальному району. Проведено техническое обследование объектов централизованных систем водоснабжения и водоотведения. Перечень имущества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:rsidR="000F0D0D" w:rsidRPr="000F0D0D" w:rsidRDefault="000F0D0D" w:rsidP="000F0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Утверждено Постановление  администрации </w:t>
      </w:r>
      <w:proofErr w:type="spellStart"/>
      <w:r w:rsidRPr="000F0D0D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от 27.03.2018 №119  «О  разработке предложений по заключению и реализации концессионного соглашения  в отношении централизованных систем холодного водоснабжения и  водоотведения, находящихся в собственности муниципального района».</w:t>
      </w:r>
    </w:p>
    <w:p w:rsidR="000F0D0D" w:rsidRPr="000F0D0D" w:rsidRDefault="000F0D0D" w:rsidP="000F0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В настоящее время  подготовлена конкурсная документация и проект концессионного соглашения  в отношении систем водоснабжения и водоотведения, находящихся в собственности муниципального района.  </w:t>
      </w:r>
      <w:proofErr w:type="gramStart"/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 Постановлением </w:t>
      </w:r>
      <w:r w:rsidR="00537093">
        <w:rPr>
          <w:rFonts w:ascii="Times New Roman" w:hAnsi="Times New Roman" w:cs="Times New Roman"/>
          <w:sz w:val="28"/>
          <w:szCs w:val="28"/>
          <w:lang w:bidi="ru-RU"/>
        </w:rPr>
        <w:t xml:space="preserve">Правительства </w:t>
      </w:r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Новгородской области  от 20.08.2018 </w:t>
      </w:r>
      <w:r w:rsidR="00537093"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№ 416 </w:t>
      </w:r>
      <w:r w:rsidRPr="000F0D0D">
        <w:rPr>
          <w:rFonts w:ascii="Times New Roman" w:hAnsi="Times New Roman" w:cs="Times New Roman"/>
          <w:sz w:val="28"/>
          <w:szCs w:val="28"/>
          <w:lang w:bidi="ru-RU"/>
        </w:rPr>
        <w:t>«Об  утверждении Порядка взаимодействия органов исполнительной власти Новгородской области с органами местного самоуправления Новгородской области при подготовке и заключении муниципальными образованиями Новгородской области концессионных соглашений в отношении объектов теплоснабжения, централизованных систем  горячего водоснабжения, холодного водоснабжения и (или) водоотведения, отдельных объектов таких  систем с участием Новгородской области в качестве  третьей стороны</w:t>
      </w:r>
      <w:proofErr w:type="gramEnd"/>
      <w:r w:rsidRPr="000F0D0D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53709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 проект конкурсной  документации</w:t>
      </w:r>
      <w:r w:rsidR="0053709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  согласован с  Министерством финансов Новгородской области, Комитетом по тарифной политике Новгородской области и Министерством строительства и </w:t>
      </w:r>
      <w:proofErr w:type="spellStart"/>
      <w:proofErr w:type="gramStart"/>
      <w:r w:rsidRPr="000F0D0D">
        <w:rPr>
          <w:rFonts w:ascii="Times New Roman" w:hAnsi="Times New Roman" w:cs="Times New Roman"/>
          <w:sz w:val="28"/>
          <w:szCs w:val="28"/>
          <w:lang w:bidi="ru-RU"/>
        </w:rPr>
        <w:t>жилищно</w:t>
      </w:r>
      <w:proofErr w:type="spellEnd"/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 – коммунального</w:t>
      </w:r>
      <w:proofErr w:type="gramEnd"/>
      <w:r w:rsidRPr="000F0D0D">
        <w:rPr>
          <w:rFonts w:ascii="Times New Roman" w:hAnsi="Times New Roman" w:cs="Times New Roman"/>
          <w:sz w:val="28"/>
          <w:szCs w:val="28"/>
          <w:lang w:bidi="ru-RU"/>
        </w:rPr>
        <w:t xml:space="preserve">  хозяйства Нов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городской области. В настоящее в</w:t>
      </w:r>
      <w:r w:rsidRPr="000F0D0D">
        <w:rPr>
          <w:rFonts w:ascii="Times New Roman" w:hAnsi="Times New Roman" w:cs="Times New Roman"/>
          <w:sz w:val="28"/>
          <w:szCs w:val="28"/>
          <w:lang w:bidi="ru-RU"/>
        </w:rPr>
        <w:t>ремя проекты направлены в Правовое управление Губернатора Новгородской области.</w:t>
      </w:r>
    </w:p>
    <w:p w:rsidR="000F0D0D" w:rsidRDefault="000F0D0D" w:rsidP="000F0D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0D0D">
        <w:rPr>
          <w:rFonts w:ascii="Times New Roman" w:hAnsi="Times New Roman" w:cs="Times New Roman"/>
          <w:sz w:val="28"/>
          <w:szCs w:val="28"/>
          <w:lang w:bidi="ru-RU"/>
        </w:rPr>
        <w:t>Муниципальные объекты недвижимого имущества социального назначения, не используемого по целевому назначению, на 01.01.2019 отсутствуют.</w:t>
      </w:r>
    </w:p>
    <w:p w:rsidR="00EE4484" w:rsidRPr="00756447" w:rsidRDefault="00EE4484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7B9D" w:rsidRDefault="00727B9D" w:rsidP="00397667">
      <w:pPr>
        <w:pStyle w:val="20"/>
        <w:shd w:val="clear" w:color="auto" w:fill="auto"/>
        <w:spacing w:before="0"/>
        <w:jc w:val="center"/>
        <w:rPr>
          <w:b/>
        </w:rPr>
      </w:pPr>
      <w:r>
        <w:rPr>
          <w:b/>
        </w:rPr>
        <w:t>Рынок услуг связи</w:t>
      </w:r>
    </w:p>
    <w:p w:rsidR="009A6361" w:rsidRDefault="009A6361" w:rsidP="00397667">
      <w:pPr>
        <w:pStyle w:val="20"/>
        <w:shd w:val="clear" w:color="auto" w:fill="auto"/>
        <w:spacing w:before="0"/>
        <w:jc w:val="center"/>
        <w:rPr>
          <w:b/>
        </w:rPr>
      </w:pPr>
    </w:p>
    <w:p w:rsidR="00727B9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Одним из направлени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Администрации муниципального района по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реализации «дорожной карты»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района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является создание условий для развития конкуренции на рынке услуг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lastRenderedPageBreak/>
        <w:t>широкополосного доступа в информационно-телекоммуникационную сеть «Интернет»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. В настоящий момент р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ынок 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данных услуг 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муниципальном районе представлен компаниями </w:t>
      </w:r>
      <w:proofErr w:type="spellStart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Ростелеком</w:t>
      </w:r>
      <w:proofErr w:type="spellEnd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НовЛайн</w:t>
      </w:r>
      <w:proofErr w:type="spellEnd"/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и Мегафон.</w:t>
      </w:r>
    </w:p>
    <w:p w:rsidR="004F633C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Наблюдается стабильное ежегодное у</w:t>
      </w:r>
      <w:r w:rsidR="004F633C" w:rsidRPr="00397667">
        <w:rPr>
          <w:rFonts w:ascii="Times New Roman" w:hAnsi="Times New Roman" w:cs="Times New Roman"/>
          <w:sz w:val="28"/>
          <w:szCs w:val="28"/>
          <w:lang w:bidi="ru-RU"/>
        </w:rPr>
        <w:t>величение 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</w:t>
      </w:r>
      <w:r w:rsidR="004C5BBC" w:rsidRPr="0039766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5BBC" w:rsidRPr="004C5BBC" w:rsidRDefault="004C5BBC" w:rsidP="00397667">
      <w:pPr>
        <w:pStyle w:val="p3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81947" w:rsidRDefault="00681947" w:rsidP="00397667">
      <w:pPr>
        <w:pStyle w:val="20"/>
        <w:shd w:val="clear" w:color="auto" w:fill="auto"/>
        <w:spacing w:before="0"/>
        <w:jc w:val="center"/>
        <w:rPr>
          <w:b/>
        </w:rPr>
      </w:pPr>
      <w:r>
        <w:rPr>
          <w:b/>
        </w:rPr>
        <w:t>Р</w:t>
      </w:r>
      <w:r w:rsidRPr="00681947">
        <w:rPr>
          <w:b/>
        </w:rPr>
        <w:t>ынок производства сельскохозяйственной продукции</w:t>
      </w:r>
    </w:p>
    <w:p w:rsidR="009A6361" w:rsidRDefault="009A6361" w:rsidP="00397667">
      <w:pPr>
        <w:pStyle w:val="20"/>
        <w:shd w:val="clear" w:color="auto" w:fill="auto"/>
        <w:spacing w:before="0"/>
        <w:jc w:val="center"/>
        <w:rPr>
          <w:b/>
        </w:rPr>
      </w:pPr>
    </w:p>
    <w:p w:rsidR="005306DD" w:rsidRPr="005306DD" w:rsidRDefault="00397667" w:rsidP="005306D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Производством сельскохозяйственной продукции в </w:t>
      </w:r>
      <w:proofErr w:type="spellStart"/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 занимаются: одно сельскохозяйственное предприятие ООО «Колос» (животноводство), 14 крестьянских (фермерских) хозяйств, 4360 личных подсобных хозяйств. </w:t>
      </w:r>
    </w:p>
    <w:p w:rsidR="00007A15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содействи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 организации деятельности новых крестьянских (фермерских) хозяйств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продвижени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сельскохозяйственной продукции на агропродовольственный рынок посредством организации участия </w:t>
      </w:r>
      <w:proofErr w:type="spellStart"/>
      <w:proofErr w:type="gram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сельхоз-товаропроизводителей</w:t>
      </w:r>
      <w:proofErr w:type="spellEnd"/>
      <w:proofErr w:type="gram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 межрегиональных, областных и районных агропромышленных выставках и ярмарках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течение 201</w:t>
      </w:r>
      <w:r w:rsidR="005306DD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проведен ряд мероприятий.</w:t>
      </w:r>
    </w:p>
    <w:p w:rsidR="00565252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ООО «</w:t>
      </w:r>
      <w:proofErr w:type="spell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Мстинское</w:t>
      </w:r>
      <w:proofErr w:type="spell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Молоко», Главы крестьянских (фермерских) хозяйств 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района регулярно 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принима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ют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участие в ярмарках выходного дня, которые проход</w:t>
      </w:r>
      <w:r w:rsidR="00007A15" w:rsidRPr="00397667">
        <w:rPr>
          <w:rFonts w:ascii="Times New Roman" w:hAnsi="Times New Roman" w:cs="Times New Roman"/>
          <w:sz w:val="28"/>
          <w:szCs w:val="28"/>
          <w:lang w:bidi="ru-RU"/>
        </w:rPr>
        <w:t>ят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на рынке «Западный» </w:t>
      </w:r>
      <w:proofErr w:type="gramStart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. Великий Новгород.  </w:t>
      </w:r>
    </w:p>
    <w:p w:rsidR="005306DD" w:rsidRPr="005306DD" w:rsidRDefault="00397667" w:rsidP="005306D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5 мая 2018 года в </w:t>
      </w:r>
      <w:proofErr w:type="gramStart"/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="005306DD" w:rsidRPr="005306DD">
        <w:rPr>
          <w:rFonts w:ascii="Times New Roman" w:hAnsi="Times New Roman" w:cs="Times New Roman"/>
          <w:sz w:val="28"/>
          <w:szCs w:val="28"/>
          <w:lang w:bidi="ru-RU"/>
        </w:rPr>
        <w:t>. Малая Вишера проводилась районная сельскохозяйственная  ежегодная традиционная ярмарка «Весна-2018».</w:t>
      </w:r>
    </w:p>
    <w:p w:rsidR="005306DD" w:rsidRPr="005306DD" w:rsidRDefault="005306DD" w:rsidP="00530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22 сентября 2018 года в </w:t>
      </w:r>
      <w:proofErr w:type="gramStart"/>
      <w:r w:rsidRPr="005306DD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. Малая Вишера проводилась районная сельскохозяйственная  ежегодная традиционная ярмарка «Урожай-2018». </w:t>
      </w:r>
    </w:p>
    <w:p w:rsidR="005306DD" w:rsidRPr="005306DD" w:rsidRDefault="005306DD" w:rsidP="00530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6DD">
        <w:rPr>
          <w:rFonts w:ascii="Times New Roman" w:hAnsi="Times New Roman" w:cs="Times New Roman"/>
          <w:sz w:val="28"/>
          <w:szCs w:val="28"/>
          <w:lang w:bidi="ru-RU"/>
        </w:rPr>
        <w:t>ООО «</w:t>
      </w:r>
      <w:proofErr w:type="spellStart"/>
      <w:r w:rsidRPr="005306DD">
        <w:rPr>
          <w:rFonts w:ascii="Times New Roman" w:hAnsi="Times New Roman" w:cs="Times New Roman"/>
          <w:sz w:val="28"/>
          <w:szCs w:val="28"/>
          <w:lang w:bidi="ru-RU"/>
        </w:rPr>
        <w:t>Мстинское</w:t>
      </w:r>
      <w:proofErr w:type="spellEnd"/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 Молоко» 8 и 9 сентября 2018 года принимали участие в фермерском фестивале «Своё» в </w:t>
      </w:r>
      <w:proofErr w:type="gramStart"/>
      <w:r w:rsidRPr="005306DD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. Великий Новгород на территории </w:t>
      </w:r>
      <w:proofErr w:type="spellStart"/>
      <w:r w:rsidRPr="005306DD">
        <w:rPr>
          <w:rFonts w:ascii="Times New Roman" w:hAnsi="Times New Roman" w:cs="Times New Roman"/>
          <w:sz w:val="28"/>
          <w:szCs w:val="28"/>
          <w:lang w:bidi="ru-RU"/>
        </w:rPr>
        <w:t>Ярославова</w:t>
      </w:r>
      <w:proofErr w:type="spellEnd"/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 Дворища.</w:t>
      </w:r>
    </w:p>
    <w:p w:rsidR="005306DD" w:rsidRDefault="005306DD" w:rsidP="00530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муниципального района оказывает содействие в продвижении сельскохозяйственной продукции </w:t>
      </w:r>
      <w:proofErr w:type="spellStart"/>
      <w:r w:rsidRPr="005306DD">
        <w:rPr>
          <w:rFonts w:ascii="Times New Roman" w:hAnsi="Times New Roman" w:cs="Times New Roman"/>
          <w:sz w:val="28"/>
          <w:szCs w:val="28"/>
          <w:lang w:bidi="ru-RU"/>
        </w:rPr>
        <w:t>сельхозтоваропроизводителей</w:t>
      </w:r>
      <w:proofErr w:type="spellEnd"/>
      <w:r w:rsidRPr="005306DD">
        <w:rPr>
          <w:rFonts w:ascii="Times New Roman" w:hAnsi="Times New Roman" w:cs="Times New Roman"/>
          <w:sz w:val="28"/>
          <w:szCs w:val="28"/>
          <w:lang w:bidi="ru-RU"/>
        </w:rPr>
        <w:t xml:space="preserve"> района путем информирования их  о возможности  участия в ярмарках, проводимых на территории Новгородской и Ленинградской областей.</w:t>
      </w:r>
      <w:r w:rsidR="003976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65252" w:rsidRPr="00397667" w:rsidRDefault="00007A15" w:rsidP="005306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7667">
        <w:rPr>
          <w:rFonts w:ascii="Times New Roman" w:hAnsi="Times New Roman" w:cs="Times New Roman"/>
          <w:sz w:val="28"/>
          <w:szCs w:val="28"/>
          <w:lang w:bidi="ru-RU"/>
        </w:rPr>
        <w:t>На территории района действует розничный сельскохозяйственный рынок</w:t>
      </w:r>
      <w:r w:rsidR="00565252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площадью 261  кв. м, всего 52 места.</w:t>
      </w:r>
    </w:p>
    <w:p w:rsidR="00565252" w:rsidRDefault="00565252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7B9D" w:rsidRDefault="00727B9D" w:rsidP="00397667">
      <w:pPr>
        <w:pStyle w:val="20"/>
        <w:shd w:val="clear" w:color="auto" w:fill="auto"/>
        <w:spacing w:before="0"/>
        <w:jc w:val="center"/>
        <w:rPr>
          <w:b/>
        </w:rPr>
      </w:pPr>
      <w:r w:rsidRPr="00397667">
        <w:rPr>
          <w:b/>
        </w:rPr>
        <w:lastRenderedPageBreak/>
        <w:t>Муниципальные закупки</w:t>
      </w:r>
    </w:p>
    <w:p w:rsidR="009A6361" w:rsidRPr="00397667" w:rsidRDefault="009A6361" w:rsidP="00397667">
      <w:pPr>
        <w:pStyle w:val="20"/>
        <w:shd w:val="clear" w:color="auto" w:fill="auto"/>
        <w:spacing w:before="0"/>
        <w:jc w:val="center"/>
        <w:rPr>
          <w:b/>
        </w:rPr>
      </w:pPr>
    </w:p>
    <w:p w:rsidR="00727B9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7B9D" w:rsidRPr="00397667">
        <w:rPr>
          <w:rFonts w:ascii="Times New Roman" w:hAnsi="Times New Roman" w:cs="Times New Roman"/>
          <w:sz w:val="28"/>
          <w:szCs w:val="28"/>
          <w:lang w:bidi="ru-RU"/>
        </w:rPr>
        <w:t>В Маловишерском муниципальном районе формирование требований и условий закупок осуществляется таким образом, чтобы обеспечить увеличение числа потенциальных участников закупок.</w:t>
      </w:r>
    </w:p>
    <w:p w:rsidR="00227B6B" w:rsidRPr="00227B6B" w:rsidRDefault="00397667" w:rsidP="00227B6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27B6B" w:rsidRPr="00227B6B">
        <w:rPr>
          <w:rFonts w:ascii="Times New Roman" w:hAnsi="Times New Roman" w:cs="Times New Roman"/>
          <w:sz w:val="28"/>
          <w:szCs w:val="28"/>
          <w:lang w:bidi="ru-RU"/>
        </w:rPr>
        <w:t>За 2018 год доля закупок с предоставлением преимуществ субъектам малого и среднего предпринимательства в совокупном годовом объеме закупок по муниципальному району в соответствии с требованиями Федерального Закона от 05.04.2013 № 44-ФЗ, составила порядка 81,4% (62,7 млн. рублей).</w:t>
      </w:r>
    </w:p>
    <w:p w:rsidR="00FD1F3B" w:rsidRDefault="00227B6B" w:rsidP="00227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7B6B">
        <w:rPr>
          <w:rFonts w:ascii="Times New Roman" w:hAnsi="Times New Roman" w:cs="Times New Roman"/>
          <w:sz w:val="28"/>
          <w:szCs w:val="28"/>
          <w:lang w:bidi="ru-RU"/>
        </w:rPr>
        <w:t>Доля контрактов, заключенных с субъектами малого и среднего предпринимательства в соответствии с требованиями Федерального Закона от 18.07.2011 № 223-ФЗ, в отчетном периоде составила 42,2 млн. рублей.</w:t>
      </w:r>
    </w:p>
    <w:p w:rsidR="009A6361" w:rsidRPr="00397667" w:rsidRDefault="009A6361" w:rsidP="00227B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376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>Анализ достижения плановых значений контрольных показателей «до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рожной карты» в 201</w:t>
      </w:r>
      <w:r w:rsidR="00227B6B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году показывает, что по всем показателям достигнуты плановые значения.</w:t>
      </w:r>
    </w:p>
    <w:p w:rsidR="00FC376D" w:rsidRPr="009A6361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9A6361">
        <w:rPr>
          <w:rFonts w:ascii="Times New Roman" w:hAnsi="Times New Roman" w:cs="Times New Roman"/>
          <w:sz w:val="28"/>
          <w:szCs w:val="28"/>
          <w:lang w:bidi="ru-RU"/>
        </w:rPr>
        <w:t>На 201</w:t>
      </w:r>
      <w:r w:rsidR="0092018A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FC376D" w:rsidRPr="009A6361">
        <w:rPr>
          <w:rFonts w:ascii="Times New Roman" w:hAnsi="Times New Roman" w:cs="Times New Roman"/>
          <w:sz w:val="28"/>
          <w:szCs w:val="28"/>
          <w:lang w:bidi="ru-RU"/>
        </w:rPr>
        <w:t xml:space="preserve"> год планируется </w:t>
      </w:r>
      <w:r w:rsidR="009A6361">
        <w:rPr>
          <w:rFonts w:ascii="Times New Roman" w:hAnsi="Times New Roman" w:cs="Times New Roman"/>
          <w:sz w:val="28"/>
          <w:szCs w:val="28"/>
          <w:lang w:bidi="ru-RU"/>
        </w:rPr>
        <w:t>продолжить работу в данном направлении</w:t>
      </w:r>
      <w:r w:rsidR="0092018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C376D" w:rsidRPr="00397667" w:rsidRDefault="00397667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6361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C376D" w:rsidRPr="009A6361">
        <w:rPr>
          <w:rFonts w:ascii="Times New Roman" w:hAnsi="Times New Roman" w:cs="Times New Roman"/>
          <w:sz w:val="28"/>
          <w:szCs w:val="28"/>
          <w:lang w:bidi="ru-RU"/>
        </w:rPr>
        <w:t>Внедрение Стандарта и развитие конкурентной среды способствует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созданию необходимых условий для формирования здоровой конкуренции на рынках товаров и услуг района и стимулированию предпринимательской ак</w:t>
      </w:r>
      <w:r w:rsidR="00FC376D"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тивности населения.</w:t>
      </w:r>
    </w:p>
    <w:p w:rsidR="00FC376D" w:rsidRPr="00397667" w:rsidRDefault="00FC376D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32066" w:rsidRPr="000D3146" w:rsidRDefault="00332066" w:rsidP="0039766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332066" w:rsidRPr="000D3146" w:rsidSect="003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43"/>
    <w:multiLevelType w:val="multilevel"/>
    <w:tmpl w:val="951E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F503F"/>
    <w:multiLevelType w:val="multilevel"/>
    <w:tmpl w:val="9912C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35627"/>
    <w:multiLevelType w:val="multilevel"/>
    <w:tmpl w:val="97148A5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8F7B0D"/>
    <w:multiLevelType w:val="multilevel"/>
    <w:tmpl w:val="D22C9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065FE"/>
    <w:multiLevelType w:val="multilevel"/>
    <w:tmpl w:val="D32A9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C6092"/>
    <w:multiLevelType w:val="multilevel"/>
    <w:tmpl w:val="26FAAE6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46"/>
    <w:rsid w:val="00007A15"/>
    <w:rsid w:val="00025A7B"/>
    <w:rsid w:val="000D3146"/>
    <w:rsid w:val="000E783B"/>
    <w:rsid w:val="000F0D0D"/>
    <w:rsid w:val="001004C4"/>
    <w:rsid w:val="001B3A51"/>
    <w:rsid w:val="001D0BD6"/>
    <w:rsid w:val="00202029"/>
    <w:rsid w:val="00227B6B"/>
    <w:rsid w:val="002555D5"/>
    <w:rsid w:val="00281575"/>
    <w:rsid w:val="002B5D51"/>
    <w:rsid w:val="00332066"/>
    <w:rsid w:val="00370836"/>
    <w:rsid w:val="00375A4B"/>
    <w:rsid w:val="00397667"/>
    <w:rsid w:val="00423FDC"/>
    <w:rsid w:val="004513F5"/>
    <w:rsid w:val="00495BAA"/>
    <w:rsid w:val="004C5BBC"/>
    <w:rsid w:val="004F633C"/>
    <w:rsid w:val="005306DD"/>
    <w:rsid w:val="00537093"/>
    <w:rsid w:val="00540570"/>
    <w:rsid w:val="00565252"/>
    <w:rsid w:val="00587943"/>
    <w:rsid w:val="005C6B55"/>
    <w:rsid w:val="00681947"/>
    <w:rsid w:val="00687832"/>
    <w:rsid w:val="0071129A"/>
    <w:rsid w:val="00727B9D"/>
    <w:rsid w:val="00736EA9"/>
    <w:rsid w:val="00756447"/>
    <w:rsid w:val="00766DB8"/>
    <w:rsid w:val="00900863"/>
    <w:rsid w:val="0092018A"/>
    <w:rsid w:val="00964C63"/>
    <w:rsid w:val="00966189"/>
    <w:rsid w:val="009A6361"/>
    <w:rsid w:val="00A3006E"/>
    <w:rsid w:val="00AA79C8"/>
    <w:rsid w:val="00B2188C"/>
    <w:rsid w:val="00B87271"/>
    <w:rsid w:val="00B96382"/>
    <w:rsid w:val="00C055CE"/>
    <w:rsid w:val="00C30329"/>
    <w:rsid w:val="00E07A23"/>
    <w:rsid w:val="00E71BA4"/>
    <w:rsid w:val="00EE4484"/>
    <w:rsid w:val="00FC376D"/>
    <w:rsid w:val="00FD1F3B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C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C376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76D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0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D51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0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7B5F-3120-4ADD-A9C1-BA4D0B8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34</cp:revision>
  <cp:lastPrinted>2019-01-29T12:15:00Z</cp:lastPrinted>
  <dcterms:created xsi:type="dcterms:W3CDTF">2018-01-16T05:09:00Z</dcterms:created>
  <dcterms:modified xsi:type="dcterms:W3CDTF">2019-01-29T13:56:00Z</dcterms:modified>
</cp:coreProperties>
</file>