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B4" w:rsidRPr="00694050" w:rsidRDefault="00FC6FB4" w:rsidP="00FC6F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FB4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3"/>
      <w:bookmarkEnd w:id="0"/>
      <w:r w:rsidRPr="00694050">
        <w:rPr>
          <w:rFonts w:ascii="Times New Roman" w:hAnsi="Times New Roman" w:cs="Times New Roman"/>
          <w:sz w:val="28"/>
          <w:szCs w:val="28"/>
        </w:rPr>
        <w:t>ИНФОРМАЦИЯ</w:t>
      </w:r>
    </w:p>
    <w:p w:rsidR="00642153" w:rsidRPr="00694050" w:rsidRDefault="00642153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4050">
        <w:rPr>
          <w:rFonts w:ascii="Times New Roman" w:hAnsi="Times New Roman" w:cs="Times New Roman"/>
          <w:sz w:val="28"/>
          <w:szCs w:val="28"/>
        </w:rPr>
        <w:t>о формировании расходов на оплату труда депутатов, выборных</w:t>
      </w: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4050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 осуществляющих свои</w:t>
      </w:r>
      <w:proofErr w:type="gramEnd"/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4050">
        <w:rPr>
          <w:rFonts w:ascii="Times New Roman" w:hAnsi="Times New Roman" w:cs="Times New Roman"/>
          <w:sz w:val="28"/>
          <w:szCs w:val="28"/>
        </w:rPr>
        <w:t>полномочия на постоянной основе, муниципальных служащих</w:t>
      </w:r>
    </w:p>
    <w:p w:rsidR="00694050" w:rsidRDefault="00694050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Маловишерского </w:t>
      </w:r>
      <w:r w:rsidR="00FC6FB4" w:rsidRPr="0069405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C6FB4" w:rsidRPr="0069405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6FB4" w:rsidRPr="00694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153" w:rsidRDefault="00642153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2153" w:rsidRDefault="00642153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FB4" w:rsidRPr="00694050" w:rsidRDefault="00FC6FB4" w:rsidP="00FC6FB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за  </w:t>
      </w:r>
      <w:r w:rsidRPr="0069405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квартал 201</w:t>
      </w:r>
      <w:r w:rsidR="0007675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694050" w:rsidRDefault="00694050" w:rsidP="00FC6FB4">
      <w:pPr>
        <w:pStyle w:val="ConsPlusNonformat"/>
        <w:jc w:val="center"/>
        <w:rPr>
          <w:rFonts w:ascii="Times New Roman" w:hAnsi="Times New Roman" w:cs="Times New Roman"/>
        </w:rPr>
      </w:pPr>
    </w:p>
    <w:p w:rsidR="00FC6FB4" w:rsidRPr="00FC6FB4" w:rsidRDefault="00FC6FB4" w:rsidP="00FC6F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1757"/>
        <w:gridCol w:w="1474"/>
      </w:tblGrid>
      <w:tr w:rsidR="00FC6FB4" w:rsidRPr="00FC6FB4" w:rsidTr="00DA1288">
        <w:tc>
          <w:tcPr>
            <w:tcW w:w="510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6FB4">
              <w:rPr>
                <w:rFonts w:ascii="Times New Roman" w:hAnsi="Times New Roman" w:cs="Times New Roman"/>
              </w:rPr>
              <w:t>/</w:t>
            </w:r>
            <w:proofErr w:type="spell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9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Утвержденные бюджетные ассигнования на отчетную дату</w:t>
            </w:r>
          </w:p>
        </w:tc>
        <w:tc>
          <w:tcPr>
            <w:tcW w:w="1474" w:type="dxa"/>
            <w:vAlign w:val="center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</w:tr>
      <w:tr w:rsidR="00FC6FB4" w:rsidRPr="00FC6FB4" w:rsidTr="00DA1288">
        <w:tc>
          <w:tcPr>
            <w:tcW w:w="510" w:type="dxa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Доходы бюджета муниципального образования, всего (тыс. руб.)</w:t>
            </w:r>
          </w:p>
        </w:tc>
        <w:tc>
          <w:tcPr>
            <w:tcW w:w="1757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150 849,9</w:t>
            </w:r>
          </w:p>
        </w:tc>
        <w:tc>
          <w:tcPr>
            <w:tcW w:w="1474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36 449,8</w:t>
            </w:r>
          </w:p>
        </w:tc>
      </w:tr>
      <w:tr w:rsidR="00FC6FB4" w:rsidRPr="00FC6FB4" w:rsidTr="00DA1288">
        <w:tc>
          <w:tcPr>
            <w:tcW w:w="510" w:type="dxa"/>
            <w:vMerge w:val="restart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образования, всего (тыс. руб.), в том числе:</w:t>
            </w:r>
          </w:p>
        </w:tc>
        <w:tc>
          <w:tcPr>
            <w:tcW w:w="1757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24 227,7</w:t>
            </w:r>
          </w:p>
        </w:tc>
        <w:tc>
          <w:tcPr>
            <w:tcW w:w="1474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6 116,0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государственные полномочия (тыс. руб.)</w:t>
            </w:r>
          </w:p>
        </w:tc>
        <w:tc>
          <w:tcPr>
            <w:tcW w:w="1757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1 648,6</w:t>
            </w:r>
          </w:p>
        </w:tc>
        <w:tc>
          <w:tcPr>
            <w:tcW w:w="1474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388,3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полномочия по решению вопросов местного значения в соответствии с заключенными соглашениями (тыс. руб.)</w:t>
            </w:r>
          </w:p>
        </w:tc>
        <w:tc>
          <w:tcPr>
            <w:tcW w:w="1757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474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281,4</w:t>
            </w:r>
          </w:p>
        </w:tc>
      </w:tr>
      <w:tr w:rsidR="00FC6FB4" w:rsidRPr="00FC6FB4" w:rsidTr="00DA1288">
        <w:tc>
          <w:tcPr>
            <w:tcW w:w="510" w:type="dxa"/>
            <w:vMerge/>
          </w:tcPr>
          <w:p w:rsidR="00FC6FB4" w:rsidRPr="00FC6FB4" w:rsidRDefault="00FC6FB4" w:rsidP="00DA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выходные пособия и денежные компенсации за неиспользованный отпуск депутатам, выборным должностным лицам местного самоуправления, осуществляющим свои полномочия на постоянной основе, муниципальным служащим муниципальных образований</w:t>
            </w:r>
          </w:p>
        </w:tc>
        <w:tc>
          <w:tcPr>
            <w:tcW w:w="1757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6FB4" w:rsidRPr="00FC6FB4" w:rsidTr="00DA1288">
        <w:tc>
          <w:tcPr>
            <w:tcW w:w="510" w:type="dxa"/>
          </w:tcPr>
          <w:p w:rsidR="00FC6FB4" w:rsidRPr="00FC6FB4" w:rsidRDefault="00FC6FB4" w:rsidP="00DA1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9" w:type="dxa"/>
          </w:tcPr>
          <w:p w:rsidR="00FC6FB4" w:rsidRPr="00FC6FB4" w:rsidRDefault="00FC6FB4" w:rsidP="00DA1288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Норматив</w:t>
            </w:r>
            <w:proofErr w:type="gramStart"/>
            <w:r w:rsidRPr="00FC6FB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57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1474" w:type="dxa"/>
          </w:tcPr>
          <w:p w:rsidR="00FC6FB4" w:rsidRPr="00FC6FB4" w:rsidRDefault="0007675A" w:rsidP="000767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14,94</w:t>
            </w:r>
          </w:p>
        </w:tc>
      </w:tr>
    </w:tbl>
    <w:p w:rsidR="00FC6FB4" w:rsidRPr="00FC6FB4" w:rsidRDefault="00FC6FB4" w:rsidP="00FC6FB4">
      <w:pPr>
        <w:pStyle w:val="ConsPlusNormal"/>
        <w:jc w:val="both"/>
        <w:rPr>
          <w:rFonts w:ascii="Times New Roman" w:hAnsi="Times New Roman" w:cs="Times New Roman"/>
        </w:rPr>
      </w:pPr>
    </w:p>
    <w:p w:rsidR="00F57D0B" w:rsidRDefault="00F57D0B" w:rsidP="00FC6FB4">
      <w:pPr>
        <w:pStyle w:val="ConsPlusNormal"/>
        <w:jc w:val="both"/>
      </w:pPr>
    </w:p>
    <w:p w:rsidR="00F57D0B" w:rsidRPr="00FC6FB4" w:rsidRDefault="00F57D0B" w:rsidP="00F57D0B">
      <w:pPr>
        <w:pStyle w:val="ConsPlusNonformat"/>
        <w:jc w:val="center"/>
        <w:rPr>
          <w:rFonts w:ascii="Times New Roman" w:hAnsi="Times New Roman" w:cs="Times New Roman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776A" w:rsidRPr="00694050" w:rsidRDefault="006B776A" w:rsidP="006B77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за  </w:t>
      </w:r>
      <w:r w:rsidRPr="0069405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9405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6B776A" w:rsidRDefault="006B776A" w:rsidP="006B776A">
      <w:pPr>
        <w:pStyle w:val="ConsPlusNonformat"/>
        <w:jc w:val="center"/>
        <w:rPr>
          <w:rFonts w:ascii="Times New Roman" w:hAnsi="Times New Roman" w:cs="Times New Roman"/>
        </w:rPr>
      </w:pPr>
    </w:p>
    <w:p w:rsidR="006B776A" w:rsidRPr="00FC6FB4" w:rsidRDefault="006B776A" w:rsidP="006B77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1757"/>
        <w:gridCol w:w="1474"/>
      </w:tblGrid>
      <w:tr w:rsidR="006B776A" w:rsidRPr="00FC6FB4" w:rsidTr="00E6189D">
        <w:tc>
          <w:tcPr>
            <w:tcW w:w="510" w:type="dxa"/>
            <w:vAlign w:val="center"/>
          </w:tcPr>
          <w:p w:rsidR="006B776A" w:rsidRPr="00FC6FB4" w:rsidRDefault="006B776A" w:rsidP="00E61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6FB4">
              <w:rPr>
                <w:rFonts w:ascii="Times New Roman" w:hAnsi="Times New Roman" w:cs="Times New Roman"/>
              </w:rPr>
              <w:t>/</w:t>
            </w:r>
            <w:proofErr w:type="spellStart"/>
            <w:r w:rsidRPr="00FC6F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9" w:type="dxa"/>
            <w:vAlign w:val="center"/>
          </w:tcPr>
          <w:p w:rsidR="006B776A" w:rsidRPr="00FC6FB4" w:rsidRDefault="006B776A" w:rsidP="00E61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6B776A" w:rsidRPr="00FC6FB4" w:rsidRDefault="006B776A" w:rsidP="00E61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Утвержденные бюджетные ассигнования на отчетную дату</w:t>
            </w:r>
          </w:p>
        </w:tc>
        <w:tc>
          <w:tcPr>
            <w:tcW w:w="1474" w:type="dxa"/>
            <w:vAlign w:val="center"/>
          </w:tcPr>
          <w:p w:rsidR="006B776A" w:rsidRPr="00FC6FB4" w:rsidRDefault="006B776A" w:rsidP="00E61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</w:tr>
      <w:tr w:rsidR="006B776A" w:rsidRPr="00FC6FB4" w:rsidTr="00E6189D">
        <w:tc>
          <w:tcPr>
            <w:tcW w:w="510" w:type="dxa"/>
          </w:tcPr>
          <w:p w:rsidR="006B776A" w:rsidRPr="00FC6FB4" w:rsidRDefault="006B776A" w:rsidP="00E61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9" w:type="dxa"/>
          </w:tcPr>
          <w:p w:rsidR="006B776A" w:rsidRPr="00FC6FB4" w:rsidRDefault="006B776A" w:rsidP="00E6189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Доходы бюджета муниципального образования, всего (тыс. руб.)</w:t>
            </w:r>
          </w:p>
        </w:tc>
        <w:tc>
          <w:tcPr>
            <w:tcW w:w="1757" w:type="dxa"/>
          </w:tcPr>
          <w:p w:rsidR="006B776A" w:rsidRPr="00FC6FB4" w:rsidRDefault="006B776A" w:rsidP="00E618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150 849,9</w:t>
            </w:r>
          </w:p>
        </w:tc>
        <w:tc>
          <w:tcPr>
            <w:tcW w:w="1474" w:type="dxa"/>
          </w:tcPr>
          <w:p w:rsidR="006B776A" w:rsidRPr="00FC6FB4" w:rsidRDefault="006B776A" w:rsidP="00E618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72 196,6</w:t>
            </w:r>
          </w:p>
        </w:tc>
      </w:tr>
      <w:tr w:rsidR="006B776A" w:rsidRPr="00FC6FB4" w:rsidTr="00E6189D">
        <w:tc>
          <w:tcPr>
            <w:tcW w:w="510" w:type="dxa"/>
            <w:vMerge w:val="restart"/>
          </w:tcPr>
          <w:p w:rsidR="006B776A" w:rsidRPr="00FC6FB4" w:rsidRDefault="006B776A" w:rsidP="00E61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9" w:type="dxa"/>
          </w:tcPr>
          <w:p w:rsidR="006B776A" w:rsidRPr="00FC6FB4" w:rsidRDefault="006B776A" w:rsidP="00E6189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образования, всего (тыс. руб.), в том числе:</w:t>
            </w:r>
          </w:p>
        </w:tc>
        <w:tc>
          <w:tcPr>
            <w:tcW w:w="1757" w:type="dxa"/>
          </w:tcPr>
          <w:p w:rsidR="006B776A" w:rsidRPr="00FC6FB4" w:rsidRDefault="006B776A" w:rsidP="006B776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24 233,2</w:t>
            </w:r>
          </w:p>
        </w:tc>
        <w:tc>
          <w:tcPr>
            <w:tcW w:w="1474" w:type="dxa"/>
          </w:tcPr>
          <w:p w:rsidR="006B776A" w:rsidRPr="00FC6FB4" w:rsidRDefault="006B776A" w:rsidP="00E618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12 872,5</w:t>
            </w:r>
          </w:p>
        </w:tc>
      </w:tr>
      <w:tr w:rsidR="006B776A" w:rsidRPr="00FC6FB4" w:rsidTr="00E6189D">
        <w:tc>
          <w:tcPr>
            <w:tcW w:w="510" w:type="dxa"/>
            <w:vMerge/>
          </w:tcPr>
          <w:p w:rsidR="006B776A" w:rsidRPr="00FC6FB4" w:rsidRDefault="006B776A" w:rsidP="00E61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6B776A" w:rsidRPr="00FC6FB4" w:rsidRDefault="006B776A" w:rsidP="00E6189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государственные полномочия (тыс. руб.)</w:t>
            </w:r>
          </w:p>
        </w:tc>
        <w:tc>
          <w:tcPr>
            <w:tcW w:w="1757" w:type="dxa"/>
          </w:tcPr>
          <w:p w:rsidR="006B776A" w:rsidRPr="00FC6FB4" w:rsidRDefault="006B776A" w:rsidP="00E618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3 235,4</w:t>
            </w:r>
          </w:p>
        </w:tc>
        <w:tc>
          <w:tcPr>
            <w:tcW w:w="1474" w:type="dxa"/>
          </w:tcPr>
          <w:p w:rsidR="006B776A" w:rsidRPr="00FC6FB4" w:rsidRDefault="006B776A" w:rsidP="00E618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995,7</w:t>
            </w:r>
          </w:p>
        </w:tc>
      </w:tr>
      <w:tr w:rsidR="006B776A" w:rsidRPr="00FC6FB4" w:rsidTr="00E6189D">
        <w:tc>
          <w:tcPr>
            <w:tcW w:w="510" w:type="dxa"/>
            <w:vMerge/>
          </w:tcPr>
          <w:p w:rsidR="006B776A" w:rsidRPr="00FC6FB4" w:rsidRDefault="006B776A" w:rsidP="00E61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6B776A" w:rsidRPr="00FC6FB4" w:rsidRDefault="006B776A" w:rsidP="00E6189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расходы на оплату труда штатных единиц, осуществляющих переданные отдельные полномочия по решению вопросов местного значения в соответствии с заключенными соглашениями (тыс. руб.)</w:t>
            </w:r>
          </w:p>
        </w:tc>
        <w:tc>
          <w:tcPr>
            <w:tcW w:w="1757" w:type="dxa"/>
          </w:tcPr>
          <w:p w:rsidR="006B776A" w:rsidRPr="00FC6FB4" w:rsidRDefault="006B776A" w:rsidP="00E618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474" w:type="dxa"/>
          </w:tcPr>
          <w:p w:rsidR="006B776A" w:rsidRPr="00FC6FB4" w:rsidRDefault="006B776A" w:rsidP="00E618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281,4</w:t>
            </w:r>
          </w:p>
        </w:tc>
      </w:tr>
      <w:tr w:rsidR="006B776A" w:rsidRPr="00FC6FB4" w:rsidTr="00E6189D">
        <w:tc>
          <w:tcPr>
            <w:tcW w:w="510" w:type="dxa"/>
            <w:vMerge/>
          </w:tcPr>
          <w:p w:rsidR="006B776A" w:rsidRPr="00FC6FB4" w:rsidRDefault="006B776A" w:rsidP="00E61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6B776A" w:rsidRPr="00FC6FB4" w:rsidRDefault="006B776A" w:rsidP="00E6189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выходные пособия и денежные компенсации за неиспользованный отпуск депутатам, выборным должностным лицам местного самоуправления, осуществляющим свои полномочия на постоянной основе, муниципальным служащим муниципальных образований</w:t>
            </w:r>
          </w:p>
        </w:tc>
        <w:tc>
          <w:tcPr>
            <w:tcW w:w="1757" w:type="dxa"/>
          </w:tcPr>
          <w:p w:rsidR="006B776A" w:rsidRPr="00FC6FB4" w:rsidRDefault="006B776A" w:rsidP="00E618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</w:tcPr>
          <w:p w:rsidR="006B776A" w:rsidRPr="00FC6FB4" w:rsidRDefault="006B776A" w:rsidP="00E618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776A" w:rsidRPr="00FC6FB4" w:rsidTr="00E6189D">
        <w:tc>
          <w:tcPr>
            <w:tcW w:w="510" w:type="dxa"/>
          </w:tcPr>
          <w:p w:rsidR="006B776A" w:rsidRPr="00FC6FB4" w:rsidRDefault="006B776A" w:rsidP="00E618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9" w:type="dxa"/>
          </w:tcPr>
          <w:p w:rsidR="006B776A" w:rsidRPr="00FC6FB4" w:rsidRDefault="006B776A" w:rsidP="00E6189D">
            <w:pPr>
              <w:pStyle w:val="ConsPlusNormal"/>
              <w:rPr>
                <w:rFonts w:ascii="Times New Roman" w:hAnsi="Times New Roman" w:cs="Times New Roman"/>
              </w:rPr>
            </w:pPr>
            <w:r w:rsidRPr="00FC6FB4">
              <w:rPr>
                <w:rFonts w:ascii="Times New Roman" w:hAnsi="Times New Roman" w:cs="Times New Roman"/>
              </w:rPr>
              <w:t>Норматив</w:t>
            </w:r>
            <w:proofErr w:type="gramStart"/>
            <w:r w:rsidRPr="00FC6FB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57" w:type="dxa"/>
          </w:tcPr>
          <w:p w:rsidR="006B776A" w:rsidRPr="00FC6FB4" w:rsidRDefault="006B776A" w:rsidP="006B776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13,70</w:t>
            </w:r>
          </w:p>
        </w:tc>
        <w:tc>
          <w:tcPr>
            <w:tcW w:w="1474" w:type="dxa"/>
          </w:tcPr>
          <w:p w:rsidR="006B776A" w:rsidRPr="00FC6FB4" w:rsidRDefault="006B776A" w:rsidP="006B776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16,06</w:t>
            </w:r>
          </w:p>
        </w:tc>
      </w:tr>
    </w:tbl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2153" w:rsidRDefault="00642153" w:rsidP="00F57D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642153" w:rsidSect="0064215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6FB4"/>
    <w:rsid w:val="0007675A"/>
    <w:rsid w:val="00292E42"/>
    <w:rsid w:val="002D1F21"/>
    <w:rsid w:val="003C29E6"/>
    <w:rsid w:val="003D565A"/>
    <w:rsid w:val="00566209"/>
    <w:rsid w:val="00640DED"/>
    <w:rsid w:val="00642153"/>
    <w:rsid w:val="0065137B"/>
    <w:rsid w:val="00694050"/>
    <w:rsid w:val="006A6EC1"/>
    <w:rsid w:val="006B776A"/>
    <w:rsid w:val="006F734E"/>
    <w:rsid w:val="00724AD7"/>
    <w:rsid w:val="007B7C89"/>
    <w:rsid w:val="007E57BF"/>
    <w:rsid w:val="008157BF"/>
    <w:rsid w:val="009334AE"/>
    <w:rsid w:val="00AF485A"/>
    <w:rsid w:val="00BC59CF"/>
    <w:rsid w:val="00C374AA"/>
    <w:rsid w:val="00C74935"/>
    <w:rsid w:val="00D11DB3"/>
    <w:rsid w:val="00E65496"/>
    <w:rsid w:val="00E730F4"/>
    <w:rsid w:val="00F57D0B"/>
    <w:rsid w:val="00FC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FB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FB4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2018-04-18T09:33:00Z</cp:lastPrinted>
  <dcterms:created xsi:type="dcterms:W3CDTF">2019-01-09T05:56:00Z</dcterms:created>
  <dcterms:modified xsi:type="dcterms:W3CDTF">2019-07-10T08:53:00Z</dcterms:modified>
</cp:coreProperties>
</file>